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5312" w14:textId="5746480E" w:rsidR="00450F87" w:rsidRPr="00087DD2" w:rsidRDefault="00B705EB" w:rsidP="00CE5872">
      <w:pPr>
        <w:tabs>
          <w:tab w:val="left" w:pos="-1440"/>
          <w:tab w:val="left" w:pos="-720"/>
          <w:tab w:val="left" w:pos="0"/>
        </w:tabs>
        <w:suppressAutoHyphens/>
        <w:spacing w:after="0" w:line="360" w:lineRule="auto"/>
        <w:jc w:val="right"/>
        <w:rPr>
          <w:rFonts w:ascii="Times New Roman" w:hAnsi="Times New Roman" w:cs="Times New Roman"/>
          <w:i/>
          <w:color w:val="0070C0"/>
          <w:sz w:val="18"/>
          <w:szCs w:val="18"/>
        </w:rPr>
      </w:pPr>
      <w:bookmarkStart w:id="0" w:name="_GoBack"/>
      <w:bookmarkEnd w:id="0"/>
      <w:r w:rsidRPr="00087DD2">
        <w:rPr>
          <w:rFonts w:ascii="Times New Roman" w:hAnsi="Times New Roman" w:cs="Times New Roman"/>
          <w:i/>
          <w:color w:val="0070C0"/>
          <w:sz w:val="18"/>
          <w:szCs w:val="18"/>
        </w:rPr>
        <w:t>0</w:t>
      </w:r>
      <w:r w:rsidR="00C110B6" w:rsidRPr="00087DD2">
        <w:rPr>
          <w:rFonts w:ascii="Times New Roman" w:hAnsi="Times New Roman" w:cs="Times New Roman"/>
          <w:i/>
          <w:color w:val="0070C0"/>
          <w:sz w:val="18"/>
          <w:szCs w:val="18"/>
        </w:rPr>
        <w:t>9</w:t>
      </w:r>
      <w:r w:rsidRPr="00087DD2">
        <w:rPr>
          <w:rFonts w:ascii="Times New Roman" w:hAnsi="Times New Roman" w:cs="Times New Roman"/>
          <w:i/>
          <w:color w:val="0070C0"/>
          <w:sz w:val="18"/>
          <w:szCs w:val="18"/>
        </w:rPr>
        <w:t>.02.2023</w:t>
      </w:r>
      <w:r w:rsidR="009C7450" w:rsidRPr="00087DD2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- финал</w:t>
      </w:r>
    </w:p>
    <w:p w14:paraId="2483A358" w14:textId="77777777" w:rsidR="002B5B4F" w:rsidRPr="00087DD2" w:rsidRDefault="002B5B4F" w:rsidP="002B5B4F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82D7C6F" w14:textId="77777777" w:rsidR="00450F87" w:rsidRPr="00087DD2" w:rsidRDefault="00450F87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40B791B" w14:textId="77777777" w:rsidR="00450F87" w:rsidRPr="00087DD2" w:rsidRDefault="00450F87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731BEED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A7653D3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87ABBAA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7E45D1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24953B1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21C9561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D9B692D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E1ED35D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F9F85E6" w14:textId="77777777" w:rsidR="00EB6D44" w:rsidRPr="00087DD2" w:rsidRDefault="00EB6D44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0D725" w14:textId="77777777" w:rsidR="00C96A0D" w:rsidRPr="00087DD2" w:rsidRDefault="002B5B4F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РУКОВОДСТВО</w:t>
      </w:r>
    </w:p>
    <w:p w14:paraId="348F6C43" w14:textId="3DF9B280" w:rsidR="005551A5" w:rsidRPr="00087DD2" w:rsidRDefault="00450F87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 xml:space="preserve"> ПО РАЗРАБОТКЕ </w:t>
      </w:r>
      <w:r w:rsidR="00EB6D44" w:rsidRPr="00087DD2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087DD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C17BD5" w:rsidRPr="00087DD2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  <w:r w:rsidR="005551A5" w:rsidRPr="00087DD2">
        <w:rPr>
          <w:rFonts w:ascii="Times New Roman" w:hAnsi="Times New Roman" w:cs="Times New Roman"/>
          <w:b/>
          <w:sz w:val="24"/>
          <w:szCs w:val="24"/>
        </w:rPr>
        <w:t>НА КОМПЕТЕНТНОСТНОЙ ОСНОВЕ</w:t>
      </w:r>
    </w:p>
    <w:p w14:paraId="3DAA7365" w14:textId="7D3913AA" w:rsidR="00C96A0D" w:rsidRPr="00087DD2" w:rsidRDefault="005551A5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14836" w14:textId="7500E1D1" w:rsidR="00865C0D" w:rsidRPr="00087DD2" w:rsidRDefault="00A57849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A5" w:rsidRPr="00087DD2">
        <w:rPr>
          <w:rFonts w:ascii="Times New Roman" w:hAnsi="Times New Roman" w:cs="Times New Roman"/>
          <w:b/>
          <w:sz w:val="24"/>
          <w:szCs w:val="24"/>
        </w:rPr>
        <w:t>(</w:t>
      </w:r>
      <w:r w:rsidR="005551A5" w:rsidRPr="00087DD2">
        <w:rPr>
          <w:rFonts w:ascii="Times New Roman" w:hAnsi="Times New Roman" w:cs="Times New Roman"/>
          <w:sz w:val="24"/>
          <w:szCs w:val="24"/>
        </w:rPr>
        <w:t>на основе профессионального стандарта)</w:t>
      </w:r>
    </w:p>
    <w:p w14:paraId="24E640AD" w14:textId="77777777" w:rsidR="00315E07" w:rsidRPr="00087DD2" w:rsidRDefault="00315E07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D9B751E" w14:textId="77777777" w:rsidR="00315E07" w:rsidRPr="00087DD2" w:rsidRDefault="00315E07" w:rsidP="00B56923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C1A22" w14:textId="77777777" w:rsidR="0080656D" w:rsidRPr="00F8514D" w:rsidRDefault="0080656D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134E04" w14:textId="77777777" w:rsidR="00AD481E" w:rsidRPr="00087DD2" w:rsidRDefault="00AD481E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7EA4A3C0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0D2AF4B7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43FABC9D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0522AC5B" w14:textId="77777777" w:rsidR="000E679E" w:rsidRPr="00087DD2" w:rsidRDefault="000E679E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E3ABFF4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4EE2C383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6C736A8E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22CBADFE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7ADEAC08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4B7AA90A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3BB3C178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7A11F474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DDBFA82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B260427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C7A051E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023052D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2A8A4872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60A00A1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E59E0EE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7916DAA2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4524A83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34014EE5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313C6FB9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sz w:val="24"/>
          <w:szCs w:val="24"/>
        </w:rPr>
      </w:pPr>
    </w:p>
    <w:p w14:paraId="1507376A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50E5A211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148747BC" w14:textId="77777777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24D7BDCE" w14:textId="2579FED4" w:rsidR="00EB6D44" w:rsidRPr="00087DD2" w:rsidRDefault="00EB6D44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Бишкек </w:t>
      </w:r>
      <w:r w:rsidR="003F1D0E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–</w:t>
      </w: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202</w:t>
      </w:r>
      <w:r w:rsidR="00B705EB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3</w:t>
      </w:r>
    </w:p>
    <w:p w14:paraId="35E40B66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089608CC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7EDC2B2F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5F71A94D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380C8F48" w14:textId="77777777" w:rsidR="00545467" w:rsidRPr="00087DD2" w:rsidRDefault="00545467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2678D94C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7C6E0213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74EC2985" w14:textId="77777777" w:rsidR="00B0761F" w:rsidRPr="00087DD2" w:rsidRDefault="00B0761F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4C5054B9" w14:textId="77777777" w:rsidR="00D075BB" w:rsidRPr="00087DD2" w:rsidRDefault="00D075BB" w:rsidP="00D075BB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18B3B" w14:textId="77777777" w:rsidR="00545467" w:rsidRPr="00087DD2" w:rsidRDefault="00545467" w:rsidP="00D075BB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6E725" w14:textId="0F58ECD0" w:rsidR="00D075BB" w:rsidRPr="00087DD2" w:rsidRDefault="00D075BB" w:rsidP="00D075BB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  <w:t>Руководство по разработке образовательной программы среднего профессионального образования на компетентностной основе (на основе профессионального стандарта) разработано в рамках проекта Азиатского банка развития «Программа развития сектора: Навыки для инклюзивного роста»</w:t>
      </w:r>
      <w:r w:rsidR="00545467" w:rsidRPr="00087DD2">
        <w:rPr>
          <w:rFonts w:ascii="Times New Roman" w:hAnsi="Times New Roman" w:cs="Times New Roman"/>
          <w:sz w:val="24"/>
          <w:szCs w:val="24"/>
        </w:rPr>
        <w:t>. В Руководстве использованы последние тенденции в развитии профессионального образования, а именно сочетание требовани</w:t>
      </w:r>
      <w:r w:rsidR="00984475" w:rsidRPr="00087DD2">
        <w:rPr>
          <w:rFonts w:ascii="Times New Roman" w:hAnsi="Times New Roman" w:cs="Times New Roman"/>
          <w:sz w:val="24"/>
          <w:szCs w:val="24"/>
        </w:rPr>
        <w:t>й</w:t>
      </w:r>
      <w:r w:rsidR="00545467" w:rsidRPr="00087DD2">
        <w:rPr>
          <w:rFonts w:ascii="Times New Roman" w:hAnsi="Times New Roman" w:cs="Times New Roman"/>
          <w:sz w:val="24"/>
          <w:szCs w:val="24"/>
        </w:rPr>
        <w:t xml:space="preserve"> государства, рынка труда и </w:t>
      </w:r>
      <w:r w:rsidR="00984475" w:rsidRPr="00087DD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="00545467" w:rsidRPr="00087DD2">
        <w:rPr>
          <w:rFonts w:ascii="Times New Roman" w:hAnsi="Times New Roman" w:cs="Times New Roman"/>
          <w:sz w:val="24"/>
          <w:szCs w:val="24"/>
        </w:rPr>
        <w:t xml:space="preserve">личности. </w:t>
      </w:r>
    </w:p>
    <w:p w14:paraId="53F3779E" w14:textId="557BC88A" w:rsidR="00FE1F12" w:rsidRPr="00087DD2" w:rsidRDefault="00D075BB" w:rsidP="00D0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руководство </w:t>
      </w:r>
      <w:r w:rsidR="00FE1F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 сотрудников образовательных организаций среднего профессионального образования, членов учебно-методических объединений, учебно-методических советов, сотрудников департаментов качества, учебных отделов и руководителей производственных циклов и других лиц</w:t>
      </w:r>
      <w:r w:rsidR="004D0E8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заинтересованных</w:t>
      </w:r>
      <w:r w:rsidR="00FE1F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образовательных программ на компетентностной основе на основе профессиональных стандартов для развития профессиональных навыков и компетенций выпускников профессионально-технического образования и обучения.</w:t>
      </w:r>
    </w:p>
    <w:p w14:paraId="33E81CFC" w14:textId="4730FC2A" w:rsidR="00D075BB" w:rsidRPr="00087DD2" w:rsidRDefault="00FE1F12" w:rsidP="00FE1F12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Общие подходы по разработке образовательных программ на компетентнотсной основе могут быть интер</w:t>
      </w:r>
      <w:r w:rsidR="00FD7A4A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</w:t>
      </w: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сны и полезны для представител</w:t>
      </w:r>
      <w:r w:rsidR="00984475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ей</w:t>
      </w: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на</w:t>
      </w:r>
      <w:r w:rsidR="00FD7A4A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чального профессионального образ</w:t>
      </w: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ования и высшего профессионального образования</w:t>
      </w:r>
      <w:r w:rsidR="00545467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, а также </w:t>
      </w:r>
      <w:r w:rsidR="00984475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различным государственным структурам и </w:t>
      </w:r>
      <w:r w:rsidR="00545467"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бизнес сообществам</w:t>
      </w:r>
      <w:r w:rsidRPr="00087DD2"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</w:p>
    <w:p w14:paraId="6AACC689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0149718E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79960AC2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0C279AD5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666BA10A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4A0DD74C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10095036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5056D3AD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2E036632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5374578B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314F3EFF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48308BC3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096E8A7D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70C39E4C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1B9CAEFD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64F1F09B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30A85C33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45E5EDF6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20E6E39D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54B6D16E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048D492C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3B3CD927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2863818A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0C6D52D8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6417D588" w14:textId="77777777" w:rsidR="000F5960" w:rsidRPr="00087DD2" w:rsidRDefault="000F5960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p w14:paraId="4F7B8FD6" w14:textId="77777777" w:rsidR="00D075BB" w:rsidRPr="00087DD2" w:rsidRDefault="00D075BB" w:rsidP="00B56923">
      <w:pPr>
        <w:spacing w:after="0" w:line="240" w:lineRule="auto"/>
        <w:jc w:val="center"/>
        <w:rPr>
          <w:rStyle w:val="aa"/>
          <w:rFonts w:ascii="Times New Roman" w:hAnsi="Times New Roman" w:cs="Times New Roman"/>
          <w:noProof/>
          <w:color w:val="C00000"/>
          <w:sz w:val="24"/>
          <w:szCs w:val="24"/>
          <w:u w:val="none"/>
        </w:rPr>
      </w:pPr>
    </w:p>
    <w:sdt>
      <w:sdtPr>
        <w:rPr>
          <w:rStyle w:val="aa"/>
          <w:rFonts w:ascii="Times New Roman" w:eastAsiaTheme="minorHAnsi" w:hAnsi="Times New Roman" w:cs="Times New Roman"/>
          <w:noProof/>
          <w:sz w:val="22"/>
          <w:szCs w:val="22"/>
          <w:lang w:eastAsia="en-US"/>
        </w:rPr>
        <w:id w:val="1415512008"/>
        <w:docPartObj>
          <w:docPartGallery w:val="Table of Contents"/>
          <w:docPartUnique/>
        </w:docPartObj>
      </w:sdtPr>
      <w:sdtEndPr>
        <w:rPr>
          <w:rStyle w:val="a0"/>
          <w:bCs/>
          <w:noProof w:val="0"/>
          <w:color w:val="auto"/>
          <w:sz w:val="24"/>
          <w:szCs w:val="24"/>
          <w:u w:val="none"/>
        </w:rPr>
      </w:sdtEndPr>
      <w:sdtContent>
        <w:p w14:paraId="13619E88" w14:textId="0F41E714" w:rsidR="003F1D0E" w:rsidRPr="00087DD2" w:rsidRDefault="000F038D" w:rsidP="003F1D0E">
          <w:pPr>
            <w:pStyle w:val="af2"/>
            <w:spacing w:before="120" w:after="120" w:line="240" w:lineRule="auto"/>
            <w:jc w:val="center"/>
            <w:rPr>
              <w:rStyle w:val="aa"/>
              <w:rFonts w:ascii="Times New Roman" w:eastAsiaTheme="minorHAnsi" w:hAnsi="Times New Roman" w:cs="Times New Roman"/>
              <w:noProof/>
              <w:color w:val="auto"/>
              <w:sz w:val="24"/>
              <w:szCs w:val="24"/>
              <w:u w:val="none"/>
              <w:lang w:eastAsia="en-US"/>
            </w:rPr>
          </w:pPr>
          <w:r w:rsidRPr="00087DD2">
            <w:rPr>
              <w:rStyle w:val="aa"/>
              <w:rFonts w:ascii="Times New Roman" w:eastAsiaTheme="minorHAnsi" w:hAnsi="Times New Roman" w:cs="Times New Roman"/>
              <w:noProof/>
              <w:color w:val="auto"/>
              <w:sz w:val="24"/>
              <w:szCs w:val="24"/>
              <w:u w:val="none"/>
              <w:lang w:eastAsia="en-US"/>
            </w:rPr>
            <w:t>СОДЕРЖАНИЕ</w:t>
          </w:r>
        </w:p>
        <w:p w14:paraId="505C94A9" w14:textId="77777777" w:rsidR="00970B1C" w:rsidRPr="00F8514D" w:rsidRDefault="003F1D0E" w:rsidP="00895DAD">
          <w:pPr>
            <w:pStyle w:val="1"/>
            <w:numPr>
              <w:ilvl w:val="0"/>
              <w:numId w:val="0"/>
            </w:numPr>
            <w:ind w:left="340" w:hanging="340"/>
            <w:rPr>
              <w:rStyle w:val="aa"/>
              <w:color w:val="auto"/>
            </w:rPr>
          </w:pPr>
          <w:r w:rsidRPr="00F8514D">
            <w:rPr>
              <w:rStyle w:val="aa"/>
              <w:color w:val="auto"/>
            </w:rPr>
            <w:fldChar w:fldCharType="begin"/>
          </w:r>
          <w:r w:rsidRPr="00087DD2">
            <w:rPr>
              <w:rStyle w:val="aa"/>
              <w:color w:val="auto"/>
            </w:rPr>
            <w:instrText xml:space="preserve"> TOC \o "1-3" \h \z \u </w:instrText>
          </w:r>
          <w:r w:rsidRPr="00F8514D">
            <w:rPr>
              <w:rStyle w:val="aa"/>
              <w:color w:val="auto"/>
            </w:rPr>
            <w:fldChar w:fldCharType="separate"/>
          </w:r>
          <w:hyperlink w:anchor="_Toc126440402" w:history="1">
            <w:r w:rsidR="00970B1C" w:rsidRPr="00087DD2">
              <w:rPr>
                <w:rStyle w:val="aa"/>
                <w:color w:val="auto"/>
              </w:rPr>
              <w:t>ПОНЯТИЯ И ОПРЕДЕЛЕНИЯ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_Toc126440402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4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0ABFFF40" w14:textId="09F48FBA" w:rsidR="00970B1C" w:rsidRPr="00087DD2" w:rsidRDefault="004D0E8A" w:rsidP="00895DAD">
          <w:pPr>
            <w:pStyle w:val="1"/>
            <w:numPr>
              <w:ilvl w:val="0"/>
              <w:numId w:val="0"/>
            </w:numPr>
            <w:ind w:left="340" w:hanging="340"/>
            <w:rPr>
              <w:rStyle w:val="aa"/>
              <w:color w:val="auto"/>
            </w:rPr>
          </w:pPr>
          <w:hyperlink w:anchor="_Toc126440403" w:history="1">
            <w:r w:rsidR="00970B1C" w:rsidRPr="00087DD2">
              <w:rPr>
                <w:rStyle w:val="aa"/>
                <w:color w:val="auto"/>
              </w:rPr>
              <w:t>ВВЕДЕНИЕ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25503F" w:rsidRPr="00087DD2">
              <w:rPr>
                <w:rStyle w:val="aa"/>
                <w:webHidden/>
                <w:color w:val="auto"/>
              </w:rPr>
              <w:t>7</w:t>
            </w:r>
          </w:hyperlink>
        </w:p>
        <w:p w14:paraId="02AFE44A" w14:textId="149CB40E" w:rsidR="00970B1C" w:rsidRPr="00087DD2" w:rsidRDefault="004D0E8A" w:rsidP="00895DAD">
          <w:pPr>
            <w:pStyle w:val="1"/>
            <w:rPr>
              <w:rStyle w:val="aa"/>
              <w:color w:val="auto"/>
            </w:rPr>
          </w:pPr>
          <w:hyperlink w:anchor="_Toc126440404" w:history="1">
            <w:r w:rsidR="00970B1C" w:rsidRPr="00087DD2">
              <w:rPr>
                <w:rStyle w:val="aa"/>
                <w:color w:val="auto"/>
              </w:rPr>
              <w:t>ПОДХОДЫ И ПРИНЦИПЫ ОБУЧЕНИЯ НА КОМПЕТЕНТНОСТНОЙ ОСНОВЕ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_Toc126440404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0D9667B2" w14:textId="0842E931" w:rsidR="00970B1C" w:rsidRPr="00087DD2" w:rsidRDefault="004D0E8A" w:rsidP="00895DAD">
          <w:pPr>
            <w:pStyle w:val="1"/>
            <w:rPr>
              <w:rStyle w:val="aa"/>
              <w:color w:val="auto"/>
            </w:rPr>
          </w:pPr>
          <w:hyperlink w:anchor="_Toc126440406" w:history="1">
            <w:r w:rsidR="00970B1C" w:rsidRPr="00087DD2">
              <w:rPr>
                <w:rStyle w:val="aa"/>
                <w:color w:val="auto"/>
              </w:rPr>
              <w:t>ПРОФЕССИОНАЛЬНЫЙ СТАНДАРТ КАК ОСНОВА РАЗРАБОТКИ ОБРАЗОВАТЕЛЬНОЙ ПРОГРАММЫ С УЧЕТОМ НАЦИОНАЛЬНОЙ РАМКИ КВАЛИФИКАЦИЙ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_Toc126440406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10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5E14CDB0" w14:textId="38C8851A" w:rsidR="00970B1C" w:rsidRPr="00087DD2" w:rsidRDefault="004D0E8A" w:rsidP="00970B1C">
          <w:pPr>
            <w:pStyle w:val="23"/>
            <w:ind w:left="1078" w:hanging="794"/>
            <w:rPr>
              <w:rStyle w:val="aa"/>
              <w:color w:val="auto"/>
            </w:rPr>
          </w:pPr>
          <w:hyperlink w:anchor="_Toc126440407" w:history="1">
            <w:r w:rsidR="00970B1C" w:rsidRPr="00087DD2">
              <w:rPr>
                <w:rStyle w:val="aa"/>
                <w:color w:val="auto"/>
              </w:rPr>
              <w:t>2.1.</w:t>
            </w:r>
            <w:r w:rsidR="00895DAD" w:rsidRPr="00087DD2">
              <w:rPr>
                <w:rStyle w:val="aa"/>
                <w:color w:val="auto"/>
              </w:rPr>
              <w:t xml:space="preserve"> </w:t>
            </w:r>
            <w:r w:rsidR="00970B1C" w:rsidRPr="00087DD2">
              <w:rPr>
                <w:rStyle w:val="aa"/>
                <w:color w:val="auto"/>
              </w:rPr>
              <w:t>Взаимосвязь профессионального стандарта с образовательной программой на компетентностной основе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_Toc126440407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10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7757B06B" w14:textId="15631F01" w:rsidR="00970B1C" w:rsidRPr="00087DD2" w:rsidRDefault="004D0E8A" w:rsidP="00970B1C">
          <w:pPr>
            <w:pStyle w:val="23"/>
            <w:ind w:left="1078" w:hanging="794"/>
            <w:rPr>
              <w:rStyle w:val="aa"/>
              <w:color w:val="auto"/>
            </w:rPr>
          </w:pPr>
          <w:hyperlink w:anchor="_Toc126440408" w:history="1">
            <w:r w:rsidR="00970B1C" w:rsidRPr="00087DD2">
              <w:rPr>
                <w:rStyle w:val="aa"/>
                <w:color w:val="auto"/>
              </w:rPr>
              <w:t xml:space="preserve">2.2. Последовательность разработки учебного модуля как части </w:t>
            </w:r>
          </w:hyperlink>
          <w:hyperlink w:anchor="_Toc126440409" w:history="1">
            <w:r w:rsidR="00970B1C" w:rsidRPr="00087DD2">
              <w:rPr>
                <w:rStyle w:val="aa"/>
                <w:color w:val="auto"/>
              </w:rPr>
              <w:t>образовательной программы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_Toc126440409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15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7A17FA32" w14:textId="16A92E9A" w:rsidR="00970B1C" w:rsidRPr="00087DD2" w:rsidRDefault="004D0E8A" w:rsidP="00895DAD">
          <w:pPr>
            <w:pStyle w:val="1"/>
            <w:rPr>
              <w:rStyle w:val="aa"/>
              <w:color w:val="auto"/>
            </w:rPr>
          </w:pPr>
          <w:hyperlink w:anchor="_Toc126440410" w:history="1">
            <w:r w:rsidR="00970B1C" w:rsidRPr="00087DD2">
              <w:rPr>
                <w:rStyle w:val="aa"/>
                <w:color w:val="auto"/>
              </w:rPr>
              <w:t>ГОСУДАРСТВЕННЫЙ ОБРАЗОВАТЕЛЬНЫЙ СТАНДАРТ КАК ОСНОВА РАЗРАБОТКИ ОБРАЗОВАТЕЛЬНОЙ ПРОГРАММЫ</w:t>
            </w:r>
            <w:r w:rsidR="006C1407" w:rsidRPr="00087DD2">
              <w:rPr>
                <w:rStyle w:val="aa"/>
                <w:color w:val="auto"/>
              </w:rPr>
              <w:t xml:space="preserve"> </w:t>
            </w:r>
            <w:r w:rsidR="006C1407" w:rsidRPr="00087DD2">
              <w:t>С УЧЕТОМ НАЦИОНАЛЬНОЙ РАМКИ КВАЛИФИКАЦИЙ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_Toc126440410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18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04E63DCA" w14:textId="736D7720" w:rsidR="00970B1C" w:rsidRPr="00087DD2" w:rsidRDefault="004D0E8A" w:rsidP="00970B1C">
          <w:pPr>
            <w:pStyle w:val="23"/>
            <w:ind w:left="1078" w:hanging="794"/>
            <w:rPr>
              <w:rStyle w:val="aa"/>
              <w:color w:val="auto"/>
            </w:rPr>
          </w:pPr>
          <w:hyperlink w:anchor="_Toc126440411" w:history="1">
            <w:r w:rsidR="00970B1C" w:rsidRPr="00087DD2">
              <w:rPr>
                <w:rStyle w:val="aa"/>
                <w:color w:val="auto"/>
              </w:rPr>
              <w:t>3.1.</w:t>
            </w:r>
            <w:r w:rsidR="00895DAD" w:rsidRPr="00087DD2">
              <w:rPr>
                <w:rStyle w:val="aa"/>
                <w:color w:val="auto"/>
              </w:rPr>
              <w:t xml:space="preserve"> </w:t>
            </w:r>
            <w:r w:rsidR="00970B1C" w:rsidRPr="00087DD2">
              <w:rPr>
                <w:rStyle w:val="aa"/>
                <w:color w:val="auto"/>
              </w:rPr>
              <w:t>Взаимосвязь государственного образовательного стандарта с образовательной программой на компетентностной основе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_Toc126440411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18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0FDD17F9" w14:textId="497FF4C5" w:rsidR="00970B1C" w:rsidRPr="00087DD2" w:rsidRDefault="004D0E8A" w:rsidP="00970B1C">
          <w:pPr>
            <w:pStyle w:val="23"/>
            <w:ind w:left="1078" w:hanging="794"/>
            <w:rPr>
              <w:rStyle w:val="aa"/>
              <w:color w:val="auto"/>
            </w:rPr>
          </w:pPr>
          <w:hyperlink w:anchor="_Toc126440412" w:history="1">
            <w:r w:rsidR="00970B1C" w:rsidRPr="00087DD2">
              <w:rPr>
                <w:rStyle w:val="aa"/>
                <w:color w:val="auto"/>
              </w:rPr>
              <w:t>3.2.</w:t>
            </w:r>
            <w:r w:rsidR="00895DAD" w:rsidRPr="00087DD2">
              <w:rPr>
                <w:rStyle w:val="aa"/>
                <w:color w:val="auto"/>
              </w:rPr>
              <w:t xml:space="preserve"> </w:t>
            </w:r>
            <w:r w:rsidR="00970B1C" w:rsidRPr="00087DD2">
              <w:rPr>
                <w:rStyle w:val="aa"/>
                <w:color w:val="auto"/>
              </w:rPr>
              <w:t>Алгоритм разработки матрицы компетенций и матрицы результатов обучения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_Toc126440412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20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2FED57AB" w14:textId="4CDE0401" w:rsidR="00970B1C" w:rsidRPr="00087DD2" w:rsidRDefault="004D0E8A" w:rsidP="00895DAD">
          <w:pPr>
            <w:pStyle w:val="1"/>
            <w:rPr>
              <w:rStyle w:val="aa"/>
              <w:color w:val="auto"/>
            </w:rPr>
          </w:pPr>
          <w:hyperlink w:anchor="_Toc126440413" w:history="1">
            <w:r w:rsidR="00970B1C" w:rsidRPr="00087DD2">
              <w:rPr>
                <w:rStyle w:val="aa"/>
                <w:color w:val="auto"/>
              </w:rPr>
              <w:t xml:space="preserve">ВЗАИМОСВЯЗЬ КРЕДИТНОЙ СИСТЕМЫ С ОБРАЗОВАТЕЛЬНОЙ </w:t>
            </w:r>
            <w:r w:rsidR="00895DAD" w:rsidRPr="00087DD2">
              <w:rPr>
                <w:rStyle w:val="aa"/>
                <w:color w:val="auto"/>
              </w:rPr>
              <w:t xml:space="preserve">   </w:t>
            </w:r>
            <w:r w:rsidR="00970B1C" w:rsidRPr="00087DD2">
              <w:rPr>
                <w:rStyle w:val="aa"/>
                <w:color w:val="auto"/>
              </w:rPr>
              <w:t>ПРОГРАММОЙ НА КОМПЕТЕНТНОСТНОЙ ОСНОВЕ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_Toc126440413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28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3F48F50B" w14:textId="7C4C7D6A" w:rsidR="00970B1C" w:rsidRPr="00087DD2" w:rsidRDefault="004D0E8A" w:rsidP="00895DAD">
          <w:pPr>
            <w:pStyle w:val="1"/>
            <w:rPr>
              <w:rStyle w:val="aa"/>
              <w:color w:val="auto"/>
            </w:rPr>
          </w:pPr>
          <w:hyperlink w:anchor="_Toc126440414" w:history="1">
            <w:r w:rsidR="00970B1C" w:rsidRPr="00087DD2">
              <w:rPr>
                <w:rStyle w:val="aa"/>
                <w:color w:val="auto"/>
              </w:rPr>
              <w:t>СТРУКТУРА ОБРАЗОВАТЕЛЬНОЙ ПРОГРАММЫ НА КОМПЕТЕНТНОСТНОЙ ОСНОВЕ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_Toc126440414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31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6CED6A21" w14:textId="12470E55" w:rsidR="00970B1C" w:rsidRPr="00087DD2" w:rsidRDefault="004D0E8A" w:rsidP="00895DAD">
          <w:pPr>
            <w:pStyle w:val="1"/>
            <w:numPr>
              <w:ilvl w:val="0"/>
              <w:numId w:val="0"/>
            </w:numPr>
            <w:rPr>
              <w:rStyle w:val="aa"/>
              <w:color w:val="auto"/>
            </w:rPr>
          </w:pPr>
          <w:hyperlink w:anchor="_Toc126440415" w:history="1">
            <w:r w:rsidR="00970B1C" w:rsidRPr="00087DD2">
              <w:rPr>
                <w:rStyle w:val="aa"/>
                <w:color w:val="auto"/>
              </w:rPr>
              <w:t>ЛИТЕРАТУРА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_Toc126440415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35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7CBF5E19" w14:textId="4AFD896D" w:rsidR="00970B1C" w:rsidRPr="00087DD2" w:rsidRDefault="004D0E8A" w:rsidP="00970B1C">
          <w:pPr>
            <w:pStyle w:val="23"/>
            <w:rPr>
              <w:rStyle w:val="aa"/>
              <w:color w:val="auto"/>
            </w:rPr>
          </w:pPr>
          <w:hyperlink w:anchor="_Toc126440416" w:history="1">
            <w:r w:rsidR="00970B1C" w:rsidRPr="00087DD2">
              <w:rPr>
                <w:rStyle w:val="aa"/>
                <w:color w:val="auto"/>
              </w:rPr>
              <w:t xml:space="preserve">Приложение 1. </w:t>
            </w:r>
          </w:hyperlink>
          <w:hyperlink w:anchor="_Toc126440417" w:history="1">
            <w:r w:rsidR="00970B1C" w:rsidRPr="00087DD2">
              <w:rPr>
                <w:rStyle w:val="aa"/>
                <w:color w:val="auto"/>
              </w:rPr>
              <w:t>Таксономия Блума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_Toc126440417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37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48BAF870" w14:textId="7B8DFD6D" w:rsidR="00970B1C" w:rsidRPr="00087DD2" w:rsidRDefault="004D0E8A" w:rsidP="00895DAD">
          <w:pPr>
            <w:pStyle w:val="1"/>
            <w:numPr>
              <w:ilvl w:val="0"/>
              <w:numId w:val="0"/>
            </w:numPr>
            <w:ind w:left="340" w:hanging="340"/>
            <w:rPr>
              <w:rStyle w:val="aa"/>
              <w:color w:val="auto"/>
            </w:rPr>
          </w:pPr>
          <w:hyperlink w:anchor="_Toc126440418" w:history="1">
            <w:r w:rsidR="00970B1C" w:rsidRPr="00087DD2">
              <w:rPr>
                <w:rStyle w:val="aa"/>
                <w:color w:val="auto"/>
              </w:rPr>
              <w:t xml:space="preserve">Приложение 2. </w:t>
            </w:r>
          </w:hyperlink>
          <w:hyperlink w:anchor="_Toc126440419" w:history="1">
            <w:r w:rsidR="00970B1C" w:rsidRPr="00087DD2">
              <w:rPr>
                <w:rStyle w:val="aa"/>
                <w:color w:val="auto"/>
              </w:rPr>
              <w:t>Примеры глаголов, которые можно ис</w:t>
            </w:r>
            <w:r w:rsidR="00895DAD" w:rsidRPr="00087DD2">
              <w:rPr>
                <w:rStyle w:val="aa"/>
                <w:color w:val="auto"/>
              </w:rPr>
              <w:t xml:space="preserve">пользовать при описании знаний, </w:t>
            </w:r>
            <w:r w:rsidR="00970B1C" w:rsidRPr="00087DD2">
              <w:rPr>
                <w:rStyle w:val="aa"/>
                <w:color w:val="auto"/>
              </w:rPr>
              <w:t>умений и компетенций (самостоятельности и ответственности)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_Toc126440419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09849FCF" w14:textId="11402ED8" w:rsidR="00970B1C" w:rsidRPr="00087DD2" w:rsidRDefault="004D0E8A" w:rsidP="00895DAD">
          <w:pPr>
            <w:pStyle w:val="1"/>
            <w:numPr>
              <w:ilvl w:val="0"/>
              <w:numId w:val="0"/>
            </w:numPr>
            <w:ind w:left="340" w:hanging="340"/>
            <w:rPr>
              <w:rStyle w:val="aa"/>
              <w:color w:val="auto"/>
            </w:rPr>
          </w:pPr>
          <w:hyperlink w:anchor="_Toc126440420" w:history="1">
            <w:r w:rsidR="00970B1C" w:rsidRPr="00087DD2">
              <w:rPr>
                <w:rStyle w:val="aa"/>
                <w:color w:val="auto"/>
              </w:rPr>
              <w:t xml:space="preserve">Приложение 3. </w:t>
            </w:r>
          </w:hyperlink>
          <w:hyperlink w:anchor="_Toc126440421" w:history="1">
            <w:r w:rsidR="00970B1C" w:rsidRPr="00087DD2">
              <w:rPr>
                <w:rStyle w:val="aa"/>
                <w:color w:val="auto"/>
              </w:rPr>
              <w:t xml:space="preserve">Основные рекомендации при формулировке результатов обучения по европейской кредитной системе профессионального образования и обучения </w:t>
            </w:r>
            <w:r w:rsidR="00895DAD" w:rsidRPr="00087DD2">
              <w:rPr>
                <w:rStyle w:val="aa"/>
                <w:color w:val="auto"/>
              </w:rPr>
              <w:t xml:space="preserve">  </w:t>
            </w:r>
            <w:r w:rsidR="00970B1C" w:rsidRPr="00087DD2">
              <w:rPr>
                <w:rStyle w:val="aa"/>
                <w:color w:val="auto"/>
              </w:rPr>
              <w:t>(ECVET)</w:t>
            </w:r>
            <w:r w:rsidR="00970B1C" w:rsidRPr="00087DD2">
              <w:rPr>
                <w:rStyle w:val="aa"/>
                <w:webHidden/>
                <w:color w:val="auto"/>
              </w:rPr>
              <w:tab/>
            </w:r>
            <w:r w:rsidR="00970B1C" w:rsidRPr="00F8514D">
              <w:rPr>
                <w:rStyle w:val="aa"/>
                <w:webHidden/>
                <w:color w:val="auto"/>
              </w:rPr>
              <w:fldChar w:fldCharType="begin"/>
            </w:r>
            <w:r w:rsidR="00970B1C" w:rsidRPr="00087DD2">
              <w:rPr>
                <w:rStyle w:val="aa"/>
                <w:webHidden/>
                <w:color w:val="auto"/>
              </w:rPr>
              <w:instrText xml:space="preserve"> PAGEREF _Toc126440421 \h </w:instrText>
            </w:r>
            <w:r w:rsidR="00970B1C" w:rsidRPr="00F8514D">
              <w:rPr>
                <w:rStyle w:val="aa"/>
                <w:webHidden/>
                <w:color w:val="auto"/>
              </w:rPr>
            </w:r>
            <w:r w:rsidR="00970B1C"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38</w:t>
            </w:r>
            <w:r w:rsidR="00970B1C"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4FAAF91A" w14:textId="6651CBD7" w:rsidR="00970B1C" w:rsidRPr="00087DD2" w:rsidRDefault="004D0E8A" w:rsidP="00895DAD">
          <w:pPr>
            <w:pStyle w:val="1"/>
            <w:numPr>
              <w:ilvl w:val="0"/>
              <w:numId w:val="0"/>
            </w:numPr>
            <w:ind w:left="340" w:hanging="340"/>
            <w:rPr>
              <w:rStyle w:val="aa"/>
              <w:color w:val="auto"/>
            </w:rPr>
          </w:pPr>
          <w:hyperlink w:anchor="_Toc126440422" w:history="1">
            <w:r w:rsidR="00970B1C" w:rsidRPr="00087DD2">
              <w:rPr>
                <w:rStyle w:val="aa"/>
                <w:color w:val="auto"/>
              </w:rPr>
              <w:t xml:space="preserve">Приложение 4. </w:t>
            </w:r>
          </w:hyperlink>
          <w:hyperlink w:anchor="_Toc126440423" w:history="1">
            <w:r w:rsidR="00970B1C" w:rsidRPr="00087DD2">
              <w:rPr>
                <w:rStyle w:val="aa"/>
                <w:color w:val="auto"/>
              </w:rPr>
              <w:t xml:space="preserve">Профессиональный стандарт </w:t>
            </w:r>
          </w:hyperlink>
          <w:hyperlink w:anchor="_Toc126440424" w:history="1">
            <w:r w:rsidRPr="00087DD2">
              <w:rPr>
                <w:rStyle w:val="aa"/>
                <w:color w:val="auto"/>
              </w:rPr>
              <w:t>техника-технолога по технологии деревообработки, дизайна и конструирования мебели</w:t>
            </w:r>
            <w:r w:rsidRPr="00087DD2">
              <w:rPr>
                <w:rStyle w:val="aa"/>
                <w:webHidden/>
                <w:color w:val="auto"/>
              </w:rPr>
              <w:tab/>
            </w:r>
            <w:r w:rsidRPr="00F8514D">
              <w:rPr>
                <w:rStyle w:val="aa"/>
                <w:webHidden/>
                <w:color w:val="auto"/>
              </w:rPr>
              <w:fldChar w:fldCharType="begin"/>
            </w:r>
            <w:r w:rsidRPr="00087DD2">
              <w:rPr>
                <w:rStyle w:val="aa"/>
                <w:webHidden/>
                <w:color w:val="auto"/>
              </w:rPr>
              <w:instrText xml:space="preserve"> PAGEREF _Toc126440424 \h </w:instrText>
            </w:r>
            <w:r w:rsidRPr="00F8514D">
              <w:rPr>
                <w:rStyle w:val="aa"/>
                <w:webHidden/>
                <w:color w:val="auto"/>
              </w:rPr>
            </w:r>
            <w:r w:rsidRPr="00F8514D">
              <w:rPr>
                <w:rStyle w:val="aa"/>
                <w:webHidden/>
                <w:color w:val="auto"/>
              </w:rPr>
              <w:fldChar w:fldCharType="separate"/>
            </w:r>
            <w:r w:rsidR="00F8514D">
              <w:rPr>
                <w:rStyle w:val="aa"/>
                <w:webHidden/>
                <w:color w:val="auto"/>
              </w:rPr>
              <w:t>39</w:t>
            </w:r>
            <w:r w:rsidRPr="00F8514D">
              <w:rPr>
                <w:rStyle w:val="aa"/>
                <w:webHidden/>
                <w:color w:val="auto"/>
              </w:rPr>
              <w:fldChar w:fldCharType="end"/>
            </w:r>
          </w:hyperlink>
        </w:p>
        <w:p w14:paraId="230B8A52" w14:textId="20B224C4" w:rsidR="003F1D0E" w:rsidRPr="00087DD2" w:rsidRDefault="003F1D0E" w:rsidP="003F1D0E">
          <w:pPr>
            <w:spacing w:before="120"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8514D">
            <w:rPr>
              <w:rStyle w:val="aa"/>
              <w:rFonts w:ascii="Times New Roman" w:hAnsi="Times New Roman" w:cs="Times New Roman"/>
              <w:noProof/>
              <w:color w:val="auto"/>
            </w:rPr>
            <w:fldChar w:fldCharType="end"/>
          </w:r>
          <w:r w:rsidR="0092055D" w:rsidRPr="00087DD2">
            <w:rPr>
              <w:rFonts w:ascii="Times New Roman" w:hAnsi="Times New Roman" w:cs="Times New Roman"/>
              <w:bCs/>
              <w:sz w:val="24"/>
              <w:szCs w:val="24"/>
            </w:rPr>
            <w:t>Приложение 5</w:t>
          </w:r>
          <w:r w:rsidR="00E641DF" w:rsidRPr="00087DD2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  <w:r w:rsidR="0092055D" w:rsidRPr="00087DD2">
            <w:rPr>
              <w:rFonts w:ascii="Times New Roman" w:hAnsi="Times New Roman" w:cs="Times New Roman"/>
              <w:bCs/>
              <w:sz w:val="24"/>
              <w:szCs w:val="24"/>
            </w:rPr>
            <w:t xml:space="preserve"> Примерный учебный план </w:t>
          </w:r>
          <w:r w:rsidR="0092055D" w:rsidRPr="00087DD2">
            <w:rPr>
              <w:rFonts w:ascii="Times New Roman" w:hAnsi="Times New Roman" w:cs="Times New Roman"/>
              <w:sz w:val="24"/>
              <w:szCs w:val="24"/>
            </w:rPr>
            <w:t xml:space="preserve">по специальности: 250403 «Технология деревообработки, дизайн и конструирование мебели». …………………………………. </w:t>
          </w:r>
          <w:r w:rsidR="0092055D" w:rsidRPr="00087DD2">
            <w:rPr>
              <w:rFonts w:ascii="Times New Roman" w:hAnsi="Times New Roman" w:cs="Times New Roman"/>
              <w:bCs/>
              <w:sz w:val="24"/>
              <w:szCs w:val="24"/>
            </w:rPr>
            <w:t>…</w:t>
          </w:r>
          <w:r w:rsidR="00AF50E2" w:rsidRPr="00087DD2">
            <w:rPr>
              <w:rFonts w:ascii="Times New Roman" w:hAnsi="Times New Roman" w:cs="Times New Roman"/>
              <w:bCs/>
              <w:sz w:val="24"/>
              <w:szCs w:val="24"/>
            </w:rPr>
            <w:t>4</w:t>
          </w:r>
          <w:r w:rsidR="007F20B7" w:rsidRPr="00087DD2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</w:p>
      </w:sdtContent>
    </w:sdt>
    <w:p w14:paraId="2DD4E091" w14:textId="77777777" w:rsidR="00EB6D44" w:rsidRPr="00F8514D" w:rsidRDefault="00EB6D44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B7D4F8" w14:textId="77777777" w:rsidR="00EB6D44" w:rsidRPr="00F8514D" w:rsidRDefault="00EB6D44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2B42E1" w14:textId="77777777" w:rsidR="00997AD0" w:rsidRPr="00F8514D" w:rsidRDefault="00997AD0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AC2B2D" w14:textId="77777777" w:rsidR="000F5960" w:rsidRPr="00F8514D" w:rsidRDefault="000F5960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01048A" w14:textId="77777777" w:rsidR="000F5960" w:rsidRPr="00F8514D" w:rsidRDefault="000F5960" w:rsidP="00B569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D42496" w14:textId="075E1B4A" w:rsidR="00797E7C" w:rsidRPr="00087DD2" w:rsidRDefault="00797E7C" w:rsidP="009D1724">
      <w:pPr>
        <w:pStyle w:val="a3"/>
        <w:tabs>
          <w:tab w:val="left" w:pos="-1440"/>
          <w:tab w:val="left" w:pos="-720"/>
          <w:tab w:val="left" w:pos="567"/>
          <w:tab w:val="left" w:pos="2552"/>
        </w:tabs>
        <w:suppressAutoHyphens/>
        <w:spacing w:before="120" w:after="120" w:line="240" w:lineRule="auto"/>
        <w:ind w:left="2268" w:right="8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26440402"/>
      <w:r w:rsidRPr="00087DD2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  <w:bookmarkEnd w:id="1"/>
    </w:p>
    <w:p w14:paraId="5F8C639C" w14:textId="268D5EC5" w:rsidR="00797E7C" w:rsidRPr="00087DD2" w:rsidRDefault="00797E7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Государственный образовательный стандарт</w:t>
      </w:r>
      <w:r w:rsidRPr="00087DD2">
        <w:rPr>
          <w:rFonts w:ascii="Times New Roman" w:hAnsi="Times New Roman" w:cs="Times New Roman"/>
          <w:sz w:val="24"/>
          <w:szCs w:val="24"/>
        </w:rPr>
        <w:t xml:space="preserve"> – совокупность норм и правил, определяющая образовательный минимум содержания образовательных программ, базовые требования к качеству подготовки выпускников, предельно допустимую учебную нагрузку обучающихся</w:t>
      </w:r>
    </w:p>
    <w:p w14:paraId="27D63EB3" w14:textId="18797A05" w:rsidR="001915AA" w:rsidRPr="00087DD2" w:rsidRDefault="001915AA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Государственный</w:t>
      </w:r>
      <w:r w:rsidRPr="00087DD2">
        <w:rPr>
          <w:rFonts w:ascii="Times New Roman" w:hAnsi="Times New Roman" w:cs="Times New Roman"/>
          <w:b/>
          <w:sz w:val="24"/>
          <w:szCs w:val="24"/>
        </w:rPr>
        <w:t xml:space="preserve"> классификатор видов экономической деятельности Кыргызской Республики </w:t>
      </w:r>
      <w:r w:rsidRPr="00087DD2">
        <w:rPr>
          <w:rFonts w:ascii="Times New Roman" w:hAnsi="Times New Roman" w:cs="Times New Roman"/>
          <w:sz w:val="24"/>
          <w:szCs w:val="24"/>
        </w:rPr>
        <w:t>– составная часть Единой системы классификации и кодирования технико-экономической и социальной информации</w:t>
      </w:r>
    </w:p>
    <w:p w14:paraId="61302980" w14:textId="074ACC1D" w:rsidR="001915AA" w:rsidRPr="00087DD2" w:rsidRDefault="001915AA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Единица результатов обучения</w:t>
      </w:r>
      <w:r w:rsidRPr="00087DD2">
        <w:rPr>
          <w:rFonts w:ascii="Times New Roman" w:hAnsi="Times New Roman" w:cs="Times New Roman"/>
          <w:sz w:val="24"/>
          <w:szCs w:val="24"/>
        </w:rPr>
        <w:t xml:space="preserve"> – это часть квалификации, состоящая из набора знаний, навыков и компетенций в виде ответственности, самостоятельности и коммуникаций, которые можно оценить и подтвердить</w:t>
      </w:r>
    </w:p>
    <w:p w14:paraId="1C928098" w14:textId="26C48AA1" w:rsidR="0067222B" w:rsidRPr="00087DD2" w:rsidRDefault="0067222B" w:rsidP="00C0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- уровень знаний, навыков и социально-</w:t>
      </w:r>
      <w:r w:rsidR="004D0E8A" w:rsidRPr="00087DD2">
        <w:rPr>
          <w:rFonts w:ascii="Times New Roman" w:eastAsia="Times New Roman" w:hAnsi="Times New Roman" w:cs="Times New Roman"/>
          <w:sz w:val="24"/>
          <w:szCs w:val="24"/>
        </w:rPr>
        <w:t>личностных компетенций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0E8A" w:rsidRPr="00087DD2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характеризующих 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подготовленность к выполнению определенного вида профессиональной деятельности, подтверждаемый документом установленного образца</w:t>
      </w:r>
    </w:p>
    <w:p w14:paraId="08EF6C3C" w14:textId="5D06F98F" w:rsidR="0067222B" w:rsidRPr="00087DD2" w:rsidRDefault="0067222B" w:rsidP="00C037C7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– заранее заданное социальное требование (норма) к образовательной подготовке ученика (обучаемого), необходимой для его эффективной</w:t>
      </w:r>
      <w:r w:rsidR="004D0E8A" w:rsidRPr="00087DD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продуктивной деятельности в определенной сфере</w:t>
      </w:r>
    </w:p>
    <w:p w14:paraId="029223A7" w14:textId="7FC40412" w:rsidR="0067222B" w:rsidRPr="00087DD2" w:rsidRDefault="00AA43FC" w:rsidP="00C0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Кредит –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A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условная мера трудоемкости образовательной программы</w:t>
      </w:r>
      <w:r w:rsidR="004D0E8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222B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условная единица, обозначающая акад</w:t>
      </w:r>
      <w:r w:rsidR="00E641DF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емическую нагрузку обучающегося, </w:t>
      </w:r>
      <w:r w:rsidR="0067222B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и включающая </w:t>
      </w:r>
      <w:r w:rsidR="0067222B" w:rsidRPr="0008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работу с преподавателем/научным руководителем и самостоятельные занятия</w:t>
      </w:r>
    </w:p>
    <w:p w14:paraId="3B6E6C20" w14:textId="1DDD14FD" w:rsidR="00AA43FC" w:rsidRPr="00087DD2" w:rsidRDefault="00AA43F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Критерии компетентной работы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описание результатов выполнения определенных трудовых функций в соответствии с требованиями и нормами</w:t>
      </w:r>
    </w:p>
    <w:p w14:paraId="1636D2C9" w14:textId="457AE2E2" w:rsidR="00AA43FC" w:rsidRPr="00087DD2" w:rsidRDefault="00AA43F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 - часть учебной дисциплины</w:t>
      </w:r>
      <w:r w:rsidR="00C56E4E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имеющая определенную логическую завершенность по отношению к установленным целям и результатам обучения, воспитания</w:t>
      </w:r>
    </w:p>
    <w:p w14:paraId="50411441" w14:textId="5112E06B" w:rsidR="00AA43FC" w:rsidRPr="00087DD2" w:rsidRDefault="00AA43F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Навыки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</w:t>
      </w:r>
      <w:r w:rsidR="00C56E4E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способность применять знания и использовать ноу-хау для решения задач и проблем (познавательные навыки, связанные с использованием логического, интуитивного и творческого мышления</w:t>
      </w:r>
      <w:r w:rsidR="004D0E8A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; </w:t>
      </w:r>
      <w:r w:rsidR="00C56E4E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практические навыки, связанные с использованием ручных операций и использованием методов, материалов, инструментов и приборов</w:t>
      </w:r>
      <w:r w:rsidR="00FD7A4A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)</w:t>
      </w:r>
    </w:p>
    <w:p w14:paraId="6BB2D408" w14:textId="5C383E96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Навыки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доведенная до автоматизма способность качественно выполнять трудовые функции</w:t>
      </w:r>
    </w:p>
    <w:p w14:paraId="363A00AA" w14:textId="74C5F8E6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Неформальное образование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- вид организованной и систематической образовательной деятельности вне рамок формального образования, основанный на многообразии и разнообразии форм обучения, способности оперативно реагировать на образовательные потребности граждан  </w:t>
      </w:r>
    </w:p>
    <w:p w14:paraId="0BB2BFDD" w14:textId="66017E27" w:rsidR="004D484C" w:rsidRPr="00087DD2" w:rsidRDefault="004D484C" w:rsidP="00C0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</w:rPr>
        <w:t>Национальная рамка</w:t>
      </w:r>
      <w:r w:rsidR="00C037C7" w:rsidRPr="00087DD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квалификаций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– структурированное описание уровней квалификаций в соответствии с набором критериев, направленное на интеграцию и координацию национальных квалификационных подсистем, обеспечение сопоставимости квалификаций и являющееся основой для системы подтверждения соответствия и присвоения квалификации</w:t>
      </w:r>
    </w:p>
    <w:p w14:paraId="792C8A8B" w14:textId="6AB7D36C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Обобщенная трудовая функция 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– совокупность связанных между собой трудовых функций, </w:t>
      </w:r>
      <w:r w:rsidR="003E784E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сложившихся 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в конкретном производственном, непроизводственном или бизнес-процессе</w:t>
      </w:r>
    </w:p>
    <w:p w14:paraId="77B2C38C" w14:textId="2936C3EE" w:rsidR="00AA43FC" w:rsidRPr="00087DD2" w:rsidRDefault="00AA43F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Образовательная программа </w:t>
      </w:r>
      <w:r w:rsidR="00AF5502" w:rsidRPr="00087DD2">
        <w:rPr>
          <w:rFonts w:ascii="Times New Roman" w:eastAsiaTheme="minorEastAsia" w:hAnsi="Times New Roman" w:cs="Times New Roman"/>
          <w:sz w:val="24"/>
          <w:szCs w:val="24"/>
        </w:rPr>
        <w:t>– содержание образования конкретного уровня, направления или специальности. Образовательная программа -</w:t>
      </w:r>
      <w:r w:rsidRPr="00087DD2">
        <w:rPr>
          <w:rFonts w:ascii="Times New Roman" w:eastAsiaTheme="minorEastAsia" w:hAnsi="Times New Roman" w:cs="Times New Roman"/>
          <w:sz w:val="24"/>
          <w:szCs w:val="24"/>
        </w:rPr>
        <w:t xml:space="preserve">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</w:t>
      </w:r>
    </w:p>
    <w:p w14:paraId="2004CAF2" w14:textId="3507584E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</w:rPr>
        <w:t xml:space="preserve">Основная профессиональная образовательная программа </w:t>
      </w:r>
      <w:r w:rsidRPr="00087DD2">
        <w:rPr>
          <w:rFonts w:ascii="Times New Roman" w:eastAsiaTheme="minorEastAsia" w:hAnsi="Times New Roman" w:cs="Times New Roman"/>
          <w:sz w:val="24"/>
          <w:szCs w:val="24"/>
        </w:rPr>
        <w:t xml:space="preserve">– содержание образования конкретного уровня, направления или специальности </w:t>
      </w:r>
    </w:p>
    <w:p w14:paraId="2681FFD3" w14:textId="75D36FD1" w:rsidR="00AA43FC" w:rsidRPr="00087DD2" w:rsidRDefault="00AA43F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lastRenderedPageBreak/>
        <w:t>Общая компетенция -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</w:t>
      </w:r>
    </w:p>
    <w:p w14:paraId="091E1173" w14:textId="20130CAD" w:rsidR="004D484C" w:rsidRPr="00087DD2" w:rsidRDefault="004D484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D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совокупность методов и процессов, используемых для достижений (знаний, умений и компетенций), как </w:t>
      </w:r>
      <w:r w:rsidR="00367110"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правило, </w:t>
      </w:r>
      <w:r w:rsidR="003E784E"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приводящих 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>к сертификации</w:t>
      </w:r>
    </w:p>
    <w:p w14:paraId="732DDD8A" w14:textId="15D9FCED" w:rsidR="00AA43FC" w:rsidRPr="00087DD2" w:rsidRDefault="00AA43FC" w:rsidP="00C037C7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087D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результатов обучения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процесс оценки на основе установленных критериев результатов обучения, освоенных в рамках формального, неформального и </w:t>
      </w:r>
      <w:r w:rsidR="004D484C"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информального </w:t>
      </w:r>
      <w:r w:rsidR="00EC3498" w:rsidRPr="00087DD2">
        <w:rPr>
          <w:rFonts w:ascii="Times New Roman" w:eastAsia="Times New Roman" w:hAnsi="Times New Roman" w:cs="Times New Roman"/>
          <w:sz w:val="24"/>
          <w:szCs w:val="24"/>
        </w:rPr>
        <w:t xml:space="preserve">(спонтанного) </w:t>
      </w:r>
      <w:r w:rsidR="00C463A8"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0339F95" w14:textId="66C8CCCA" w:rsidR="00AA43FC" w:rsidRPr="00087DD2" w:rsidRDefault="00AA43F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Профессиональная компетенция -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успешно действовать при решении конкретных задач профессиональной деятельности</w:t>
      </w:r>
    </w:p>
    <w:p w14:paraId="777DE580" w14:textId="075B82D9" w:rsidR="00AA43FC" w:rsidRPr="00087DD2" w:rsidRDefault="00AA43F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 стандарт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 - основополагающий документ,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сотрудника, которому тот обязан соответствовать, чтобы по праву занимать свое место в штате любой организации, вне зависимости от рода ее деятельности</w:t>
      </w:r>
    </w:p>
    <w:p w14:paraId="33DA5F8E" w14:textId="0413991A" w:rsidR="00AA43FC" w:rsidRPr="00087DD2" w:rsidRDefault="00AA43F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087DD2">
        <w:rPr>
          <w:rFonts w:ascii="Times New Roman" w:hAnsi="Times New Roman" w:cs="Times New Roman"/>
          <w:sz w:val="24"/>
          <w:szCs w:val="24"/>
        </w:rPr>
        <w:t xml:space="preserve"> – основной род трудовой деятельности</w:t>
      </w:r>
      <w:r w:rsidR="003E784E" w:rsidRPr="00087DD2">
        <w:rPr>
          <w:rFonts w:ascii="Times New Roman" w:hAnsi="Times New Roman" w:cs="Times New Roman"/>
          <w:sz w:val="24"/>
          <w:szCs w:val="24"/>
        </w:rPr>
        <w:t xml:space="preserve"> (занятий)</w:t>
      </w:r>
      <w:r w:rsidRPr="00087DD2">
        <w:rPr>
          <w:rFonts w:ascii="Times New Roman" w:hAnsi="Times New Roman" w:cs="Times New Roman"/>
          <w:sz w:val="24"/>
          <w:szCs w:val="24"/>
        </w:rPr>
        <w:t xml:space="preserve">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 </w:t>
      </w:r>
      <w:r w:rsidR="003F0ABA" w:rsidRPr="00087DD2">
        <w:rPr>
          <w:rFonts w:ascii="Times New Roman" w:hAnsi="Times New Roman" w:cs="Times New Roman"/>
          <w:sz w:val="24"/>
          <w:szCs w:val="24"/>
        </w:rPr>
        <w:t>квалификации</w:t>
      </w:r>
    </w:p>
    <w:p w14:paraId="5B908E65" w14:textId="2093CEF6" w:rsidR="004D484C" w:rsidRPr="00087DD2" w:rsidRDefault="00AF5502" w:rsidP="00C037C7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обучения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 xml:space="preserve">констатация того, что </w:t>
      </w:r>
      <w:r w:rsidR="00EC3498" w:rsidRPr="00087DD2">
        <w:rPr>
          <w:rFonts w:ascii="Times New Roman" w:eastAsia="Times New Roman" w:hAnsi="Times New Roman" w:cs="Times New Roman"/>
          <w:sz w:val="24"/>
          <w:szCs w:val="24"/>
        </w:rPr>
        <w:t>обучающийся знает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 xml:space="preserve">, понимает и умеет делать по </w:t>
      </w:r>
      <w:r w:rsidR="003E784E" w:rsidRPr="00087DD2">
        <w:rPr>
          <w:rFonts w:ascii="Times New Roman" w:eastAsia="Times New Roman" w:hAnsi="Times New Roman" w:cs="Times New Roman"/>
          <w:sz w:val="24"/>
          <w:szCs w:val="24"/>
        </w:rPr>
        <w:t xml:space="preserve">завершению 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 xml:space="preserve">обучения. Результаты обучения показывают индивидуальные достижения, знания и практические умения, приобретенные и </w:t>
      </w:r>
      <w:r w:rsidR="00BB09CC" w:rsidRPr="00087DD2">
        <w:rPr>
          <w:rFonts w:ascii="Times New Roman" w:eastAsia="Times New Roman" w:hAnsi="Times New Roman" w:cs="Times New Roman"/>
          <w:sz w:val="24"/>
          <w:szCs w:val="24"/>
        </w:rPr>
        <w:t>продемонстрированные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 xml:space="preserve"> посл</w:t>
      </w:r>
      <w:r w:rsidR="00BB09CC" w:rsidRPr="00087DD2">
        <w:rPr>
          <w:rFonts w:ascii="Times New Roman" w:eastAsia="Times New Roman" w:hAnsi="Times New Roman" w:cs="Times New Roman"/>
          <w:sz w:val="24"/>
          <w:szCs w:val="24"/>
        </w:rPr>
        <w:t>е успешного завершения от</w:t>
      </w:r>
      <w:r w:rsidR="003B58DE" w:rsidRPr="00087DD2">
        <w:rPr>
          <w:rFonts w:ascii="Times New Roman" w:eastAsia="Times New Roman" w:hAnsi="Times New Roman" w:cs="Times New Roman"/>
          <w:sz w:val="24"/>
          <w:szCs w:val="24"/>
        </w:rPr>
        <w:t>дельного курса, части образовательной программы/модуля или образовательной программы в целом. Результаты обучения содержат критерии оценки</w:t>
      </w:r>
      <w:r w:rsidR="00BB09CC" w:rsidRPr="00087DD2">
        <w:rPr>
          <w:rFonts w:ascii="Times New Roman" w:eastAsia="Times New Roman" w:hAnsi="Times New Roman" w:cs="Times New Roman"/>
          <w:sz w:val="24"/>
          <w:szCs w:val="24"/>
        </w:rPr>
        <w:t>, отражают минимальные требования, предъявляемые к полученной степени. Результаты обучения следует отличать от задач и целей, так как они больше связаны с достижениями обучающихся, чем с задачами преподавателя</w:t>
      </w:r>
      <w:r w:rsidR="004D484C" w:rsidRPr="00087DD2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обучения каждого уровня квалификации отражены в национальной рамке квалификаций и являются основой для оценки и признания результатов, полученных через формальное, неформальное и </w:t>
      </w:r>
      <w:r w:rsidR="007A0AA8" w:rsidRPr="00087DD2">
        <w:rPr>
          <w:rFonts w:ascii="Times New Roman" w:eastAsia="Times New Roman" w:hAnsi="Times New Roman" w:cs="Times New Roman"/>
          <w:sz w:val="24"/>
          <w:szCs w:val="24"/>
        </w:rPr>
        <w:t>информальное (</w:t>
      </w:r>
      <w:r w:rsidR="004D5A66" w:rsidRPr="00087DD2">
        <w:rPr>
          <w:rFonts w:ascii="Times New Roman" w:eastAsia="Times New Roman" w:hAnsi="Times New Roman" w:cs="Times New Roman"/>
          <w:sz w:val="24"/>
          <w:szCs w:val="24"/>
        </w:rPr>
        <w:t xml:space="preserve">спонтанное) </w:t>
      </w:r>
      <w:r w:rsidR="004D484C" w:rsidRPr="00087DD2">
        <w:rPr>
          <w:rFonts w:ascii="Times New Roman" w:eastAsia="Times New Roman" w:hAnsi="Times New Roman" w:cs="Times New Roman"/>
          <w:sz w:val="24"/>
          <w:szCs w:val="24"/>
        </w:rPr>
        <w:t>обучение</w:t>
      </w:r>
    </w:p>
    <w:p w14:paraId="2D3F839A" w14:textId="6177827D" w:rsidR="00AF5502" w:rsidRPr="00087DD2" w:rsidRDefault="0067222B" w:rsidP="00C037C7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Информальное </w:t>
      </w:r>
      <w:r w:rsidR="007A0AA8" w:rsidRPr="00087DD2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="007A0AA8" w:rsidRPr="00087D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5A66" w:rsidRPr="00087DD2">
        <w:rPr>
          <w:rFonts w:ascii="Times New Roman" w:eastAsia="Times New Roman" w:hAnsi="Times New Roman" w:cs="Times New Roman"/>
          <w:sz w:val="24"/>
          <w:szCs w:val="24"/>
        </w:rPr>
        <w:t xml:space="preserve">спонтанное) 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- обучение, протекающее вне рамок системы образования в ходе повседневной жизнедеятельности человека, связанной с его работой, жизнью в семье или проведением досуга</w:t>
      </w: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2FB1033" w14:textId="40D5EE6B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Трудовая функция — </w:t>
      </w:r>
      <w:r w:rsidRPr="00F8514D">
        <w:rPr>
          <w:rFonts w:ascii="Times New Roman" w:eastAsiaTheme="minorEastAsia" w:hAnsi="Times New Roman" w:cs="Times New Roman"/>
          <w:sz w:val="24"/>
          <w:szCs w:val="24"/>
          <w:lang w:eastAsia="en-GB"/>
        </w:rPr>
        <w:t>это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конкретный набор трудовых действий, предполагающий наличие у работника необходимых знаний, умений и опыта для их выполнения</w:t>
      </w:r>
    </w:p>
    <w:p w14:paraId="115AD96E" w14:textId="6A28661F" w:rsidR="004D484C" w:rsidRPr="00087DD2" w:rsidRDefault="004D484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Умения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способность применять приобретенные знания на практике</w:t>
      </w:r>
    </w:p>
    <w:p w14:paraId="6285F681" w14:textId="7FE7EDAA" w:rsidR="00AA43FC" w:rsidRPr="00087DD2" w:rsidRDefault="00AA43FC" w:rsidP="00C037C7">
      <w:pPr>
        <w:pStyle w:val="ab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модуль </w:t>
      </w:r>
      <w:r w:rsidR="00C17BD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результат обучения и </w:t>
      </w:r>
      <w:r w:rsidR="00AB5C0B" w:rsidRPr="00087DD2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материал, методы обучения и другие материалы, в том числе средств</w:t>
      </w:r>
      <w:r w:rsidR="00AB5C0B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соответствующую техническую информацию. </w:t>
      </w:r>
      <w:r w:rsidR="00D075B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может </w:t>
      </w:r>
      <w:r w:rsidR="00D075B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обучения по </w:t>
      </w:r>
      <w:r w:rsidR="00D075B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стандарту, тогда это</w:t>
      </w:r>
      <w:r w:rsidR="00FD7A4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функция или обобщенная трудовая функция</w:t>
      </w:r>
      <w:r w:rsidR="001712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может </w:t>
      </w:r>
      <w:r w:rsidR="001712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компоненту, </w:t>
      </w:r>
      <w:r w:rsidR="001712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14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</w:t>
      </w:r>
      <w:r w:rsidR="00FD7A4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или набор дисциплин. </w:t>
      </w:r>
    </w:p>
    <w:p w14:paraId="484EA9B3" w14:textId="7F958791" w:rsidR="00AA43FC" w:rsidRPr="00087DD2" w:rsidRDefault="00AA43FC" w:rsidP="00C037C7">
      <w:pPr>
        <w:pStyle w:val="ab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C463A8"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047"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A7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r w:rsidR="00C463A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4A7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ванное содержание учебной программы с </w:t>
      </w:r>
      <w:r w:rsidR="001712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</w:t>
      </w:r>
      <w:r w:rsidR="004A7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трудоемкостью</w:t>
      </w:r>
    </w:p>
    <w:p w14:paraId="0CD11504" w14:textId="267ECCC6" w:rsidR="00AA43FC" w:rsidRPr="00087DD2" w:rsidRDefault="00AA43FC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Функциональный анализ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- это описание труд</w:t>
      </w:r>
      <w:r w:rsidR="004A7047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овой деятельности через функции</w:t>
      </w:r>
    </w:p>
    <w:p w14:paraId="4C1FFDE3" w14:textId="50A4F558" w:rsidR="0067222B" w:rsidRPr="00087DD2" w:rsidRDefault="0067222B" w:rsidP="00C037C7">
      <w:pPr>
        <w:pStyle w:val="ab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Формальное образование –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структурированное в плане целей, продолжительности и помощи в обучении и завершающееся выдачей документа об образовании</w:t>
      </w:r>
    </w:p>
    <w:p w14:paraId="18B72D74" w14:textId="77777777" w:rsidR="00AA43FC" w:rsidRPr="00087DD2" w:rsidRDefault="00AA43FC" w:rsidP="00C037C7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>Цикл дисциплин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 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</w:t>
      </w:r>
      <w:r w:rsidR="004A7047" w:rsidRPr="00087DD2">
        <w:rPr>
          <w:rFonts w:ascii="Times New Roman" w:eastAsia="Times New Roman" w:hAnsi="Times New Roman" w:cs="Times New Roman"/>
          <w:sz w:val="24"/>
          <w:szCs w:val="24"/>
        </w:rPr>
        <w:t>езультатам обучения, воспитания.</w:t>
      </w:r>
      <w:r w:rsidR="001915AA" w:rsidRPr="0008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78C71" w14:textId="77777777" w:rsidR="00EE0B1D" w:rsidRPr="00087DD2" w:rsidRDefault="00EE0B1D" w:rsidP="00AA43F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14:paraId="4B261F9B" w14:textId="77777777" w:rsidR="007F20B7" w:rsidRPr="00087DD2" w:rsidRDefault="007F20B7" w:rsidP="00AA43F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14:paraId="109749D0" w14:textId="77777777" w:rsidR="007F20B7" w:rsidRPr="00087DD2" w:rsidRDefault="007F20B7" w:rsidP="00AA43F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14:paraId="779D81D1" w14:textId="77777777" w:rsidR="0009642E" w:rsidRPr="00087DD2" w:rsidRDefault="00506D07" w:rsidP="00AA43F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Сокращения, применяемые в документе</w:t>
      </w:r>
    </w:p>
    <w:p w14:paraId="025C189D" w14:textId="77777777" w:rsidR="00C463A8" w:rsidRPr="00087DD2" w:rsidRDefault="00C463A8" w:rsidP="00AA43F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14:paraId="708A32CC" w14:textId="63651D8A" w:rsidR="00506D07" w:rsidRPr="00087DD2" w:rsidRDefault="00506D07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НРК КР - Национальная рамка квалификаций Кыргызской Республики</w:t>
      </w:r>
    </w:p>
    <w:p w14:paraId="00CBB054" w14:textId="392B188A" w:rsidR="00506D07" w:rsidRPr="00087DD2" w:rsidRDefault="00D82246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ПС – профессиональный стандарт</w:t>
      </w:r>
    </w:p>
    <w:p w14:paraId="21382F81" w14:textId="45594511" w:rsidR="00D82246" w:rsidRPr="00087DD2" w:rsidRDefault="00D82246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eastAsiaTheme="minorEastAsia" w:hAnsi="Times New Roman" w:cs="Times New Roman"/>
          <w:sz w:val="24"/>
          <w:szCs w:val="24"/>
          <w:lang w:val="en-US" w:eastAsia="en-GB"/>
        </w:rPr>
        <w:t>ECTS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Европейская система перевода и накопления кредитов</w:t>
      </w:r>
      <w:r w:rsidR="00C7746B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для </w:t>
      </w:r>
      <w:r w:rsidR="00672479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высшего образования</w:t>
      </w:r>
    </w:p>
    <w:p w14:paraId="0383290E" w14:textId="0CBB7C57" w:rsidR="00D8446C" w:rsidRPr="00087DD2" w:rsidRDefault="00663CF2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Theme="minorEastAsia" w:hAnsi="Times New Roman" w:cs="Times New Roman"/>
          <w:sz w:val="24"/>
          <w:szCs w:val="24"/>
          <w:lang w:val="en-US" w:eastAsia="en-GB"/>
        </w:rPr>
        <w:t>ECVET</w:t>
      </w:r>
      <w:r w:rsidR="00C7746B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- Е</w:t>
      </w:r>
      <w:r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вропейская кредитная система для </w:t>
      </w:r>
      <w:r w:rsidR="00672479" w:rsidRPr="00087DD2">
        <w:rPr>
          <w:rFonts w:ascii="Times New Roman" w:hAnsi="Times New Roman" w:cs="Times New Roman"/>
          <w:sz w:val="24"/>
          <w:szCs w:val="24"/>
        </w:rPr>
        <w:t>профессионального образования и обучения</w:t>
      </w:r>
    </w:p>
    <w:p w14:paraId="59CABE1C" w14:textId="0F9DBCF2" w:rsidR="00D8446C" w:rsidRPr="00087DD2" w:rsidRDefault="00D8446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ГОС – государственный образовательный стандарт</w:t>
      </w:r>
    </w:p>
    <w:p w14:paraId="0D185E87" w14:textId="31665141" w:rsidR="004D5A66" w:rsidRPr="00087DD2" w:rsidRDefault="004D5A66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НПО -</w:t>
      </w:r>
      <w:r w:rsidR="00C463A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начальное профессиональное образование</w:t>
      </w:r>
    </w:p>
    <w:p w14:paraId="466F7980" w14:textId="0FF571AD" w:rsidR="00D55513" w:rsidRPr="00087DD2" w:rsidRDefault="00D55513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ОКО – обучение на компетентностной основе</w:t>
      </w:r>
    </w:p>
    <w:p w14:paraId="1792C3EB" w14:textId="17DA6519" w:rsidR="00197112" w:rsidRPr="00087DD2" w:rsidRDefault="00197112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ОКО -- образовательные программы на компетентностной основе</w:t>
      </w:r>
    </w:p>
    <w:p w14:paraId="51EC2D52" w14:textId="3D47ED13" w:rsidR="00D8446C" w:rsidRPr="00087DD2" w:rsidRDefault="00D8446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СПО – среднее профессиональное образование</w:t>
      </w:r>
    </w:p>
    <w:p w14:paraId="3953F287" w14:textId="0B5ED02A" w:rsidR="004D5A66" w:rsidRPr="00087DD2" w:rsidRDefault="004D5A66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ВПО – высшее профессиональное образование</w:t>
      </w:r>
    </w:p>
    <w:p w14:paraId="6C938F95" w14:textId="62AA329A" w:rsidR="00EE0B1D" w:rsidRPr="00087DD2" w:rsidRDefault="00D8446C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ПТО – профессионально-тех</w:t>
      </w:r>
      <w:r w:rsidR="006540DD" w:rsidRPr="00087DD2">
        <w:rPr>
          <w:rFonts w:ascii="Times New Roman" w:hAnsi="Times New Roman" w:cs="Times New Roman"/>
          <w:sz w:val="24"/>
          <w:szCs w:val="24"/>
        </w:rPr>
        <w:t>ническое образование;</w:t>
      </w:r>
    </w:p>
    <w:p w14:paraId="62EF9037" w14:textId="36642246" w:rsidR="006540DD" w:rsidRPr="00087DD2" w:rsidRDefault="006540DD" w:rsidP="00C0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РО – результаты </w:t>
      </w:r>
      <w:r w:rsidR="00367110" w:rsidRPr="00087DD2">
        <w:rPr>
          <w:rFonts w:ascii="Times New Roman" w:hAnsi="Times New Roman" w:cs="Times New Roman"/>
          <w:sz w:val="24"/>
          <w:szCs w:val="24"/>
        </w:rPr>
        <w:t>обучения</w:t>
      </w:r>
    </w:p>
    <w:p w14:paraId="79D28124" w14:textId="2ACE3A73" w:rsidR="006540DD" w:rsidRPr="00087DD2" w:rsidRDefault="006540DD" w:rsidP="00C037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087DD2">
        <w:rPr>
          <w:rFonts w:ascii="Times New Roman" w:hAnsi="Times New Roman" w:cs="Times New Roman"/>
          <w:sz w:val="24"/>
          <w:szCs w:val="24"/>
        </w:rPr>
        <w:t>УМ</w:t>
      </w:r>
      <w:r w:rsidR="00C463A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- учебный модуль</w:t>
      </w:r>
    </w:p>
    <w:p w14:paraId="73F83D70" w14:textId="77777777" w:rsidR="00672479" w:rsidRPr="00087DD2" w:rsidRDefault="00672479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E745CB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36D5B88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55D41A1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5AB936F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43C9EA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DA5DF84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F7C85B2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721E716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AAB26B6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2F8E74A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CDCD30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F4572F8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6586757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88146E0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88EA26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98B876C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8D72F58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2403F92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5D3C6F1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883CB9D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3272B7E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0BC3201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ED710CE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BAC8168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3ED5310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987650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DFFAB4F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BE424" w14:textId="77777777" w:rsidR="00070E70" w:rsidRPr="00087DD2" w:rsidRDefault="00070E70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F31C28D" w14:textId="77777777" w:rsidR="009226F2" w:rsidRPr="00087DD2" w:rsidRDefault="009226F2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77580" w14:textId="77777777" w:rsidR="007F20B7" w:rsidRPr="00087DD2" w:rsidRDefault="007F20B7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3017D88" w14:textId="77777777" w:rsidR="009226F2" w:rsidRPr="00087DD2" w:rsidRDefault="009226F2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3A027D" w14:textId="77777777" w:rsidR="003C28E1" w:rsidRPr="00087DD2" w:rsidRDefault="003C28E1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A7E2597" w14:textId="77777777" w:rsidR="003C28E1" w:rsidRPr="00087DD2" w:rsidRDefault="003C28E1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74E3D3" w14:textId="77777777" w:rsidR="003C28E1" w:rsidRPr="00087DD2" w:rsidRDefault="003C28E1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3550AEA" w14:textId="77777777" w:rsidR="003C28E1" w:rsidRPr="00087DD2" w:rsidRDefault="003C28E1" w:rsidP="00EE0B1D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0" w:line="240" w:lineRule="auto"/>
        <w:ind w:left="964" w:right="567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559EAB3" w14:textId="41B0117E" w:rsidR="0047639F" w:rsidRPr="00087DD2" w:rsidRDefault="00EA409D" w:rsidP="00545467">
      <w:pPr>
        <w:pStyle w:val="a3"/>
        <w:tabs>
          <w:tab w:val="left" w:pos="-1440"/>
          <w:tab w:val="left" w:pos="-720"/>
          <w:tab w:val="left" w:pos="426"/>
          <w:tab w:val="left" w:pos="567"/>
        </w:tabs>
        <w:suppressAutoHyphens/>
        <w:spacing w:after="120" w:line="240" w:lineRule="auto"/>
        <w:ind w:left="964" w:right="567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26440403"/>
      <w:r w:rsidRPr="00087DD2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2"/>
    </w:p>
    <w:p w14:paraId="358D95FE" w14:textId="3A83B996" w:rsidR="0047639F" w:rsidRPr="00087DD2" w:rsidRDefault="0047639F" w:rsidP="00EE0B1D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  <w:t xml:space="preserve">С развитием новых инновационных технологий, </w:t>
      </w:r>
      <w:r w:rsidR="00D730EF" w:rsidRPr="00087DD2">
        <w:rPr>
          <w:rFonts w:ascii="Times New Roman" w:hAnsi="Times New Roman" w:cs="Times New Roman"/>
          <w:sz w:val="24"/>
          <w:szCs w:val="24"/>
        </w:rPr>
        <w:t>искусственного интеллекта, автоматизации</w:t>
      </w:r>
      <w:r w:rsidRPr="00087DD2">
        <w:rPr>
          <w:rFonts w:ascii="Times New Roman" w:hAnsi="Times New Roman" w:cs="Times New Roman"/>
          <w:sz w:val="24"/>
          <w:szCs w:val="24"/>
        </w:rPr>
        <w:t xml:space="preserve"> и роботизации производственных процессов развивается и рынок труда. Работодатели предъявля</w:t>
      </w:r>
      <w:r w:rsidR="00C463A8" w:rsidRPr="00087DD2">
        <w:rPr>
          <w:rFonts w:ascii="Times New Roman" w:hAnsi="Times New Roman" w:cs="Times New Roman"/>
          <w:sz w:val="24"/>
          <w:szCs w:val="24"/>
        </w:rPr>
        <w:t>ю</w:t>
      </w:r>
      <w:r w:rsidRPr="00087DD2">
        <w:rPr>
          <w:rFonts w:ascii="Times New Roman" w:hAnsi="Times New Roman" w:cs="Times New Roman"/>
          <w:sz w:val="24"/>
          <w:szCs w:val="24"/>
        </w:rPr>
        <w:t xml:space="preserve">т новые требования к профессиональным компетенциям работника, которые отражаются в профессиональных стандартах. Чтобы соответствовать требованиям рынка труда, работники должны обладать необходимыми профессиональными </w:t>
      </w:r>
      <w:r w:rsidR="0062320B" w:rsidRPr="00087DD2">
        <w:rPr>
          <w:rFonts w:ascii="Times New Roman" w:hAnsi="Times New Roman" w:cs="Times New Roman"/>
          <w:sz w:val="24"/>
          <w:szCs w:val="24"/>
        </w:rPr>
        <w:t xml:space="preserve">и личностными </w:t>
      </w:r>
      <w:r w:rsidRPr="00087DD2">
        <w:rPr>
          <w:rFonts w:ascii="Times New Roman" w:hAnsi="Times New Roman" w:cs="Times New Roman"/>
          <w:sz w:val="24"/>
          <w:szCs w:val="24"/>
        </w:rPr>
        <w:t xml:space="preserve">компетенциями, которые выражаются в определенном уровне знаний, навыков, </w:t>
      </w:r>
      <w:r w:rsidR="00CD3FD3" w:rsidRPr="00087DD2">
        <w:rPr>
          <w:rFonts w:ascii="Times New Roman" w:hAnsi="Times New Roman" w:cs="Times New Roman"/>
          <w:sz w:val="24"/>
          <w:szCs w:val="24"/>
        </w:rPr>
        <w:t>а также отношение</w:t>
      </w:r>
      <w:r w:rsidR="0062320B" w:rsidRPr="00087DD2">
        <w:rPr>
          <w:rFonts w:ascii="Times New Roman" w:hAnsi="Times New Roman" w:cs="Times New Roman"/>
          <w:sz w:val="24"/>
          <w:szCs w:val="24"/>
        </w:rPr>
        <w:t>м</w:t>
      </w:r>
      <w:r w:rsidR="00CD3FD3" w:rsidRPr="00087DD2">
        <w:rPr>
          <w:rFonts w:ascii="Times New Roman" w:hAnsi="Times New Roman" w:cs="Times New Roman"/>
          <w:sz w:val="24"/>
          <w:szCs w:val="24"/>
        </w:rPr>
        <w:t xml:space="preserve"> к труду в виде </w:t>
      </w:r>
      <w:r w:rsidRPr="00087DD2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62320B" w:rsidRPr="00087DD2">
        <w:rPr>
          <w:rFonts w:ascii="Times New Roman" w:hAnsi="Times New Roman" w:cs="Times New Roman"/>
          <w:sz w:val="24"/>
          <w:szCs w:val="24"/>
        </w:rPr>
        <w:t>,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62320B" w:rsidRPr="00087DD2">
        <w:rPr>
          <w:rFonts w:ascii="Times New Roman" w:hAnsi="Times New Roman" w:cs="Times New Roman"/>
          <w:sz w:val="24"/>
          <w:szCs w:val="24"/>
        </w:rPr>
        <w:t xml:space="preserve"> и коммуникации. </w:t>
      </w:r>
      <w:r w:rsidRPr="00087DD2">
        <w:rPr>
          <w:rFonts w:ascii="Times New Roman" w:hAnsi="Times New Roman" w:cs="Times New Roman"/>
          <w:sz w:val="24"/>
          <w:szCs w:val="24"/>
        </w:rPr>
        <w:t xml:space="preserve"> Необходимые компетенции для рынка труда могут достигаться работником как обучением в учебном заведении, так и на рабочем месте</w:t>
      </w:r>
      <w:r w:rsidR="009A25D5" w:rsidRPr="00087DD2">
        <w:rPr>
          <w:rFonts w:ascii="Times New Roman" w:hAnsi="Times New Roman" w:cs="Times New Roman"/>
          <w:sz w:val="24"/>
          <w:szCs w:val="24"/>
        </w:rPr>
        <w:t>.</w:t>
      </w:r>
    </w:p>
    <w:p w14:paraId="13BFF742" w14:textId="6A738761" w:rsidR="0047639F" w:rsidRPr="00087DD2" w:rsidRDefault="0047639F" w:rsidP="008E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страны </w:t>
      </w:r>
      <w:r w:rsidR="00DE5C5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перешли от традиционного подхода обучения к </w:t>
      </w:r>
      <w:r w:rsidRPr="00087DD2">
        <w:rPr>
          <w:rFonts w:ascii="Times New Roman" w:hAnsi="Times New Roman" w:cs="Times New Roman"/>
          <w:sz w:val="24"/>
          <w:szCs w:val="24"/>
        </w:rPr>
        <w:t>о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бучению на компетентностной основе</w:t>
      </w:r>
      <w:r w:rsidR="00D5551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(ОКО)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образовательные программы, разработанные на компетентностной основе</w:t>
      </w:r>
      <w:r w:rsidR="00D5551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 ОКО)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более подходящими для растущей потребности рынка труда в компетентных работниках.</w:t>
      </w:r>
    </w:p>
    <w:p w14:paraId="467D6B7A" w14:textId="05082D11" w:rsidR="0047639F" w:rsidRPr="00087DD2" w:rsidRDefault="00CD3FD3" w:rsidP="008E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 как рынок труда постоянно меняется, то учебные </w:t>
      </w:r>
      <w:r w:rsidR="00CC30B3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заведения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вынуждены быстро реагировать на эти изменения и гибко</w:t>
      </w:r>
      <w:r w:rsidR="00CC30B3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менять образовательные программы. </w:t>
      </w:r>
      <w:r w:rsidR="00CC30B3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Этому способствует разделение обучения на части, на учебные модули. </w:t>
      </w:r>
      <w:r w:rsidR="0062320B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Образовательные программы разрабатываются на определенные квалификации.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Обучение на компетентностной основе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более гибкому развитию системы профессионально-технического образования, повышению квалификации существующих работников, подготовке и переподготовке молодежи, взрослых и безработных и акцентирует </w:t>
      </w:r>
      <w:r w:rsidR="005A630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возможности трудоустройства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 с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 ц</w:t>
      </w:r>
      <w:r w:rsidR="0047639F" w:rsidRPr="00087DD2">
        <w:rPr>
          <w:rFonts w:ascii="Times New Roman" w:hAnsi="Times New Roman" w:cs="Times New Roman"/>
          <w:sz w:val="24"/>
          <w:szCs w:val="24"/>
        </w:rPr>
        <w:t>ел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ю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соответствие профессиональной подготовки </w:t>
      </w:r>
      <w:r w:rsidR="0047639F" w:rsidRPr="00087DD2">
        <w:rPr>
          <w:rFonts w:ascii="Times New Roman" w:hAnsi="Times New Roman" w:cs="Times New Roman"/>
          <w:sz w:val="24"/>
          <w:szCs w:val="24"/>
        </w:rPr>
        <w:t>по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</w:t>
      </w:r>
      <w:r w:rsidR="0047639F" w:rsidRPr="00087DD2">
        <w:rPr>
          <w:rFonts w:ascii="Times New Roman" w:hAnsi="Times New Roman" w:cs="Times New Roman"/>
          <w:sz w:val="24"/>
          <w:szCs w:val="24"/>
        </w:rPr>
        <w:t>с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отрасли, а также малого бизнеса</w:t>
      </w:r>
      <w:r w:rsidR="0047639F" w:rsidRPr="00087DD2">
        <w:rPr>
          <w:rFonts w:ascii="Times New Roman" w:hAnsi="Times New Roman" w:cs="Times New Roman"/>
          <w:sz w:val="24"/>
          <w:szCs w:val="24"/>
        </w:rPr>
        <w:t>.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на компетентностной основе также </w:t>
      </w:r>
      <w:r w:rsidR="00DE5C5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47639F" w:rsidRPr="00087DD2">
        <w:rPr>
          <w:rFonts w:ascii="Times New Roman" w:hAnsi="Times New Roman" w:cs="Times New Roman"/>
          <w:sz w:val="24"/>
          <w:szCs w:val="24"/>
        </w:rPr>
        <w:t>му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и </w:t>
      </w:r>
      <w:r w:rsidR="00DE5C5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улучшает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обучение в учебных заведениях, а также обучение без отрыва от работы.</w:t>
      </w:r>
    </w:p>
    <w:p w14:paraId="5491129E" w14:textId="1E4CA31E" w:rsidR="0047639F" w:rsidRPr="00087DD2" w:rsidRDefault="0047639F" w:rsidP="008E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Кыргызской Республике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CF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высшем образовании, так и в системе </w:t>
      </w:r>
      <w:r w:rsidR="0067247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 w:rsidR="00B26BE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247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образования</w:t>
      </w:r>
      <w:r w:rsidR="00F84EC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среднего профессионального образования (СПО)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профессиональные требования к выпускник</w:t>
      </w:r>
      <w:r w:rsidR="00732CF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заведений не опираются на профессиональные стандарты ввиду отсутствия</w:t>
      </w:r>
      <w:r w:rsidR="00DE5C5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694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рофессиональные требования работодателей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учебно-методическими объединениями совместно с работодателями и прописываются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образовательных стандартах</w:t>
      </w:r>
      <w:r w:rsidR="00D5551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определяются самими учебными заведениями. </w:t>
      </w:r>
    </w:p>
    <w:p w14:paraId="0634E1BD" w14:textId="693A3CC2" w:rsidR="007C2994" w:rsidRPr="00087DD2" w:rsidRDefault="005A6305" w:rsidP="005A6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последнее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различных проектов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32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A6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зиатского банка развития - 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АБР, 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A6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организации труда - </w:t>
      </w:r>
      <w:r w:rsidR="0062320B" w:rsidRPr="00087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</w:t>
      </w:r>
      <w:r w:rsidR="00EA05E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профессиональные стандарты по разным специальностям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DD2">
        <w:rPr>
          <w:rFonts w:ascii="Times New Roman" w:hAnsi="Times New Roman" w:cs="Times New Roman"/>
          <w:sz w:val="24"/>
          <w:szCs w:val="24"/>
        </w:rPr>
        <w:t>В рамках проекта Азиатского банка развития «Программа развития сектора: Навыки для инклюзивного роста» были разработаны 16 профессиональных стандартов по разным специальностям</w:t>
      </w:r>
      <w:r w:rsidR="00EF5195" w:rsidRPr="00087DD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B26BE2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EF5195" w:rsidRPr="00087DD2">
        <w:rPr>
          <w:rFonts w:ascii="Times New Roman" w:hAnsi="Times New Roman" w:cs="Times New Roman"/>
          <w:sz w:val="24"/>
          <w:szCs w:val="24"/>
        </w:rPr>
        <w:t xml:space="preserve">на </w:t>
      </w:r>
      <w:r w:rsidRPr="00087DD2">
        <w:rPr>
          <w:rFonts w:ascii="Times New Roman" w:hAnsi="Times New Roman" w:cs="Times New Roman"/>
          <w:sz w:val="24"/>
          <w:szCs w:val="24"/>
        </w:rPr>
        <w:t>основе которых были разработаны образовательные программы</w:t>
      </w:r>
      <w:r w:rsidR="00E51656" w:rsidRPr="00087DD2">
        <w:rPr>
          <w:rFonts w:ascii="Times New Roman" w:hAnsi="Times New Roman" w:cs="Times New Roman"/>
          <w:sz w:val="24"/>
          <w:szCs w:val="24"/>
        </w:rPr>
        <w:t xml:space="preserve">. </w:t>
      </w:r>
      <w:r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E51656" w:rsidRPr="00087DD2">
        <w:rPr>
          <w:rFonts w:ascii="Times New Roman" w:hAnsi="Times New Roman" w:cs="Times New Roman"/>
          <w:sz w:val="24"/>
          <w:szCs w:val="24"/>
        </w:rPr>
        <w:t xml:space="preserve">Данные программы были утверждены МОН КР в статусе государственных образовательных стандартов </w:t>
      </w:r>
      <w:r w:rsidRPr="00087DD2">
        <w:rPr>
          <w:rFonts w:ascii="Times New Roman" w:hAnsi="Times New Roman" w:cs="Times New Roman"/>
          <w:sz w:val="24"/>
          <w:szCs w:val="24"/>
        </w:rPr>
        <w:t>и внедрены в учебный процесс с се</w:t>
      </w:r>
      <w:r w:rsidR="00E51656" w:rsidRPr="00087DD2">
        <w:rPr>
          <w:rFonts w:ascii="Times New Roman" w:hAnsi="Times New Roman" w:cs="Times New Roman"/>
          <w:sz w:val="24"/>
          <w:szCs w:val="24"/>
        </w:rPr>
        <w:t>нтября 2020 года в 8 колледжах К</w:t>
      </w:r>
      <w:r w:rsidRPr="00087DD2">
        <w:rPr>
          <w:rFonts w:ascii="Times New Roman" w:hAnsi="Times New Roman" w:cs="Times New Roman"/>
          <w:sz w:val="24"/>
          <w:szCs w:val="24"/>
        </w:rPr>
        <w:t>Р.</w:t>
      </w:r>
    </w:p>
    <w:p w14:paraId="5B36D113" w14:textId="7D17CDB4" w:rsidR="007C2994" w:rsidRPr="00087DD2" w:rsidRDefault="007C2994" w:rsidP="005A6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Методологической базой для разработки программ на основе профессиональных стандартов было </w:t>
      </w:r>
      <w:r w:rsidR="00D55513" w:rsidRPr="00087DD2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087DD2">
        <w:rPr>
          <w:rFonts w:ascii="Times New Roman" w:hAnsi="Times New Roman" w:cs="Times New Roman"/>
          <w:sz w:val="24"/>
          <w:szCs w:val="24"/>
        </w:rPr>
        <w:t xml:space="preserve">по разработке образовательной программы на компетентностной основе, разработанное в рамках проекта АБР и утвержденное приказом </w:t>
      </w:r>
      <w:r w:rsidR="00E51656" w:rsidRPr="00087DD2">
        <w:rPr>
          <w:rFonts w:ascii="Times New Roman" w:hAnsi="Times New Roman" w:cs="Times New Roman"/>
          <w:sz w:val="24"/>
          <w:szCs w:val="24"/>
        </w:rPr>
        <w:t>МОН КР №588/1 от 29 июля 2020 года.</w:t>
      </w:r>
    </w:p>
    <w:p w14:paraId="684089F1" w14:textId="153B6243" w:rsidR="00E51656" w:rsidRPr="00087DD2" w:rsidRDefault="007C2994" w:rsidP="005A6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За время реализации экспериментальных образовательных программ были проведены мониторинг</w:t>
      </w:r>
      <w:r w:rsidR="00753AF4" w:rsidRPr="00087DD2">
        <w:rPr>
          <w:rFonts w:ascii="Times New Roman" w:hAnsi="Times New Roman" w:cs="Times New Roman"/>
          <w:sz w:val="24"/>
          <w:szCs w:val="24"/>
        </w:rPr>
        <w:t xml:space="preserve">, интервью и </w:t>
      </w:r>
      <w:r w:rsidR="000E3B66" w:rsidRPr="00087DD2">
        <w:rPr>
          <w:rFonts w:ascii="Times New Roman" w:hAnsi="Times New Roman" w:cs="Times New Roman"/>
          <w:sz w:val="24"/>
          <w:szCs w:val="24"/>
        </w:rPr>
        <w:t>консультации</w:t>
      </w:r>
      <w:r w:rsidR="00E51656" w:rsidRPr="00087DD2">
        <w:rPr>
          <w:rFonts w:ascii="Times New Roman" w:hAnsi="Times New Roman" w:cs="Times New Roman"/>
          <w:sz w:val="24"/>
          <w:szCs w:val="24"/>
        </w:rPr>
        <w:t xml:space="preserve">, результаты которых </w:t>
      </w:r>
      <w:r w:rsidR="00753AF4" w:rsidRPr="00087DD2">
        <w:rPr>
          <w:rFonts w:ascii="Times New Roman" w:hAnsi="Times New Roman" w:cs="Times New Roman"/>
          <w:sz w:val="24"/>
          <w:szCs w:val="24"/>
        </w:rPr>
        <w:t>помогли дополнить</w:t>
      </w:r>
      <w:r w:rsidR="00E51656" w:rsidRPr="00087DD2">
        <w:rPr>
          <w:rFonts w:ascii="Times New Roman" w:hAnsi="Times New Roman" w:cs="Times New Roman"/>
          <w:sz w:val="24"/>
          <w:szCs w:val="24"/>
        </w:rPr>
        <w:t xml:space="preserve"> и улучшить данное руководство</w:t>
      </w:r>
      <w:r w:rsidR="00D55513" w:rsidRPr="00087DD2">
        <w:rPr>
          <w:rFonts w:ascii="Times New Roman" w:hAnsi="Times New Roman" w:cs="Times New Roman"/>
          <w:sz w:val="24"/>
          <w:szCs w:val="24"/>
        </w:rPr>
        <w:t xml:space="preserve"> и легли в его основу</w:t>
      </w:r>
      <w:r w:rsidR="00E51656" w:rsidRPr="00087DD2">
        <w:rPr>
          <w:rFonts w:ascii="Times New Roman" w:hAnsi="Times New Roman" w:cs="Times New Roman"/>
          <w:sz w:val="24"/>
          <w:szCs w:val="24"/>
        </w:rPr>
        <w:t>.</w:t>
      </w:r>
    </w:p>
    <w:p w14:paraId="5C84156F" w14:textId="27354AFF" w:rsidR="0047639F" w:rsidRPr="00087DD2" w:rsidRDefault="00EA05EC" w:rsidP="005A6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2021 </w:t>
      </w:r>
      <w:r w:rsidR="000F038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F038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38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Министров Кыргызской Республики был принят макет профессионального стандарта.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51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связи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необходимость в обеспечении </w:t>
      </w:r>
      <w:r w:rsidR="00D5551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базы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образовательных программ на компетентностной основе</w:t>
      </w:r>
      <w:r w:rsidR="007F2E6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профессиональных стандартов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и </w:t>
      </w:r>
      <w:r w:rsidR="00D55513" w:rsidRPr="00087DD2">
        <w:rPr>
          <w:rFonts w:ascii="Times New Roman" w:hAnsi="Times New Roman" w:cs="Times New Roman"/>
          <w:sz w:val="24"/>
          <w:szCs w:val="24"/>
        </w:rPr>
        <w:t>осведомленности и потенциала</w:t>
      </w:r>
      <w:r w:rsidR="0047639F" w:rsidRPr="00087DD2">
        <w:rPr>
          <w:rFonts w:ascii="Times New Roman" w:hAnsi="Times New Roman" w:cs="Times New Roman"/>
          <w:sz w:val="24"/>
          <w:szCs w:val="24"/>
        </w:rPr>
        <w:t xml:space="preserve"> разработчиков образовательных программ в </w:t>
      </w:r>
      <w:r w:rsidR="00D5551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 подходе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371B97" w14:textId="0BB87E74" w:rsidR="0047639F" w:rsidRPr="00087DD2" w:rsidRDefault="0047639F" w:rsidP="008E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руководство направлено на демонстрацию </w:t>
      </w:r>
      <w:r w:rsidR="00C3131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ОКО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EC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профессионального стандарта</w:t>
      </w:r>
      <w:r w:rsidR="003B7CC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Национальной рамки квалификаций</w:t>
      </w:r>
      <w:r w:rsidR="00F84EC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особое внимание уделяется процессам разработки учебных модулей, поскольку они являются основными компонентами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ОКО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руководстве учитываются требования государственного образовательного стандарта к образовательным программам, а также связь кредитной системы с образовательной программой. </w:t>
      </w:r>
    </w:p>
    <w:p w14:paraId="272A48A6" w14:textId="3FD7CE0E" w:rsidR="0047639F" w:rsidRPr="00087DD2" w:rsidRDefault="0047639F" w:rsidP="008E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руководства является ориентирование заинтересованных лиц в разработке образовательных программ на компетентностной основе</w:t>
      </w:r>
      <w:r w:rsidR="007F2E6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профессиональн</w:t>
      </w:r>
      <w:r w:rsidR="007265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F2E6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7265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F2E6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профессиональных навыков и компетенций выпускников </w:t>
      </w:r>
      <w:r w:rsidR="0012396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профессионально-техн</w:t>
      </w:r>
      <w:r w:rsidR="007265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образования.</w:t>
      </w:r>
    </w:p>
    <w:p w14:paraId="1C31C526" w14:textId="77777777" w:rsidR="0047639F" w:rsidRPr="00087DD2" w:rsidRDefault="0047639F" w:rsidP="008E518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Задачами руководства являются:</w:t>
      </w:r>
    </w:p>
    <w:p w14:paraId="3C65092A" w14:textId="77777777" w:rsidR="0047639F" w:rsidRPr="00087DD2" w:rsidRDefault="0047639F" w:rsidP="00AA43FC">
      <w:pPr>
        <w:pStyle w:val="a3"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after="0" w:line="240" w:lineRule="auto"/>
        <w:ind w:left="52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Дать понимание подходов и принципов обучения на компетентностной основе;</w:t>
      </w:r>
    </w:p>
    <w:p w14:paraId="0B1D593E" w14:textId="11E97CD4" w:rsidR="0047639F" w:rsidRPr="00087DD2" w:rsidRDefault="0047639F" w:rsidP="00AA43FC">
      <w:pPr>
        <w:pStyle w:val="a3"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after="0" w:line="240" w:lineRule="auto"/>
        <w:ind w:left="52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Показать взаимосвязь профессионального стандарта с образовательной программ</w:t>
      </w:r>
      <w:r w:rsidR="00FD7166" w:rsidRPr="00087DD2">
        <w:rPr>
          <w:rFonts w:ascii="Times New Roman" w:hAnsi="Times New Roman" w:cs="Times New Roman"/>
          <w:sz w:val="24"/>
          <w:szCs w:val="24"/>
        </w:rPr>
        <w:t>ой</w:t>
      </w:r>
      <w:r w:rsidRPr="00087DD2">
        <w:rPr>
          <w:rFonts w:ascii="Times New Roman" w:hAnsi="Times New Roman" w:cs="Times New Roman"/>
          <w:sz w:val="24"/>
          <w:szCs w:val="24"/>
        </w:rPr>
        <w:t xml:space="preserve"> на компетентностной основе</w:t>
      </w:r>
      <w:r w:rsidR="00C31316" w:rsidRPr="00087DD2">
        <w:rPr>
          <w:rFonts w:ascii="Times New Roman" w:hAnsi="Times New Roman" w:cs="Times New Roman"/>
          <w:sz w:val="24"/>
          <w:szCs w:val="24"/>
        </w:rPr>
        <w:t>, принимая во внимание Национальную рамку квалификаций</w:t>
      </w:r>
      <w:r w:rsidRPr="00087DD2">
        <w:rPr>
          <w:rFonts w:ascii="Times New Roman" w:hAnsi="Times New Roman" w:cs="Times New Roman"/>
          <w:sz w:val="24"/>
          <w:szCs w:val="24"/>
        </w:rPr>
        <w:t>;</w:t>
      </w:r>
    </w:p>
    <w:p w14:paraId="2284120D" w14:textId="77777777" w:rsidR="006958F6" w:rsidRPr="00087DD2" w:rsidRDefault="00027C62" w:rsidP="006958F6">
      <w:pPr>
        <w:pStyle w:val="a3"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after="0" w:line="240" w:lineRule="auto"/>
        <w:ind w:left="52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Показать взаимосвязь требований государственного образовательного стандарта с образовательной программой на компетентностной основе</w:t>
      </w:r>
      <w:r w:rsidR="006958F6" w:rsidRPr="00087DD2">
        <w:rPr>
          <w:rFonts w:ascii="Times New Roman" w:hAnsi="Times New Roman" w:cs="Times New Roman"/>
          <w:sz w:val="24"/>
          <w:szCs w:val="24"/>
        </w:rPr>
        <w:t>, принимая во внимание Национальную рамку квалификаций;</w:t>
      </w:r>
    </w:p>
    <w:p w14:paraId="5D4AB215" w14:textId="77777777" w:rsidR="0047639F" w:rsidRPr="00087DD2" w:rsidRDefault="0047639F" w:rsidP="00AA43FC">
      <w:pPr>
        <w:pStyle w:val="a3"/>
        <w:numPr>
          <w:ilvl w:val="0"/>
          <w:numId w:val="1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52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Показать взаимосвязь кредитной системы с образовательной программой на компетентностной основе; </w:t>
      </w:r>
    </w:p>
    <w:p w14:paraId="159EC7AB" w14:textId="1798C915" w:rsidR="0047639F" w:rsidRPr="00087DD2" w:rsidRDefault="0047639F" w:rsidP="00AA43FC">
      <w:pPr>
        <w:pStyle w:val="a3"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after="0" w:line="240" w:lineRule="auto"/>
        <w:ind w:left="52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B705EB" w:rsidRPr="00087DD2">
        <w:rPr>
          <w:rFonts w:ascii="Times New Roman" w:hAnsi="Times New Roman" w:cs="Times New Roman"/>
          <w:sz w:val="24"/>
          <w:szCs w:val="24"/>
        </w:rPr>
        <w:t>структуру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компетентностной основе.</w:t>
      </w:r>
    </w:p>
    <w:p w14:paraId="4C9950B0" w14:textId="77777777" w:rsidR="00B67270" w:rsidRPr="00087DD2" w:rsidRDefault="00B67270" w:rsidP="00D91A70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E6F3E" w14:textId="77777777" w:rsidR="00C037C7" w:rsidRPr="00087DD2" w:rsidRDefault="00C037C7" w:rsidP="00D91A70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5E607" w14:textId="06BE1A8B" w:rsidR="0047639F" w:rsidRPr="00087DD2" w:rsidRDefault="00B56923" w:rsidP="009D1724">
      <w:pPr>
        <w:pStyle w:val="a3"/>
        <w:numPr>
          <w:ilvl w:val="0"/>
          <w:numId w:val="7"/>
        </w:numPr>
        <w:tabs>
          <w:tab w:val="left" w:pos="-1440"/>
          <w:tab w:val="left" w:pos="-720"/>
        </w:tabs>
        <w:suppressAutoHyphens/>
        <w:spacing w:after="0" w:line="240" w:lineRule="auto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26440404"/>
      <w:r w:rsidRPr="00087DD2">
        <w:rPr>
          <w:rFonts w:ascii="Times New Roman" w:hAnsi="Times New Roman" w:cs="Times New Roman"/>
          <w:b/>
          <w:sz w:val="24"/>
          <w:szCs w:val="24"/>
        </w:rPr>
        <w:t>ПОДХОДЫ И ПРИНЦИПЫ ОБУЧЕНИЯ НА КОМПЕТЕНТНОСТНОЙ ОСНОВЕ</w:t>
      </w:r>
      <w:bookmarkEnd w:id="3"/>
    </w:p>
    <w:p w14:paraId="35B68CA9" w14:textId="5508C57A" w:rsidR="0047639F" w:rsidRPr="00087DD2" w:rsidRDefault="0047639F" w:rsidP="00F51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3"/>
      <w:bookmarkStart w:id="5" w:name="bookmark12"/>
      <w:bookmarkEnd w:id="4"/>
      <w:bookmarkEnd w:id="5"/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компетентностной основе</w:t>
      </w:r>
      <w:r w:rsidRPr="00087DD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97112" w:rsidRPr="00087DD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(ОКО) </w:t>
      </w:r>
      <w:r w:rsidRPr="00087DD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рассматривается как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="00D567B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по развитию компетенций, необходимых рынку труда. Сама к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омпетенция определяется как</w:t>
      </w: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знаний, навыков, поведения, самостоятельности и ответственности, которые отличают одного человека от другого. </w:t>
      </w:r>
    </w:p>
    <w:p w14:paraId="373EFB5F" w14:textId="4C8CC3B8" w:rsidR="0047639F" w:rsidRPr="00087DD2" w:rsidRDefault="0047639F" w:rsidP="0047639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работодатели предъявляют требования к уровню компетентности работника.</w:t>
      </w:r>
      <w:r w:rsidRPr="00087DD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считается компетентным, если он обладает определенными профессиональными</w:t>
      </w:r>
      <w:r w:rsidR="00D730E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личностными компетенциями</w:t>
      </w:r>
      <w:r w:rsidR="00B26BE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качественного выполнения работы в соответствии с критериями ее выполнения. </w:t>
      </w:r>
    </w:p>
    <w:p w14:paraId="063E4C66" w14:textId="5D1A9D06" w:rsidR="0047639F" w:rsidRPr="00087DD2" w:rsidRDefault="0047639F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Имеется большое количество группиров</w:t>
      </w:r>
      <w:r w:rsidR="0007694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необходимых работнику, например, различают ф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ункциональные, личн</w:t>
      </w:r>
      <w:r w:rsidR="00294C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остн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ые и бизнес компетенции. К функциональным компетенциям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технические знания или навыки, необходимые для конкретной области или профессии (например, </w:t>
      </w:r>
      <w:r w:rsidR="0007694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бухгалтерского учета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</w:t>
      </w:r>
      <w:r w:rsidR="007441B5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остн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ые компетенции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индивидуальные установки и навыки, необходимые для поддержания профессиональных отношений и содействия обучению и личностному развитию (например,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самостоятельность, </w:t>
      </w:r>
      <w:r w:rsidR="007A0AA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коммуникационность). К б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изнес-компетенциям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способности рассматривать проблемы или ситуации с точки зрения бизнеса (например, стратегическое или критическое мышление). Но в целом компетенции условно делятся на 2 две группы: профессиональные компетенции и общие (сквозные).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компетенции подразумевают необходимые знания, необходимые умения (навыки) и личностные компетенции. </w:t>
      </w:r>
    </w:p>
    <w:p w14:paraId="1F059336" w14:textId="30910037" w:rsidR="0047639F" w:rsidRPr="00087DD2" w:rsidRDefault="0047639F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Компетенции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приобретаться жизненным опытом, обучением, ученичеством, опытом работы на рабочем месте, программами самопомощи, программами переобучения и развития. </w:t>
      </w:r>
      <w:r w:rsidR="003D36A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которые могут быть достигнуты</w:t>
      </w:r>
      <w:r w:rsidR="007A0AA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или в процессе обучения называются результатами этого обучения. Другими словами, те компетенции, которые п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 утверждены и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достигнуты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успешным обучающимся в конце обучения или в процессе обучения и есть результаты обучения.</w:t>
      </w:r>
    </w:p>
    <w:p w14:paraId="33ED5443" w14:textId="77777777" w:rsidR="003D36A7" w:rsidRPr="00087DD2" w:rsidRDefault="00175F17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EF5C3F" w:rsidRPr="00087DD2">
        <w:rPr>
          <w:rFonts w:ascii="Times New Roman" w:hAnsi="Times New Roman" w:cs="Times New Roman"/>
          <w:sz w:val="24"/>
          <w:szCs w:val="24"/>
        </w:rPr>
        <w:t xml:space="preserve">Результаты обучения включают </w:t>
      </w:r>
      <w:r w:rsidR="003D36A7" w:rsidRPr="00087DD2">
        <w:rPr>
          <w:rFonts w:ascii="Times New Roman" w:hAnsi="Times New Roman" w:cs="Times New Roman"/>
          <w:sz w:val="24"/>
          <w:szCs w:val="24"/>
        </w:rPr>
        <w:t>знания, умения и способность выполнять задачи на том уровне самостоятельности и ответственности</w:t>
      </w:r>
      <w:r w:rsidR="00EF5C3F" w:rsidRPr="00087DD2">
        <w:rPr>
          <w:rFonts w:ascii="Times New Roman" w:hAnsi="Times New Roman" w:cs="Times New Roman"/>
          <w:sz w:val="24"/>
          <w:szCs w:val="24"/>
        </w:rPr>
        <w:t>, который указан в программе.</w:t>
      </w:r>
      <w:r w:rsidR="003D36A7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6596B" w14:textId="669F2346" w:rsidR="00EF5C3F" w:rsidRPr="00087DD2" w:rsidRDefault="00175F17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F5C3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Ожидаемые результаты обучения должны быть </w:t>
      </w:r>
      <w:r w:rsidR="00EF5C3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достижимыми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достигнутыми успешным обучающимся по завершению обучения.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результат обучения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проверен в процессе обучения, но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наличие 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работодателям знать </w:t>
      </w:r>
      <w:r w:rsidR="001971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быть уверенными в ожидаемых результатах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137DB" w14:textId="60B82128" w:rsidR="0047639F" w:rsidRPr="00087DD2" w:rsidRDefault="00175F17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о</w:t>
      </w:r>
      <w:r w:rsidR="0047639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жидаемые результаты обучения должны быть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измеряемыми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7441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52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проверены в процессе </w:t>
      </w:r>
      <w:r w:rsidR="00EF5C3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окончанию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72A8D287" w14:textId="77777777" w:rsidR="0047639F" w:rsidRPr="00087DD2" w:rsidRDefault="0047639F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обучения на компетентностной основе требует ответов на следующие вопросы:</w:t>
      </w:r>
    </w:p>
    <w:p w14:paraId="51A17C8E" w14:textId="77777777" w:rsidR="0047639F" w:rsidRPr="00087DD2" w:rsidRDefault="0047639F" w:rsidP="00070E70">
      <w:pPr>
        <w:numPr>
          <w:ilvl w:val="0"/>
          <w:numId w:val="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знания и навыки требуются для выполнения этой работы?</w:t>
      </w:r>
    </w:p>
    <w:p w14:paraId="3B3422A3" w14:textId="77777777" w:rsidR="0047639F" w:rsidRPr="00087DD2" w:rsidRDefault="0047639F" w:rsidP="00070E70">
      <w:pPr>
        <w:numPr>
          <w:ilvl w:val="0"/>
          <w:numId w:val="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уровень компетентности требуется для выполнения этой работы?</w:t>
      </w:r>
    </w:p>
    <w:p w14:paraId="5A2192E4" w14:textId="466F8C33" w:rsidR="00AF6E19" w:rsidRPr="00087DD2" w:rsidRDefault="00B94146" w:rsidP="00070E70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E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</w:t>
      </w:r>
      <w:r w:rsidR="002C51E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175F1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C51E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2, 3</w:t>
      </w:r>
      <w:r w:rsidR="00AF6E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руководству приводятся:</w:t>
      </w:r>
      <w:r w:rsidR="00175F1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2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таксономия </w:t>
      </w:r>
      <w:r w:rsidR="00175F1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r w:rsidR="00AF6E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написания результатов обучения; </w:t>
      </w:r>
      <w:r w:rsidR="004A52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A52CE" w:rsidRPr="00087DD2">
        <w:rPr>
          <w:rFonts w:ascii="Times New Roman" w:hAnsi="Times New Roman" w:cs="Times New Roman"/>
          <w:sz w:val="24"/>
          <w:szCs w:val="24"/>
        </w:rPr>
        <w:t xml:space="preserve">меры </w:t>
      </w:r>
      <w:r w:rsidR="00AF6E19" w:rsidRPr="00087DD2">
        <w:rPr>
          <w:rFonts w:ascii="Times New Roman" w:hAnsi="Times New Roman" w:cs="Times New Roman"/>
          <w:sz w:val="24"/>
          <w:szCs w:val="24"/>
        </w:rPr>
        <w:t xml:space="preserve">глаголов, которые можно использовать при описании знаний, </w:t>
      </w:r>
      <w:r w:rsidR="007441B5" w:rsidRPr="00087DD2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AF6E19" w:rsidRPr="00087DD2">
        <w:rPr>
          <w:rFonts w:ascii="Times New Roman" w:hAnsi="Times New Roman" w:cs="Times New Roman"/>
          <w:sz w:val="24"/>
          <w:szCs w:val="24"/>
        </w:rPr>
        <w:t>и компетенций (самостоятельности</w:t>
      </w:r>
      <w:r w:rsidR="007441B5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AF6E19" w:rsidRPr="00087DD2">
        <w:rPr>
          <w:rFonts w:ascii="Times New Roman" w:hAnsi="Times New Roman" w:cs="Times New Roman"/>
          <w:sz w:val="24"/>
          <w:szCs w:val="24"/>
        </w:rPr>
        <w:t>ответственности</w:t>
      </w:r>
      <w:r w:rsidR="007441B5" w:rsidRPr="00087DD2">
        <w:rPr>
          <w:rFonts w:ascii="Times New Roman" w:hAnsi="Times New Roman" w:cs="Times New Roman"/>
          <w:sz w:val="24"/>
          <w:szCs w:val="24"/>
        </w:rPr>
        <w:t>, коммуникаций</w:t>
      </w:r>
      <w:r w:rsidR="00AF6E19" w:rsidRPr="00087DD2">
        <w:rPr>
          <w:rFonts w:ascii="Times New Roman" w:hAnsi="Times New Roman" w:cs="Times New Roman"/>
          <w:sz w:val="24"/>
          <w:szCs w:val="24"/>
        </w:rPr>
        <w:t>)</w:t>
      </w:r>
      <w:r w:rsidR="004A52CE" w:rsidRPr="00087DD2">
        <w:rPr>
          <w:rFonts w:ascii="Times New Roman" w:hAnsi="Times New Roman" w:cs="Times New Roman"/>
          <w:sz w:val="24"/>
          <w:szCs w:val="24"/>
        </w:rPr>
        <w:t>, а также</w:t>
      </w:r>
      <w:r w:rsidR="00AF6E19" w:rsidRPr="00087DD2">
        <w:rPr>
          <w:rFonts w:ascii="Times New Roman" w:hAnsi="Times New Roman" w:cs="Times New Roman"/>
          <w:sz w:val="24"/>
          <w:szCs w:val="24"/>
        </w:rPr>
        <w:t xml:space="preserve">  </w:t>
      </w:r>
      <w:r w:rsidR="004A52CE" w:rsidRPr="00087DD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F6E19" w:rsidRPr="00087DD2">
        <w:rPr>
          <w:rFonts w:ascii="Times New Roman" w:hAnsi="Times New Roman" w:cs="Times New Roman"/>
          <w:sz w:val="24"/>
          <w:szCs w:val="24"/>
        </w:rPr>
        <w:t>рекомендации при фор</w:t>
      </w:r>
      <w:r w:rsidR="00672479" w:rsidRPr="00087DD2">
        <w:rPr>
          <w:rFonts w:ascii="Times New Roman" w:hAnsi="Times New Roman" w:cs="Times New Roman"/>
          <w:sz w:val="24"/>
          <w:szCs w:val="24"/>
        </w:rPr>
        <w:t>мулировк</w:t>
      </w:r>
      <w:r w:rsidR="00FD7166" w:rsidRPr="00087DD2">
        <w:rPr>
          <w:rFonts w:ascii="Times New Roman" w:hAnsi="Times New Roman" w:cs="Times New Roman"/>
          <w:sz w:val="24"/>
          <w:szCs w:val="24"/>
        </w:rPr>
        <w:t>е</w:t>
      </w:r>
      <w:r w:rsidR="00672479" w:rsidRPr="00087DD2">
        <w:rPr>
          <w:rFonts w:ascii="Times New Roman" w:hAnsi="Times New Roman" w:cs="Times New Roman"/>
          <w:sz w:val="24"/>
          <w:szCs w:val="24"/>
        </w:rPr>
        <w:t xml:space="preserve"> результатов обучения по европейской кредитной системе профессионального образования и обучения (</w:t>
      </w:r>
      <w:r w:rsidR="00AF6E19" w:rsidRPr="00087DD2">
        <w:rPr>
          <w:rFonts w:ascii="Times New Roman" w:hAnsi="Times New Roman" w:cs="Times New Roman"/>
          <w:sz w:val="24"/>
          <w:szCs w:val="24"/>
          <w:lang w:val="en-US"/>
        </w:rPr>
        <w:t>ECVET</w:t>
      </w:r>
      <w:r w:rsidR="00AF6E19" w:rsidRPr="00087DD2">
        <w:rPr>
          <w:rFonts w:ascii="Times New Roman" w:hAnsi="Times New Roman" w:cs="Times New Roman"/>
          <w:sz w:val="24"/>
          <w:szCs w:val="24"/>
        </w:rPr>
        <w:t>)</w:t>
      </w:r>
      <w:r w:rsidRPr="00087DD2">
        <w:rPr>
          <w:rFonts w:ascii="Times New Roman" w:hAnsi="Times New Roman" w:cs="Times New Roman"/>
          <w:sz w:val="24"/>
          <w:szCs w:val="24"/>
        </w:rPr>
        <w:t>.</w:t>
      </w:r>
      <w:r w:rsidR="00AF6E19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D2033" w14:textId="77777777" w:rsidR="0047639F" w:rsidRPr="00087DD2" w:rsidRDefault="007441B5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помогают:</w:t>
      </w:r>
    </w:p>
    <w:p w14:paraId="73992987" w14:textId="6862D123" w:rsidR="0047639F" w:rsidRPr="00087DD2" w:rsidRDefault="007441B5" w:rsidP="009226F2">
      <w:pPr>
        <w:numPr>
          <w:ilvl w:val="0"/>
          <w:numId w:val="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осредотачиваться на поведении обучающегося, которое должно быть изменено;</w:t>
      </w:r>
    </w:p>
    <w:p w14:paraId="55DB1A8D" w14:textId="654398C8" w:rsidR="0047639F" w:rsidRPr="00087DD2" w:rsidRDefault="004A52CE" w:rsidP="009226F2">
      <w:pPr>
        <w:numPr>
          <w:ilvl w:val="0"/>
          <w:numId w:val="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8F6CD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оценки;</w:t>
      </w:r>
    </w:p>
    <w:p w14:paraId="51966C76" w14:textId="7B4731D0" w:rsidR="0047639F" w:rsidRPr="00087DD2" w:rsidRDefault="007441B5" w:rsidP="009226F2">
      <w:pPr>
        <w:numPr>
          <w:ilvl w:val="0"/>
          <w:numId w:val="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пределить, что конкретно следует изучать</w:t>
      </w:r>
      <w:r w:rsidR="008F6CD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CBD186" w14:textId="754EECB3" w:rsidR="0047639F" w:rsidRPr="00087DD2" w:rsidRDefault="007441B5" w:rsidP="009226F2">
      <w:pPr>
        <w:numPr>
          <w:ilvl w:val="0"/>
          <w:numId w:val="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63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ередать обучающимся, что именно нужно сделать</w:t>
      </w:r>
      <w:r w:rsidR="008F6CD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1AF50" w14:textId="7D78CDB2" w:rsidR="0047639F" w:rsidRPr="00087DD2" w:rsidRDefault="0047639F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обучение на компетентностной основе</w:t>
      </w:r>
      <w:r w:rsidR="00CC271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подход</w:t>
      </w:r>
      <w:r w:rsidR="00D567B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 </w:t>
      </w:r>
      <w:r w:rsidRPr="00087D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обучения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</w:t>
      </w:r>
      <w:r w:rsidR="00027C6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способности обучающегося использовать и применять знания, навыки и </w:t>
      </w:r>
      <w:r w:rsidR="007441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компетенции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ситуациях, которые обычно встречаются на рабочем месте</w:t>
      </w:r>
      <w:r w:rsidRPr="00087DD2">
        <w:rPr>
          <w:rFonts w:ascii="Times New Roman" w:hAnsi="Times New Roman" w:cs="Times New Roman"/>
          <w:sz w:val="24"/>
          <w:szCs w:val="24"/>
        </w:rPr>
        <w:t>.</w:t>
      </w:r>
    </w:p>
    <w:p w14:paraId="36FE0DCF" w14:textId="28943FBF" w:rsidR="0047639F" w:rsidRPr="00087DD2" w:rsidRDefault="0047639F" w:rsidP="0007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вышесказанно</w:t>
      </w:r>
      <w:r w:rsidR="00CC30B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подход к обучению на компетентностной основе по развитию навыков содержит три основные составляющие</w:t>
      </w:r>
      <w:r w:rsidR="007441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</w:t>
      </w:r>
      <w:r w:rsidR="004A52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работника (1); процесс обучения для достижения необходимых компетенций (2) и </w:t>
      </w:r>
      <w:r w:rsidR="004A52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компетенций (3), как показано на рис.1.</w:t>
      </w:r>
    </w:p>
    <w:p w14:paraId="4B6495A4" w14:textId="77777777" w:rsidR="0047639F" w:rsidRPr="00087DD2" w:rsidRDefault="0047639F" w:rsidP="0047639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0E903" wp14:editId="10E7E246">
            <wp:extent cx="5391150" cy="1647825"/>
            <wp:effectExtent l="0" t="0" r="0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4B8123A" w14:textId="51038A18" w:rsidR="0047639F" w:rsidRPr="00087DD2" w:rsidRDefault="0047639F" w:rsidP="00550033">
      <w:pPr>
        <w:pStyle w:val="a3"/>
        <w:spacing w:after="0" w:line="240" w:lineRule="auto"/>
        <w:ind w:left="567"/>
        <w:contextualSpacing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087DD2">
        <w:rPr>
          <w:rFonts w:ascii="Times New Roman" w:eastAsia="Times New Roman" w:hAnsi="Times New Roman" w:cs="Times New Roman"/>
          <w:lang w:eastAsia="ru-RU"/>
        </w:rPr>
        <w:t xml:space="preserve">Рис.1 </w:t>
      </w:r>
      <w:r w:rsidR="00AF6E19" w:rsidRPr="00087DD2">
        <w:rPr>
          <w:rFonts w:ascii="Times New Roman" w:eastAsia="Times New Roman" w:hAnsi="Times New Roman" w:cs="Times New Roman"/>
          <w:lang w:eastAsia="ru-RU"/>
        </w:rPr>
        <w:t xml:space="preserve">Схема </w:t>
      </w:r>
      <w:r w:rsidRPr="00087DD2">
        <w:rPr>
          <w:rFonts w:ascii="Times New Roman" w:eastAsia="Times New Roman" w:hAnsi="Times New Roman" w:cs="Times New Roman"/>
          <w:lang w:eastAsia="ru-RU"/>
        </w:rPr>
        <w:t>обучения на компетентностной основе</w:t>
      </w:r>
    </w:p>
    <w:p w14:paraId="6F4F06FE" w14:textId="77777777" w:rsidR="004A52CE" w:rsidRPr="00087DD2" w:rsidRDefault="004A52CE" w:rsidP="00070E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15"/>
      <w:bookmarkStart w:id="7" w:name="bookmark14"/>
      <w:bookmarkStart w:id="8" w:name="_Toc35357382"/>
      <w:bookmarkStart w:id="9" w:name="_Toc117076069"/>
      <w:bookmarkStart w:id="10" w:name="_Toc117076474"/>
      <w:bookmarkStart w:id="11" w:name="_Toc117085546"/>
      <w:bookmarkStart w:id="12" w:name="_Toc119267682"/>
      <w:bookmarkStart w:id="13" w:name="_Toc122287462"/>
      <w:bookmarkStart w:id="14" w:name="_Toc122380820"/>
      <w:bookmarkStart w:id="15" w:name="_Toc126421028"/>
      <w:bookmarkStart w:id="16" w:name="_Toc126440405"/>
      <w:bookmarkEnd w:id="6"/>
      <w:bookmarkEnd w:id="7"/>
    </w:p>
    <w:p w14:paraId="3A22F009" w14:textId="5A5E4FF0" w:rsidR="00070E70" w:rsidRPr="00087DD2" w:rsidRDefault="00070E70" w:rsidP="00070E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Измеримые </w:t>
      </w:r>
      <w:r w:rsidRPr="00087D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профессиональные компетенции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87D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оценка компетенций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 ключевыми особенностями обучения на компетентностной основе и на </w:t>
      </w:r>
      <w:r w:rsidRPr="00087DD2">
        <w:rPr>
          <w:rFonts w:ascii="Times New Roman" w:hAnsi="Times New Roman" w:cs="Times New Roman"/>
          <w:sz w:val="24"/>
          <w:szCs w:val="24"/>
        </w:rPr>
        <w:t>ни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основана методика проведения обучения.  </w:t>
      </w:r>
    </w:p>
    <w:p w14:paraId="485D3671" w14:textId="77777777" w:rsidR="004A52CE" w:rsidRPr="00087DD2" w:rsidRDefault="0047639F" w:rsidP="0047639F">
      <w:pPr>
        <w:pStyle w:val="2"/>
        <w:spacing w:before="0" w:beforeAutospacing="0" w:after="0" w:afterAutospacing="0"/>
        <w:ind w:left="567" w:hanging="567"/>
        <w:jc w:val="center"/>
        <w:rPr>
          <w:bCs w:val="0"/>
          <w:sz w:val="24"/>
          <w:szCs w:val="24"/>
        </w:rPr>
      </w:pPr>
      <w:r w:rsidRPr="00F8514D">
        <w:rPr>
          <w:bCs w:val="0"/>
          <w:sz w:val="24"/>
          <w:szCs w:val="24"/>
        </w:rPr>
        <w:t>Принципы обучения на компетентностной основе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8C868ED" w14:textId="6F2D83F3" w:rsidR="0047639F" w:rsidRPr="00F8514D" w:rsidRDefault="0047639F" w:rsidP="0047639F">
      <w:pPr>
        <w:pStyle w:val="2"/>
        <w:spacing w:before="0" w:beforeAutospacing="0" w:after="0" w:afterAutospacing="0"/>
        <w:ind w:left="567" w:hanging="567"/>
        <w:jc w:val="center"/>
        <w:rPr>
          <w:bCs w:val="0"/>
          <w:sz w:val="24"/>
          <w:szCs w:val="24"/>
        </w:rPr>
      </w:pPr>
    </w:p>
    <w:p w14:paraId="4B6E1B26" w14:textId="77777777" w:rsidR="002915F7" w:rsidRPr="00087DD2" w:rsidRDefault="0047639F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</w:t>
      </w:r>
      <w:r w:rsidR="002915F7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зультаты обучения </w:t>
      </w:r>
      <w:r w:rsidR="007441B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образовательной </w:t>
      </w:r>
      <w:r w:rsidR="002915F7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программы определяются </w:t>
      </w:r>
      <w:r w:rsidR="00CF6B4A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профессиональным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стандарт</w:t>
      </w:r>
      <w:r w:rsidR="00CF6B4A" w:rsidRPr="00087DD2">
        <w:rPr>
          <w:rFonts w:ascii="Times New Roman" w:hAnsi="Times New Roman" w:cs="Times New Roman"/>
          <w:sz w:val="24"/>
          <w:szCs w:val="24"/>
        </w:rPr>
        <w:t>ом</w:t>
      </w:r>
      <w:r w:rsidR="007441B5" w:rsidRPr="00087DD2">
        <w:rPr>
          <w:rFonts w:ascii="Times New Roman" w:hAnsi="Times New Roman" w:cs="Times New Roman"/>
          <w:sz w:val="24"/>
          <w:szCs w:val="24"/>
        </w:rPr>
        <w:t xml:space="preserve"> и соответствуют определенн</w:t>
      </w:r>
      <w:r w:rsidR="00502B45" w:rsidRPr="00087DD2">
        <w:rPr>
          <w:rFonts w:ascii="Times New Roman" w:hAnsi="Times New Roman" w:cs="Times New Roman"/>
          <w:sz w:val="24"/>
          <w:szCs w:val="24"/>
        </w:rPr>
        <w:t>ому</w:t>
      </w:r>
      <w:r w:rsidR="007441B5" w:rsidRPr="00087DD2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502B45" w:rsidRPr="00087DD2">
        <w:rPr>
          <w:rFonts w:ascii="Times New Roman" w:hAnsi="Times New Roman" w:cs="Times New Roman"/>
          <w:sz w:val="24"/>
          <w:szCs w:val="24"/>
        </w:rPr>
        <w:t>ю</w:t>
      </w:r>
      <w:r w:rsidR="007441B5" w:rsidRPr="00087DD2">
        <w:rPr>
          <w:rFonts w:ascii="Times New Roman" w:hAnsi="Times New Roman" w:cs="Times New Roman"/>
          <w:sz w:val="24"/>
          <w:szCs w:val="24"/>
        </w:rPr>
        <w:t xml:space="preserve"> национальной рамки квалификаций</w:t>
      </w:r>
      <w:r w:rsidR="002915F7" w:rsidRPr="00087DD2">
        <w:rPr>
          <w:rFonts w:ascii="Times New Roman" w:hAnsi="Times New Roman" w:cs="Times New Roman"/>
          <w:sz w:val="24"/>
          <w:szCs w:val="24"/>
        </w:rPr>
        <w:t>;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A144C7B" w14:textId="77777777" w:rsidR="002915F7" w:rsidRPr="00087DD2" w:rsidRDefault="002915F7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обучения могут выражаться в виде учебных модулей;</w:t>
      </w:r>
    </w:p>
    <w:p w14:paraId="57C6F60E" w14:textId="77777777" w:rsidR="002915F7" w:rsidRPr="00087DD2" w:rsidRDefault="002915F7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Обучающийся может выбирать </w:t>
      </w:r>
      <w:r w:rsidR="00CF6B4A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темп освоения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</w:t>
      </w:r>
      <w:r w:rsidR="00CF6B4A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модул</w:t>
      </w:r>
      <w:r w:rsidR="00CF6B4A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6DA5C18" w14:textId="3ECAF033" w:rsidR="0047639F" w:rsidRPr="00087DD2" w:rsidRDefault="00CF6B4A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бучающемуся дается время для </w:t>
      </w:r>
      <w:r w:rsidR="0072659B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освоения учебного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модул</w:t>
      </w:r>
      <w:r w:rsidR="0072659B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20BB281" w14:textId="39B9B425" w:rsidR="0047639F" w:rsidRPr="00087DD2" w:rsidRDefault="00CF6B4A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ся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выйти из </w:t>
      </w:r>
      <w:r w:rsidR="007441B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образовательной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обучения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окончани</w:t>
      </w:r>
      <w:r w:rsidR="00FD7166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определенных учебных модулей для немедленного трудоустройства и </w:t>
      </w:r>
      <w:r w:rsidR="004A52CE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может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быть допущен к 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продолжению обучения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когда позволят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обстоятельства;</w:t>
      </w:r>
    </w:p>
    <w:p w14:paraId="15CBB1AB" w14:textId="1214F103" w:rsidR="0047639F" w:rsidRPr="00087DD2" w:rsidRDefault="008C6FE9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предыдущего обучения п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ризнаются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Компетенции,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приобретенные в результате опыта работы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7441B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информального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обучения и т.д. могут быть признаны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индивид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должен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доказать достижение этих компетенций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</w:t>
      </w:r>
      <w:r w:rsidR="0047639F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оценке</w:t>
      </w:r>
      <w:r w:rsidR="00426FC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26BA672" w14:textId="2440C10A" w:rsidR="008C6FE9" w:rsidRPr="00087DD2" w:rsidRDefault="00426FC4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hAnsi="Times New Roman" w:cs="Times New Roman"/>
          <w:sz w:val="24"/>
          <w:szCs w:val="24"/>
        </w:rPr>
        <w:t>Обучение в течение всей жизни</w:t>
      </w:r>
      <w:r w:rsidR="008C6FE9" w:rsidRPr="00087DD2">
        <w:rPr>
          <w:rFonts w:ascii="Times New Roman" w:hAnsi="Times New Roman" w:cs="Times New Roman"/>
          <w:sz w:val="24"/>
          <w:szCs w:val="24"/>
        </w:rPr>
        <w:t>. Обучающийся может последовательно получать результаты обучения до получения квалификации</w:t>
      </w:r>
      <w:r w:rsidR="004A52CE" w:rsidRPr="00087DD2">
        <w:rPr>
          <w:rFonts w:ascii="Times New Roman" w:hAnsi="Times New Roman" w:cs="Times New Roman"/>
          <w:sz w:val="24"/>
          <w:szCs w:val="24"/>
        </w:rPr>
        <w:t xml:space="preserve"> или </w:t>
      </w:r>
      <w:r w:rsidR="008C6FE9" w:rsidRPr="00087DD2">
        <w:rPr>
          <w:rFonts w:ascii="Times New Roman" w:hAnsi="Times New Roman" w:cs="Times New Roman"/>
          <w:sz w:val="24"/>
          <w:szCs w:val="24"/>
        </w:rPr>
        <w:t>части квалификации;</w:t>
      </w:r>
    </w:p>
    <w:p w14:paraId="36DD2C2C" w14:textId="77777777" w:rsidR="0047639F" w:rsidRPr="00087DD2" w:rsidRDefault="0047639F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Интегрированное обучение на рабочем месте в условиях реалистичных рабочих ситуаций в учебном заведении и фактическог</w:t>
      </w:r>
      <w:r w:rsidR="003D36A7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опыта работы на рабочем месте;</w:t>
      </w:r>
    </w:p>
    <w:p w14:paraId="5DF455C5" w14:textId="633A6F0D" w:rsidR="0047639F" w:rsidRPr="00087DD2" w:rsidRDefault="0047639F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обучающегося основана на </w:t>
      </w:r>
      <w:r w:rsidR="004A52CE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достижении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компетенций по профессиональному </w:t>
      </w:r>
      <w:r w:rsidR="003D36A7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стандарту;</w:t>
      </w:r>
    </w:p>
    <w:p w14:paraId="018B52D8" w14:textId="77777777" w:rsidR="00426FC4" w:rsidRPr="00087DD2" w:rsidRDefault="00426FC4" w:rsidP="009226F2">
      <w:pPr>
        <w:pStyle w:val="a3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Приобретенные компетенции обучающегося, полученные в учебном заведении, признаются на национальном уровне и могут сертифицироваться.</w:t>
      </w:r>
    </w:p>
    <w:p w14:paraId="2ECC0942" w14:textId="77777777" w:rsidR="006540DD" w:rsidRPr="00087DD2" w:rsidRDefault="006540DD" w:rsidP="006540DD">
      <w:pPr>
        <w:pStyle w:val="a3"/>
        <w:spacing w:before="60" w:after="6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FE927" w14:textId="77777777" w:rsidR="009226F2" w:rsidRPr="00087DD2" w:rsidRDefault="009226F2" w:rsidP="006540DD">
      <w:pPr>
        <w:pStyle w:val="a3"/>
        <w:spacing w:before="60" w:after="6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1D19" w14:textId="6DFD1D5B" w:rsidR="009F3818" w:rsidRPr="00087DD2" w:rsidRDefault="00C672E8" w:rsidP="009D1724">
      <w:pPr>
        <w:pStyle w:val="a3"/>
        <w:numPr>
          <w:ilvl w:val="0"/>
          <w:numId w:val="7"/>
        </w:numPr>
        <w:tabs>
          <w:tab w:val="left" w:pos="-1440"/>
          <w:tab w:val="left" w:pos="-720"/>
          <w:tab w:val="left" w:pos="426"/>
        </w:tabs>
        <w:suppressAutoHyphens/>
        <w:spacing w:after="240" w:line="240" w:lineRule="auto"/>
        <w:ind w:left="426" w:hanging="426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126440406"/>
      <w:r w:rsidRPr="00087DD2">
        <w:rPr>
          <w:rFonts w:ascii="Times New Roman" w:hAnsi="Times New Roman" w:cs="Times New Roman"/>
          <w:b/>
          <w:sz w:val="24"/>
          <w:szCs w:val="24"/>
        </w:rPr>
        <w:t>ПРОФЕССИОНАЛЬНЫЙ СТАНДАРТ КАК ОСНОВА РАЗРАБОТКИ ОБРАЗОВАТЕЛЬНОЙ ПРОГРАММЫ</w:t>
      </w:r>
      <w:r w:rsidR="00550033" w:rsidRPr="00087DD2">
        <w:rPr>
          <w:rFonts w:ascii="Times New Roman" w:hAnsi="Times New Roman" w:cs="Times New Roman"/>
          <w:b/>
          <w:sz w:val="24"/>
          <w:szCs w:val="24"/>
        </w:rPr>
        <w:t xml:space="preserve"> С УЧЕТОМ НАЦИОНАЛЬНОЙ РАМКИ КВАЛИФИКАЦИЙ</w:t>
      </w:r>
      <w:bookmarkEnd w:id="17"/>
    </w:p>
    <w:p w14:paraId="67F8A7A2" w14:textId="61179B05" w:rsidR="00A4082D" w:rsidRPr="00087DD2" w:rsidRDefault="009D1724" w:rsidP="009226F2">
      <w:pPr>
        <w:pStyle w:val="a3"/>
        <w:numPr>
          <w:ilvl w:val="1"/>
          <w:numId w:val="4"/>
        </w:numPr>
        <w:tabs>
          <w:tab w:val="left" w:pos="-1440"/>
          <w:tab w:val="left" w:pos="-720"/>
          <w:tab w:val="left" w:pos="426"/>
        </w:tabs>
        <w:suppressAutoHyphens/>
        <w:spacing w:after="120" w:line="240" w:lineRule="auto"/>
        <w:ind w:left="782" w:hanging="357"/>
        <w:contextualSpacing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126440407"/>
      <w:r w:rsidRPr="00087DD2">
        <w:rPr>
          <w:rFonts w:ascii="Times New Roman" w:hAnsi="Times New Roman" w:cs="Times New Roman"/>
          <w:b/>
          <w:sz w:val="24"/>
          <w:szCs w:val="24"/>
        </w:rPr>
        <w:t>Взаимосвязь профессионального стандарта с образовательной программой на компетентностной основе</w:t>
      </w:r>
      <w:bookmarkEnd w:id="18"/>
    </w:p>
    <w:p w14:paraId="7218D4C0" w14:textId="38FD19CD" w:rsidR="003614AB" w:rsidRPr="00087DD2" w:rsidRDefault="003E539D" w:rsidP="0092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было 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ранее сказано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обучение на компетентностной основе представляет собой процесс, который включает определение </w:t>
      </w:r>
      <w:r w:rsidR="00367110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компетенций, необходимых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206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рынк</w:t>
      </w:r>
      <w:r w:rsidR="000B3206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труда, </w:t>
      </w:r>
      <w:r w:rsidR="000B3206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для достижения этих компетенций через образовательную программу, где компетенции </w:t>
      </w:r>
      <w:r w:rsidR="00B1570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прописываются в виде резу</w:t>
      </w:r>
      <w:r w:rsidR="00DD427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льтатов обучения, а также оценку</w:t>
      </w:r>
      <w:r w:rsidR="00B1570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3A6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компетенций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r w:rsidR="00367110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в</w:t>
      </w:r>
      <w:r w:rsidR="00B1570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конце обучения или в </w:t>
      </w:r>
      <w:r w:rsidR="004A52C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B1570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процессе. </w:t>
      </w:r>
    </w:p>
    <w:p w14:paraId="4943DAFA" w14:textId="22DB77C2" w:rsidR="00BF11C1" w:rsidRPr="00087DD2" w:rsidRDefault="00BF11C1" w:rsidP="0092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 xml:space="preserve">Результаты обучения – </w:t>
      </w:r>
      <w:r w:rsidR="007F2E69" w:rsidRPr="00087DD2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письменное </w:t>
      </w:r>
      <w:r w:rsidRPr="00087DD2">
        <w:rPr>
          <w:rFonts w:ascii="Times New Roman" w:hAnsi="Times New Roman" w:cs="Times New Roman"/>
          <w:sz w:val="24"/>
          <w:szCs w:val="24"/>
        </w:rPr>
        <w:t>утверждение относительно того, какие знания, понимания и способности к деятельности ожидаются от обучающегося после успешного завершения процесса обучения.</w:t>
      </w:r>
      <w:r w:rsidR="00475F04" w:rsidRPr="00087DD2">
        <w:rPr>
          <w:rFonts w:ascii="Times New Roman" w:hAnsi="Times New Roman" w:cs="Times New Roman"/>
          <w:sz w:val="24"/>
          <w:szCs w:val="24"/>
        </w:rPr>
        <w:t xml:space="preserve"> Другими словами, под результатами обучения понимается набор компетенций в виде знаний, навыков и личностных компетенций</w:t>
      </w:r>
      <w:r w:rsidR="006A6B5A" w:rsidRPr="00087DD2">
        <w:rPr>
          <w:rFonts w:ascii="Times New Roman" w:hAnsi="Times New Roman" w:cs="Times New Roman"/>
          <w:sz w:val="24"/>
          <w:szCs w:val="24"/>
        </w:rPr>
        <w:t xml:space="preserve"> (Р</w:t>
      </w:r>
      <w:r w:rsidR="00A8318E" w:rsidRPr="00087DD2">
        <w:rPr>
          <w:rFonts w:ascii="Times New Roman" w:hAnsi="Times New Roman" w:cs="Times New Roman"/>
          <w:sz w:val="24"/>
          <w:szCs w:val="24"/>
        </w:rPr>
        <w:t>ис.2)</w:t>
      </w:r>
    </w:p>
    <w:p w14:paraId="6EF93359" w14:textId="77777777" w:rsidR="002844E2" w:rsidRPr="00087DD2" w:rsidRDefault="002844E2" w:rsidP="00B6159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F93A4" w14:textId="6086E2FF" w:rsidR="00A8318E" w:rsidRPr="00087DD2" w:rsidRDefault="00A8318E" w:rsidP="00A8318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07A24" wp14:editId="0AB632B0">
            <wp:extent cx="5981700" cy="733425"/>
            <wp:effectExtent l="0" t="0" r="0" b="952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B4FDE28" w14:textId="0B26B5DA" w:rsidR="00A8318E" w:rsidRPr="00087DD2" w:rsidRDefault="00A8318E" w:rsidP="00A8318E">
      <w:pPr>
        <w:spacing w:after="6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Рис.2 Результаты обучения в виде набора компетенций</w:t>
      </w:r>
    </w:p>
    <w:p w14:paraId="6F0B8B84" w14:textId="77777777" w:rsidR="00414D05" w:rsidRPr="00087DD2" w:rsidRDefault="00502B45" w:rsidP="00070E70">
      <w:pPr>
        <w:shd w:val="clear" w:color="auto" w:fill="FFFFFF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</w:p>
    <w:p w14:paraId="7EC99AD1" w14:textId="3BAE7A0F" w:rsidR="00070E70" w:rsidRPr="00087DD2" w:rsidRDefault="00414D05" w:rsidP="00070E70">
      <w:pPr>
        <w:shd w:val="clear" w:color="auto" w:fill="FFFFFF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D427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</w:t>
      </w:r>
      <w:r w:rsidR="006A3FC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D427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37C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работодателя</w:t>
      </w:r>
      <w:r w:rsidR="00DD427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работнику отражаются в профессиональном стандарте</w:t>
      </w:r>
      <w:r w:rsidR="00070E70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разрабатывается по </w:t>
      </w:r>
      <w:r w:rsidR="00FD313F" w:rsidRPr="00087DD2">
        <w:rPr>
          <w:rFonts w:ascii="Times New Roman" w:hAnsi="Times New Roman" w:cs="Times New Roman"/>
          <w:sz w:val="24"/>
          <w:szCs w:val="24"/>
        </w:rPr>
        <w:t>методологи</w:t>
      </w:r>
      <w:r w:rsidR="00C037C7" w:rsidRPr="00087DD2">
        <w:rPr>
          <w:rFonts w:ascii="Times New Roman" w:hAnsi="Times New Roman" w:cs="Times New Roman"/>
          <w:sz w:val="24"/>
          <w:szCs w:val="24"/>
        </w:rPr>
        <w:t>и</w:t>
      </w:r>
      <w:r w:rsidR="00070E70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FD313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</w:t>
      </w:r>
      <w:r w:rsidR="00070E70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FD313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1D5C" w:rsidRPr="00087DD2">
        <w:rPr>
          <w:rFonts w:ascii="Times New Roman" w:hAnsi="Times New Roman" w:cs="Times New Roman"/>
          <w:sz w:val="24"/>
          <w:szCs w:val="24"/>
        </w:rPr>
        <w:t>Постановление</w:t>
      </w:r>
      <w:r w:rsidR="00FD313F" w:rsidRPr="00087DD2">
        <w:rPr>
          <w:rFonts w:ascii="Times New Roman" w:hAnsi="Times New Roman" w:cs="Times New Roman"/>
          <w:sz w:val="24"/>
          <w:szCs w:val="24"/>
        </w:rPr>
        <w:t>м</w:t>
      </w:r>
      <w:r w:rsidR="008D1D5C" w:rsidRPr="00087DD2">
        <w:rPr>
          <w:rFonts w:ascii="Times New Roman" w:hAnsi="Times New Roman" w:cs="Times New Roman"/>
          <w:sz w:val="24"/>
          <w:szCs w:val="24"/>
        </w:rPr>
        <w:t xml:space="preserve"> Кабинета Министров К</w:t>
      </w:r>
      <w:r w:rsidR="00070E70" w:rsidRPr="00087DD2">
        <w:rPr>
          <w:rFonts w:ascii="Times New Roman" w:hAnsi="Times New Roman" w:cs="Times New Roman"/>
          <w:sz w:val="24"/>
          <w:szCs w:val="24"/>
        </w:rPr>
        <w:t>ыргызской Республики</w:t>
      </w:r>
      <w:r w:rsidR="008D1D5C" w:rsidRPr="00087DD2">
        <w:rPr>
          <w:rFonts w:ascii="Times New Roman" w:hAnsi="Times New Roman" w:cs="Times New Roman"/>
          <w:sz w:val="24"/>
          <w:szCs w:val="24"/>
        </w:rPr>
        <w:t xml:space="preserve"> от 15 </w:t>
      </w:r>
      <w:r w:rsidR="00FD313F" w:rsidRPr="00087DD2">
        <w:rPr>
          <w:rFonts w:ascii="Times New Roman" w:hAnsi="Times New Roman" w:cs="Times New Roman"/>
          <w:sz w:val="24"/>
          <w:szCs w:val="24"/>
        </w:rPr>
        <w:t>июля 2021 года, №77</w:t>
      </w:r>
      <w:r w:rsidR="008D1D5C" w:rsidRPr="00087DD2">
        <w:rPr>
          <w:rFonts w:ascii="Times New Roman" w:hAnsi="Times New Roman" w:cs="Times New Roman"/>
          <w:sz w:val="24"/>
          <w:szCs w:val="24"/>
        </w:rPr>
        <w:t>.</w:t>
      </w:r>
      <w:r w:rsidR="008D1D5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347C97" w14:textId="53C33E6E" w:rsidR="00566803" w:rsidRPr="00087DD2" w:rsidRDefault="00070E70" w:rsidP="00070E70">
      <w:pPr>
        <w:shd w:val="clear" w:color="auto" w:fill="FFFFFF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5D3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стандарты</w:t>
      </w:r>
      <w:r w:rsidR="00875D39"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DD427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на </w:t>
      </w:r>
      <w:r w:rsidR="00875D3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компетентностной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и </w:t>
      </w:r>
      <w:r w:rsidR="009D185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</w:t>
      </w:r>
      <w:r w:rsidR="00CC30B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5D3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компетентностной основе.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6803" w:rsidRPr="00087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75D3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стандарты</w:t>
      </w:r>
      <w:r w:rsidR="009D185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ассоциациями работодателей, работодателями отрасли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содержат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знаний, навыков</w:t>
      </w:r>
      <w:r w:rsidR="00CB009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CB009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доведенны</w:t>
      </w:r>
      <w:r w:rsidR="00CB009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 автоматизма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A582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компетенций (самостоятельности, ответственности</w:t>
      </w:r>
      <w:r w:rsidR="00BA582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коммуникации)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должен обладать работник для успешного выполнения 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трудовых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 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6680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профессии.</w:t>
      </w:r>
      <w:r w:rsidR="00BA582F" w:rsidRPr="0008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9C898B" w14:textId="188936A8" w:rsidR="00566803" w:rsidRPr="00087DD2" w:rsidRDefault="00566803" w:rsidP="00070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</w:t>
      </w:r>
      <w:r w:rsidR="0064621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трудовых функций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55676D" w14:textId="6B2967E7" w:rsidR="00CC30B3" w:rsidRPr="00087DD2" w:rsidRDefault="000204F1" w:rsidP="00070E7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Навыки выполнения заданий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Действия, выполняемые работником для выполнения задания</w:t>
      </w:r>
      <w:r w:rsidR="00502B4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66D707A" w14:textId="77777777" w:rsidR="000204F1" w:rsidRPr="00087DD2" w:rsidRDefault="000204F1" w:rsidP="00070E7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Навыки управления задачами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DD2">
        <w:rPr>
          <w:rFonts w:ascii="Times New Roman" w:hAnsi="Times New Roman" w:cs="Times New Roman"/>
          <w:sz w:val="24"/>
          <w:szCs w:val="24"/>
        </w:rPr>
        <w:t>Н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авыки, используемые работниками для планирования и интеграции ряда различных задач для достижения полного результата работы</w:t>
      </w:r>
      <w:r w:rsidR="00502B4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F80D4C9" w14:textId="77777777" w:rsidR="000204F1" w:rsidRPr="00087DD2" w:rsidRDefault="000204F1" w:rsidP="00070E7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Навыки ролевой/ рабочей среды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87DD2">
        <w:rPr>
          <w:rFonts w:ascii="Times New Roman" w:hAnsi="Times New Roman" w:cs="Times New Roman"/>
          <w:sz w:val="24"/>
          <w:szCs w:val="24"/>
        </w:rPr>
        <w:t>Н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авыки, </w:t>
      </w:r>
      <w:r w:rsidRPr="00087DD2">
        <w:rPr>
          <w:rFonts w:ascii="Times New Roman" w:hAnsi="Times New Roman" w:cs="Times New Roman"/>
          <w:sz w:val="24"/>
          <w:szCs w:val="24"/>
        </w:rPr>
        <w:t>необходимы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д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</w:t>
      </w:r>
      <w:r w:rsidRPr="00087DD2">
        <w:rPr>
          <w:rFonts w:ascii="Times New Roman" w:hAnsi="Times New Roman" w:cs="Times New Roman"/>
          <w:sz w:val="24"/>
          <w:szCs w:val="24"/>
        </w:rPr>
        <w:t xml:space="preserve">того,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справиться с обязанностями и ожиданиями рабочей среды. Способность работать с другими и адаптироваться к различным ситуациям</w:t>
      </w:r>
      <w:r w:rsidR="00502B45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C6FDC0A" w14:textId="7E180FE3" w:rsidR="000204F1" w:rsidRPr="00087DD2" w:rsidRDefault="000204F1" w:rsidP="00070E7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Навыки управления непредвиденными обстоятельствами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87DD2">
        <w:rPr>
          <w:rFonts w:ascii="Times New Roman" w:hAnsi="Times New Roman" w:cs="Times New Roman"/>
          <w:sz w:val="24"/>
          <w:szCs w:val="24"/>
        </w:rPr>
        <w:t>Н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авыки, применяемые работником при непредвиденно</w:t>
      </w:r>
      <w:r w:rsidRPr="00087DD2">
        <w:rPr>
          <w:rFonts w:ascii="Times New Roman" w:hAnsi="Times New Roman" w:cs="Times New Roman"/>
          <w:bCs/>
          <w:sz w:val="24"/>
          <w:szCs w:val="24"/>
        </w:rPr>
        <w:t>м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событии или </w:t>
      </w:r>
      <w:r w:rsidR="009B7544" w:rsidRPr="00087DD2">
        <w:rPr>
          <w:rFonts w:ascii="Times New Roman" w:hAnsi="Times New Roman" w:cs="Times New Roman"/>
          <w:sz w:val="24"/>
          <w:szCs w:val="24"/>
        </w:rPr>
        <w:t>отклонени</w:t>
      </w:r>
      <w:r w:rsidR="009B7544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ях </w:t>
      </w:r>
      <w:r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рутинной работе</w:t>
      </w:r>
      <w:r w:rsidR="001C6240" w:rsidRPr="00087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F1B557F" w14:textId="5B10AD3C" w:rsidR="00DD4279" w:rsidRPr="00087DD2" w:rsidRDefault="00027C62" w:rsidP="00CB0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Профессиональный </w:t>
      </w:r>
      <w:r w:rsidR="0023732E" w:rsidRPr="00087DD2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23732E" w:rsidRPr="00087DD2">
        <w:rPr>
          <w:rFonts w:ascii="Times New Roman" w:eastAsia="Times New Roman" w:hAnsi="Times New Roman" w:cs="Times New Roman"/>
          <w:sz w:val="24"/>
          <w:szCs w:val="24"/>
        </w:rPr>
        <w:t> определяет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в рамках конкретного вида профессиональной деятельности требования к ее содержанию и качеству</w:t>
      </w:r>
      <w:r w:rsidR="006A3FC3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и описыва</w:t>
      </w:r>
      <w:r w:rsidR="0070484D" w:rsidRPr="00087DD2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качественный уровень квалификации сотрудника, которому тот обязан соответствовать, чтобы по праву занимать свое место в штате любой организации, вне зависимости от рода ее деятельности</w:t>
      </w:r>
      <w:r w:rsidR="00CE1ACE" w:rsidRPr="00087D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479" w:rsidRPr="0008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5D38A3" w14:textId="002E70EF" w:rsidR="00550033" w:rsidRPr="00087DD2" w:rsidRDefault="00D745AF" w:rsidP="00070E70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033" w:rsidRPr="00087DD2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550033" w:rsidRPr="00087DD2">
        <w:rPr>
          <w:rFonts w:ascii="Times New Roman" w:hAnsi="Times New Roman" w:cs="Times New Roman"/>
          <w:bCs/>
          <w:sz w:val="24"/>
          <w:szCs w:val="24"/>
        </w:rPr>
        <w:t xml:space="preserve">Трудовые функции </w:t>
      </w:r>
      <w:r w:rsidR="00FD313F" w:rsidRPr="00087DD2">
        <w:rPr>
          <w:rFonts w:ascii="Times New Roman" w:hAnsi="Times New Roman" w:cs="Times New Roman"/>
          <w:bCs/>
          <w:sz w:val="24"/>
          <w:szCs w:val="24"/>
        </w:rPr>
        <w:t xml:space="preserve">работников среднего звена разных </w:t>
      </w:r>
      <w:r w:rsidR="00550033" w:rsidRPr="00087DD2">
        <w:rPr>
          <w:rFonts w:ascii="Times New Roman" w:hAnsi="Times New Roman" w:cs="Times New Roman"/>
          <w:bCs/>
          <w:sz w:val="24"/>
          <w:szCs w:val="24"/>
        </w:rPr>
        <w:t xml:space="preserve">специальностей </w:t>
      </w:r>
      <w:r w:rsidR="00070E70" w:rsidRPr="00087DD2">
        <w:rPr>
          <w:rFonts w:ascii="Times New Roman" w:hAnsi="Times New Roman" w:cs="Times New Roman"/>
          <w:bCs/>
          <w:sz w:val="24"/>
          <w:szCs w:val="24"/>
        </w:rPr>
        <w:t>СПО</w:t>
      </w:r>
      <w:r w:rsidR="00550033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E70" w:rsidRPr="00087DD2">
        <w:rPr>
          <w:rFonts w:ascii="Times New Roman" w:hAnsi="Times New Roman" w:cs="Times New Roman"/>
          <w:bCs/>
          <w:sz w:val="24"/>
          <w:szCs w:val="24"/>
        </w:rPr>
        <w:t>соответствуют</w:t>
      </w:r>
      <w:r w:rsidR="00550033" w:rsidRPr="00087DD2">
        <w:rPr>
          <w:rFonts w:ascii="Times New Roman" w:hAnsi="Times New Roman" w:cs="Times New Roman"/>
          <w:bCs/>
          <w:sz w:val="24"/>
          <w:szCs w:val="24"/>
        </w:rPr>
        <w:t xml:space="preserve"> уровню 5 Национальной рамки квалификаций (Таблица 1).</w:t>
      </w:r>
    </w:p>
    <w:p w14:paraId="0DD27AD4" w14:textId="15D44AF5" w:rsidR="006A6B5A" w:rsidRPr="00087DD2" w:rsidRDefault="00550033" w:rsidP="006A6B5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Уровень 5 Национальной рамки квалификаций</w:t>
      </w:r>
      <w:r w:rsidR="00070E70" w:rsidRPr="00087DD2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6A6B5A" w:rsidRPr="00087DD2">
        <w:rPr>
          <w:rFonts w:ascii="Times New Roman" w:hAnsi="Times New Roman" w:cs="Times New Roman"/>
          <w:sz w:val="24"/>
          <w:szCs w:val="24"/>
        </w:rPr>
        <w:t xml:space="preserve">                   Таблица 1.</w:t>
      </w:r>
    </w:p>
    <w:tbl>
      <w:tblPr>
        <w:tblStyle w:val="af"/>
        <w:tblW w:w="9781" w:type="dxa"/>
        <w:tblInd w:w="-289" w:type="dxa"/>
        <w:tblLook w:val="04A0" w:firstRow="1" w:lastRow="0" w:firstColumn="1" w:lastColumn="0" w:noHBand="0" w:noVBand="1"/>
      </w:tblPr>
      <w:tblGrid>
        <w:gridCol w:w="1070"/>
        <w:gridCol w:w="2301"/>
        <w:gridCol w:w="2725"/>
        <w:gridCol w:w="3685"/>
      </w:tblGrid>
      <w:tr w:rsidR="00550033" w:rsidRPr="00087DD2" w14:paraId="59E0F4CC" w14:textId="77777777" w:rsidTr="001063F6">
        <w:tc>
          <w:tcPr>
            <w:tcW w:w="1070" w:type="dxa"/>
          </w:tcPr>
          <w:p w14:paraId="7E36FE91" w14:textId="77777777" w:rsidR="00550033" w:rsidRPr="00087DD2" w:rsidRDefault="00550033" w:rsidP="0010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0FF15" w14:textId="77777777" w:rsidR="00550033" w:rsidRPr="00087DD2" w:rsidRDefault="00550033" w:rsidP="0010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2301" w:type="dxa"/>
          </w:tcPr>
          <w:p w14:paraId="52D68C97" w14:textId="77777777" w:rsidR="00550033" w:rsidRPr="00087DD2" w:rsidRDefault="00550033" w:rsidP="001063F6">
            <w:pPr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BDC4D08" w14:textId="77777777" w:rsidR="00550033" w:rsidRPr="00087DD2" w:rsidRDefault="00550033" w:rsidP="001063F6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Знания</w:t>
            </w:r>
          </w:p>
        </w:tc>
        <w:tc>
          <w:tcPr>
            <w:tcW w:w="2725" w:type="dxa"/>
          </w:tcPr>
          <w:p w14:paraId="1D83ED05" w14:textId="77777777" w:rsidR="00550033" w:rsidRPr="00087DD2" w:rsidRDefault="00550033" w:rsidP="001063F6">
            <w:pPr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928ACBC" w14:textId="77777777" w:rsidR="00550033" w:rsidRPr="00087DD2" w:rsidRDefault="00550033" w:rsidP="001063F6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Навыки</w:t>
            </w:r>
          </w:p>
        </w:tc>
        <w:tc>
          <w:tcPr>
            <w:tcW w:w="3685" w:type="dxa"/>
          </w:tcPr>
          <w:p w14:paraId="587792EB" w14:textId="77777777" w:rsidR="00550033" w:rsidRPr="00087DD2" w:rsidRDefault="00550033" w:rsidP="001063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компетенции</w:t>
            </w:r>
          </w:p>
          <w:p w14:paraId="7E4C2D6A" w14:textId="639D2090" w:rsidR="00550033" w:rsidRPr="00087DD2" w:rsidRDefault="00550033" w:rsidP="009226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87DD2">
              <w:rPr>
                <w:rFonts w:ascii="Times New Roman" w:hAnsi="Times New Roman" w:cs="Times New Roman"/>
                <w:bCs/>
                <w:sz w:val="20"/>
                <w:szCs w:val="20"/>
              </w:rPr>
              <w:t>1 – самостоятельность,</w:t>
            </w:r>
          </w:p>
          <w:p w14:paraId="4B7738DD" w14:textId="2B622EC5" w:rsidR="00550033" w:rsidRPr="00087DD2" w:rsidRDefault="00550033" w:rsidP="0092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Cs/>
                <w:sz w:val="20"/>
                <w:szCs w:val="20"/>
              </w:rPr>
              <w:t>2 – ответственность,</w:t>
            </w:r>
          </w:p>
          <w:p w14:paraId="37CD4BC7" w14:textId="77777777" w:rsidR="00550033" w:rsidRPr="00087DD2" w:rsidRDefault="00550033" w:rsidP="0092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Cs/>
                <w:sz w:val="20"/>
                <w:szCs w:val="20"/>
              </w:rPr>
              <w:t>3- коммуникация)</w:t>
            </w:r>
          </w:p>
        </w:tc>
      </w:tr>
      <w:tr w:rsidR="00550033" w:rsidRPr="00087DD2" w14:paraId="400DA2C1" w14:textId="77777777" w:rsidTr="001063F6">
        <w:tc>
          <w:tcPr>
            <w:tcW w:w="1070" w:type="dxa"/>
          </w:tcPr>
          <w:p w14:paraId="3F865687" w14:textId="6ED11043" w:rsidR="00550033" w:rsidRPr="00087DD2" w:rsidRDefault="00550033" w:rsidP="0010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1,2,3,4</w:t>
            </w:r>
          </w:p>
        </w:tc>
        <w:tc>
          <w:tcPr>
            <w:tcW w:w="2301" w:type="dxa"/>
          </w:tcPr>
          <w:p w14:paraId="1FB25C07" w14:textId="1B2ED1E5" w:rsidR="00550033" w:rsidRPr="00087DD2" w:rsidRDefault="009226F2" w:rsidP="001063F6">
            <w:pPr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2725" w:type="dxa"/>
          </w:tcPr>
          <w:p w14:paraId="18812A00" w14:textId="0800718C" w:rsidR="00550033" w:rsidRPr="00087DD2" w:rsidRDefault="009226F2" w:rsidP="001063F6">
            <w:pPr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3685" w:type="dxa"/>
          </w:tcPr>
          <w:p w14:paraId="2E34F0FB" w14:textId="0D2608F7" w:rsidR="00550033" w:rsidRPr="00087DD2" w:rsidRDefault="009226F2" w:rsidP="001063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</w:t>
            </w:r>
          </w:p>
        </w:tc>
      </w:tr>
      <w:tr w:rsidR="00550033" w:rsidRPr="00087DD2" w14:paraId="4CCB8AC4" w14:textId="77777777" w:rsidTr="001063F6">
        <w:tc>
          <w:tcPr>
            <w:tcW w:w="1070" w:type="dxa"/>
          </w:tcPr>
          <w:p w14:paraId="3703B916" w14:textId="77777777" w:rsidR="00550033" w:rsidRPr="00087DD2" w:rsidRDefault="00550033" w:rsidP="001063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E04481" w14:textId="77777777" w:rsidR="00550033" w:rsidRPr="00087DD2" w:rsidRDefault="00550033" w:rsidP="001063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1C1858" w14:textId="77777777" w:rsidR="00550033" w:rsidRPr="00087DD2" w:rsidRDefault="00550033" w:rsidP="001063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7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301" w:type="dxa"/>
          </w:tcPr>
          <w:p w14:paraId="1EDEA078" w14:textId="77777777" w:rsidR="00550033" w:rsidRPr="00087DD2" w:rsidRDefault="00550033" w:rsidP="001063F6">
            <w:pPr>
              <w:spacing w:after="60" w:line="23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Владеет интегрированными теоретическими общими и профессиональными знаниями, необходимыми для решения различных типов практических задач в области работы и обучения</w:t>
            </w:r>
          </w:p>
        </w:tc>
        <w:tc>
          <w:tcPr>
            <w:tcW w:w="2725" w:type="dxa"/>
          </w:tcPr>
          <w:p w14:paraId="5DBECD6B" w14:textId="77777777" w:rsidR="00550033" w:rsidRPr="00087DD2" w:rsidRDefault="00550033" w:rsidP="001063F6">
            <w:pPr>
              <w:pStyle w:val="a9"/>
              <w:spacing w:before="120" w:beforeAutospacing="0" w:after="0" w:afterAutospacing="0"/>
              <w:ind w:right="-108"/>
              <w:rPr>
                <w:sz w:val="18"/>
                <w:szCs w:val="18"/>
              </w:rPr>
            </w:pPr>
            <w:r w:rsidRPr="00087DD2">
              <w:rPr>
                <w:bCs/>
                <w:kern w:val="24"/>
                <w:sz w:val="18"/>
                <w:szCs w:val="18"/>
              </w:rPr>
              <w:t xml:space="preserve">Владеет когнитивными и практическими навыками анализа профессиональной деятельности. </w:t>
            </w:r>
          </w:p>
          <w:p w14:paraId="7BDB7A0E" w14:textId="77777777" w:rsidR="00550033" w:rsidRPr="00087DD2" w:rsidRDefault="00550033" w:rsidP="001063F6">
            <w:pPr>
              <w:spacing w:after="60" w:line="23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Решает поставленные профессиональные задачи в области работы и обучения, выбирает пути решения из рекомендованных вариантов, используя комплексные методы и подходы</w:t>
            </w:r>
          </w:p>
        </w:tc>
        <w:tc>
          <w:tcPr>
            <w:tcW w:w="3685" w:type="dxa"/>
          </w:tcPr>
          <w:p w14:paraId="2DE6526A" w14:textId="1EC408CF" w:rsidR="00550033" w:rsidRPr="00087DD2" w:rsidRDefault="00A140B0" w:rsidP="00D45E5C">
            <w:pPr>
              <w:pStyle w:val="a3"/>
              <w:numPr>
                <w:ilvl w:val="0"/>
                <w:numId w:val="40"/>
              </w:numPr>
              <w:tabs>
                <w:tab w:val="num" w:pos="176"/>
                <w:tab w:val="left" w:pos="743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О</w:t>
            </w:r>
            <w:r w:rsidR="00550033"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существляет самостоятельную деятельность и деятельность группы людей в области работы и обучения.</w:t>
            </w:r>
          </w:p>
          <w:p w14:paraId="77F47290" w14:textId="2AEAC1A8" w:rsidR="00550033" w:rsidRPr="00087DD2" w:rsidRDefault="00A140B0" w:rsidP="00D45E5C">
            <w:pPr>
              <w:pStyle w:val="a3"/>
              <w:numPr>
                <w:ilvl w:val="0"/>
                <w:numId w:val="40"/>
              </w:numPr>
              <w:tabs>
                <w:tab w:val="num" w:pos="176"/>
                <w:tab w:val="left" w:pos="743"/>
              </w:tabs>
              <w:ind w:left="176" w:hanging="284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Н</w:t>
            </w:r>
            <w:r w:rsidR="00550033"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 xml:space="preserve">есет ответственность за действия и </w:t>
            </w: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результаты труда группы людей. У</w:t>
            </w:r>
            <w:r w:rsidR="00550033"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частвует в управлении и в оценке деятельности других лиц в условиях непредсказуемых изменений.</w:t>
            </w:r>
          </w:p>
          <w:p w14:paraId="77DBF825" w14:textId="1B88DC18" w:rsidR="00550033" w:rsidRPr="00087DD2" w:rsidRDefault="00A140B0" w:rsidP="00A140B0">
            <w:pPr>
              <w:tabs>
                <w:tab w:val="num" w:pos="176"/>
                <w:tab w:val="left" w:pos="743"/>
              </w:tabs>
              <w:spacing w:before="60"/>
              <w:ind w:left="176" w:hanging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3. С</w:t>
            </w:r>
            <w:r w:rsidR="00550033" w:rsidRPr="00087DD2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пособен обеспечивать коммуникацию внутри малой группы людей</w:t>
            </w:r>
          </w:p>
        </w:tc>
      </w:tr>
      <w:tr w:rsidR="00550033" w:rsidRPr="00087DD2" w14:paraId="3FFD49B6" w14:textId="77777777" w:rsidTr="001063F6">
        <w:tc>
          <w:tcPr>
            <w:tcW w:w="1070" w:type="dxa"/>
          </w:tcPr>
          <w:p w14:paraId="0F4222C6" w14:textId="7CD42D2E" w:rsidR="00550033" w:rsidRPr="00087DD2" w:rsidRDefault="00550033" w:rsidP="001063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6,7,8,9</w:t>
            </w:r>
          </w:p>
        </w:tc>
        <w:tc>
          <w:tcPr>
            <w:tcW w:w="2301" w:type="dxa"/>
          </w:tcPr>
          <w:p w14:paraId="773CBEF2" w14:textId="77777777" w:rsidR="00550033" w:rsidRPr="00087DD2" w:rsidRDefault="00550033" w:rsidP="001063F6">
            <w:pPr>
              <w:spacing w:after="60" w:line="230" w:lineRule="atLeast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</w:p>
        </w:tc>
        <w:tc>
          <w:tcPr>
            <w:tcW w:w="2725" w:type="dxa"/>
          </w:tcPr>
          <w:p w14:paraId="707652E1" w14:textId="77777777" w:rsidR="00550033" w:rsidRPr="00087DD2" w:rsidRDefault="00550033" w:rsidP="001063F6">
            <w:pPr>
              <w:pStyle w:val="a9"/>
              <w:spacing w:before="120" w:beforeAutospacing="0" w:after="0" w:afterAutospacing="0"/>
              <w:ind w:right="-108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6568371" w14:textId="77777777" w:rsidR="00550033" w:rsidRPr="00087DD2" w:rsidRDefault="00550033" w:rsidP="00D45E5C">
            <w:pPr>
              <w:pStyle w:val="a3"/>
              <w:numPr>
                <w:ilvl w:val="0"/>
                <w:numId w:val="40"/>
              </w:numPr>
              <w:tabs>
                <w:tab w:val="num" w:pos="0"/>
                <w:tab w:val="left" w:pos="743"/>
              </w:tabs>
              <w:ind w:left="-108" w:hanging="283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</w:p>
        </w:tc>
      </w:tr>
    </w:tbl>
    <w:p w14:paraId="225C2153" w14:textId="77777777" w:rsidR="00550033" w:rsidRPr="00087DD2" w:rsidRDefault="00550033" w:rsidP="00D745A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F525" w14:textId="7C266CF3" w:rsidR="00FD313F" w:rsidRPr="00087DD2" w:rsidRDefault="00FD313F" w:rsidP="00D74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рамка квалификаций представляет собой 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структурированное описание уровней квалификаций</w:t>
      </w:r>
      <w:r w:rsidR="00A61B2D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выраженное в знаниях, навыках и личностных компетенциях. </w:t>
      </w:r>
      <w:r w:rsidR="009B7544" w:rsidRPr="00087DD2">
        <w:rPr>
          <w:rFonts w:ascii="Times New Roman" w:eastAsia="Times New Roman" w:hAnsi="Times New Roman" w:cs="Times New Roman"/>
          <w:sz w:val="24"/>
          <w:szCs w:val="24"/>
        </w:rPr>
        <w:t xml:space="preserve">В целом имеется </w:t>
      </w:r>
      <w:r w:rsidR="00BF4F2F" w:rsidRPr="00087DD2">
        <w:rPr>
          <w:rFonts w:ascii="Times New Roman" w:eastAsia="Times New Roman" w:hAnsi="Times New Roman" w:cs="Times New Roman"/>
          <w:sz w:val="24"/>
          <w:szCs w:val="24"/>
        </w:rPr>
        <w:t>9 уровней квалификаций.</w:t>
      </w:r>
    </w:p>
    <w:p w14:paraId="20013E02" w14:textId="77777777" w:rsidR="00984475" w:rsidRPr="00087DD2" w:rsidRDefault="00FE1D8C" w:rsidP="00FE1D8C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Каждая трудовая функция профессионального стандарта включает 9 пунктов: 1- н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азвание трудовой функции, 2- краткое описание трудовой функции профессионального стандарта, 3 - уровень по национальной рамке квалификаций, 4 - критерии выполнения, 5 - необходимые знания, 6 - необходимые умения /навыки, 7 – личностные компетенции, 8 -описание рабочей среды, 9 - руководство для оценивания.  </w:t>
      </w:r>
    </w:p>
    <w:p w14:paraId="78CDC6AF" w14:textId="0F2606CF" w:rsidR="00027C62" w:rsidRPr="00087DD2" w:rsidRDefault="00984475" w:rsidP="00985C56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образовательная программа направлена на достижение компетенций</w:t>
      </w:r>
      <w:r w:rsidR="006A3FC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необходимых рынку труда и опирается на профессиональный стандарт, состоящий из </w:t>
      </w:r>
      <w:r w:rsidR="00AD559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трудовых функций</w:t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и сама программа может быть разделена на части, каждая из котор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отражает требования </w:t>
      </w:r>
      <w:r w:rsidR="00AD559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отдельной трудовой функции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групп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Такая часть программы </w:t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зарубежных странах называется учебным модулем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профессиональным модулем. В нашем случае часть программы, которая направлена на достижение определенной </w:t>
      </w:r>
      <w:r w:rsidR="00CB009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трудовой 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</w:t>
      </w:r>
      <w:r w:rsidR="006A3FC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147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называется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модулем</w:t>
      </w:r>
      <w:r w:rsidR="00D745A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0728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59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Программа, состоящая из учебных модулей</w:t>
      </w:r>
      <w:r w:rsidR="006A3FC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D559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называется модульной программой.</w:t>
      </w:r>
      <w:r w:rsidR="000C407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77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C407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рудов</w:t>
      </w:r>
      <w:r w:rsidR="003A577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</w:t>
      </w:r>
      <w:r w:rsidR="000C407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</w:t>
      </w:r>
      <w:r w:rsidR="003A577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0C407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европейских странах называется единицей компетенций стандарта.</w:t>
      </w:r>
    </w:p>
    <w:p w14:paraId="341DCA9F" w14:textId="2CA2500C" w:rsidR="00641473" w:rsidRPr="00087DD2" w:rsidRDefault="00CB0092" w:rsidP="00C4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Очевидно, что 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соотносит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с основной целью </w:t>
      </w:r>
      <w:r w:rsidR="00BF4F2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вида </w:t>
      </w:r>
      <w:r w:rsidR="00C2495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деятельности специалиста </w:t>
      </w:r>
      <w:r w:rsidR="00A7099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профессионального образования </w:t>
      </w:r>
      <w:r w:rsidR="0064147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211F7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 стандарте.</w:t>
      </w:r>
      <w:r w:rsidR="00C4180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180E" w:rsidRPr="00087DD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стандарт 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C4180E" w:rsidRPr="00087DD2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трудовым функциям работника</w:t>
      </w:r>
      <w:r w:rsidR="006A3FC3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180E" w:rsidRPr="0008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на достижение цели работы, а 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направлена 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подготовку этих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трудовых функций</w:t>
      </w:r>
      <w:r w:rsidR="006A6B5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(Рис.3)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2F7569F" w14:textId="77777777" w:rsidR="002844E2" w:rsidRPr="00087DD2" w:rsidRDefault="002844E2" w:rsidP="00C4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3823"/>
        <w:gridCol w:w="1275"/>
        <w:gridCol w:w="4395"/>
      </w:tblGrid>
      <w:tr w:rsidR="00A70999" w:rsidRPr="00087DD2" w14:paraId="559B14E8" w14:textId="77777777" w:rsidTr="002844E2">
        <w:tc>
          <w:tcPr>
            <w:tcW w:w="3823" w:type="dxa"/>
            <w:tcBorders>
              <w:right w:val="single" w:sz="4" w:space="0" w:color="auto"/>
            </w:tcBorders>
          </w:tcPr>
          <w:p w14:paraId="0F451F53" w14:textId="178699AD" w:rsidR="00A70999" w:rsidRPr="00087DD2" w:rsidRDefault="00A70999" w:rsidP="008855E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Профессиональный стандарт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8D0A" w14:textId="77777777" w:rsidR="00A70999" w:rsidRPr="00087DD2" w:rsidRDefault="00A70999" w:rsidP="008855E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69CF6D25" w14:textId="03A41C2D" w:rsidR="00A70999" w:rsidRPr="00087DD2" w:rsidRDefault="00A70999" w:rsidP="008855E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программа</w:t>
            </w:r>
          </w:p>
        </w:tc>
      </w:tr>
      <w:tr w:rsidR="00A70999" w:rsidRPr="00087DD2" w14:paraId="723B103D" w14:textId="77777777" w:rsidTr="002844E2">
        <w:tc>
          <w:tcPr>
            <w:tcW w:w="3823" w:type="dxa"/>
            <w:tcBorders>
              <w:right w:val="single" w:sz="4" w:space="0" w:color="auto"/>
            </w:tcBorders>
          </w:tcPr>
          <w:p w14:paraId="2A76D80F" w14:textId="77777777" w:rsidR="00A70999" w:rsidRPr="00087DD2" w:rsidRDefault="00A70999" w:rsidP="008855E0">
            <w:pPr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Основная цель вида профессиональной деятельности</w:t>
            </w:r>
          </w:p>
          <w:p w14:paraId="397DFAC6" w14:textId="202BC6ED" w:rsidR="008855E0" w:rsidRPr="00087DD2" w:rsidRDefault="008855E0" w:rsidP="00A709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69708" w14:textId="77777777" w:rsidR="00A70999" w:rsidRPr="00087DD2" w:rsidRDefault="00A70999" w:rsidP="00C418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310A4663" w14:textId="2949F9B5" w:rsidR="00A70999" w:rsidRPr="00087DD2" w:rsidRDefault="00A70999" w:rsidP="0002067B">
            <w:pPr>
              <w:spacing w:before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Цел</w:t>
            </w:r>
            <w:r w:rsidR="0002067B" w:rsidRPr="00087DD2">
              <w:rPr>
                <w:rFonts w:ascii="Times New Roman" w:hAnsi="Times New Roman" w:cs="Times New Roman"/>
                <w:sz w:val="21"/>
                <w:szCs w:val="21"/>
              </w:rPr>
              <w:t>ь образовательной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</w:t>
            </w:r>
          </w:p>
        </w:tc>
      </w:tr>
      <w:tr w:rsidR="00A70999" w:rsidRPr="00087DD2" w14:paraId="7805C382" w14:textId="77777777" w:rsidTr="002844E2">
        <w:tc>
          <w:tcPr>
            <w:tcW w:w="3823" w:type="dxa"/>
            <w:tcBorders>
              <w:right w:val="single" w:sz="4" w:space="0" w:color="auto"/>
            </w:tcBorders>
          </w:tcPr>
          <w:p w14:paraId="36AF2B93" w14:textId="61B9C1C1" w:rsidR="00A70999" w:rsidRPr="00087DD2" w:rsidRDefault="00A70999" w:rsidP="008855E0">
            <w:pPr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Обеспечение качества технологического процесса изготовления мебели и других изделий из дерева в соответствии с установленными нормативно-техническими требованиями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19A4F" w14:textId="4BBE4DAC" w:rsidR="00A70999" w:rsidRPr="00087DD2" w:rsidRDefault="00A70999" w:rsidP="00A70999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EB6AD2E" wp14:editId="25E5FAA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92709</wp:posOffset>
                      </wp:positionV>
                      <wp:extent cx="409575" cy="333375"/>
                      <wp:effectExtent l="0" t="19050" r="47625" b="47625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37C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4" o:spid="_x0000_s1026" type="#_x0000_t13" style="position:absolute;margin-left:13.65pt;margin-top:7.3pt;width:32.25pt;height:26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" adj="12809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79276976" w14:textId="692E9F49" w:rsidR="00A70999" w:rsidRPr="00087DD2" w:rsidRDefault="00A70999" w:rsidP="009B754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специалистов среднего руководящего звена в области деревообработки, </w:t>
            </w:r>
            <w:r w:rsidR="009B7544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обеспечивающих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качество технологического процесса изготовления мебели и других изделий из дерева в соответствии с установленными нормативно-техническими требованиями</w:t>
            </w:r>
            <w:r w:rsidR="008855E0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5D1F3E10" w14:textId="57E3DFAD" w:rsidR="002844E2" w:rsidRPr="00087DD2" w:rsidRDefault="00531E19" w:rsidP="006A6B5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Рис. 3 </w:t>
      </w:r>
      <w:r w:rsidR="00A963E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перехода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 </w:t>
      </w:r>
      <w:r w:rsidR="00A963E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вида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деятельности специалиста </w:t>
      </w:r>
      <w:r w:rsidR="00A963E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профессионального стандарта в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 образовательной программы</w:t>
      </w:r>
    </w:p>
    <w:p w14:paraId="1A113356" w14:textId="77777777" w:rsidR="00E230ED" w:rsidRPr="00087DD2" w:rsidRDefault="00E230ED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2E454B" w14:textId="5B247D5C" w:rsidR="00177D97" w:rsidRPr="00087DD2" w:rsidRDefault="00C4180E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р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езультатами обучения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программы, разработанной на основе профессионального стандарта</w:t>
      </w:r>
      <w:r w:rsidR="006A3FC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</w:t>
      </w:r>
      <w:r w:rsidR="0002067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</w:t>
      </w:r>
      <w:r w:rsidR="0002067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обучающегося демонстрировать 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по определенным критериям</w:t>
      </w:r>
      <w:r w:rsidR="00CB009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выполнения в определённой рабочей среде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AFBA2C7" w14:textId="41F906F8" w:rsidR="00177D97" w:rsidRPr="00087DD2" w:rsidRDefault="00C4180E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обучающегося </w:t>
      </w:r>
      <w:r w:rsidR="0010741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продемонстрировать одн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</w:t>
      </w:r>
      <w:r w:rsidR="0072659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41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="0070728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D97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</w:t>
      </w:r>
      <w:r w:rsidR="0070728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обучения </w:t>
      </w:r>
      <w:r w:rsidR="0010741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</w:t>
      </w:r>
      <w:r w:rsidR="0070728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A6B5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ис.</w:t>
      </w:r>
      <w:r w:rsidR="006A6B5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2194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0741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B55F322" w14:textId="783C038F" w:rsidR="002D63A6" w:rsidRPr="00F8514D" w:rsidRDefault="00190475" w:rsidP="00CC30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D936ADF" wp14:editId="04D67F93">
                <wp:simplePos x="0" y="0"/>
                <wp:positionH relativeFrom="column">
                  <wp:posOffset>4406265</wp:posOffset>
                </wp:positionH>
                <wp:positionV relativeFrom="paragraph">
                  <wp:posOffset>446405</wp:posOffset>
                </wp:positionV>
                <wp:extent cx="1457325" cy="4667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E7A99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36ADF" id="Скругленный прямоугольник 11" o:spid="_x0000_s1026" style="position:absolute;left:0;text-align:left;margin-left:346.95pt;margin-top:35.15pt;width:114.75pt;height:36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779E7A99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0BF6C5" wp14:editId="1206921A">
                <wp:simplePos x="0" y="0"/>
                <wp:positionH relativeFrom="column">
                  <wp:posOffset>4253865</wp:posOffset>
                </wp:positionH>
                <wp:positionV relativeFrom="paragraph">
                  <wp:posOffset>294005</wp:posOffset>
                </wp:positionV>
                <wp:extent cx="1457325" cy="4667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768F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BF6C5" id="Скругленный прямоугольник 10" o:spid="_x0000_s1027" style="position:absolute;left:0;text-align:left;margin-left:334.95pt;margin-top:23.15pt;width:114.75pt;height:36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3DA9768F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11F9B35" wp14:editId="5491F6BA">
                <wp:simplePos x="0" y="0"/>
                <wp:positionH relativeFrom="column">
                  <wp:posOffset>4105275</wp:posOffset>
                </wp:positionH>
                <wp:positionV relativeFrom="paragraph">
                  <wp:posOffset>139700</wp:posOffset>
                </wp:positionV>
                <wp:extent cx="1457325" cy="4667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2C20D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F9B35" id="Скругленный прямоугольник 6" o:spid="_x0000_s1028" style="position:absolute;left:0;text-align:left;margin-left:323.25pt;margin-top:11pt;width:114.75pt;height:36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1B12C20D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5D3F55" w14:textId="77777777" w:rsidR="002D63A6" w:rsidRPr="00F8514D" w:rsidRDefault="00190475" w:rsidP="00CC30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EB3196E" wp14:editId="37E38553">
                <wp:simplePos x="0" y="0"/>
                <wp:positionH relativeFrom="column">
                  <wp:posOffset>1167765</wp:posOffset>
                </wp:positionH>
                <wp:positionV relativeFrom="paragraph">
                  <wp:posOffset>488315</wp:posOffset>
                </wp:positionV>
                <wp:extent cx="1457325" cy="46672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4CFC9" w14:textId="09A7FCDF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Трудовые функции</w:t>
                            </w:r>
                          </w:p>
                          <w:p w14:paraId="68B45571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3196E" id="Скругленный прямоугольник 28" o:spid="_x0000_s1029" style="position:absolute;left:0;text-align:left;margin-left:91.95pt;margin-top:38.45pt;width:114.75pt;height:36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" fillcolor="white [3201]" strokecolor="black [3213]" strokeweight="1pt">
                <v:stroke joinstyle="miter"/>
                <v:textbox>
                  <w:txbxContent>
                    <w:p w14:paraId="7854CFC9" w14:textId="09A7FCDF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Трудовые функции</w:t>
                      </w:r>
                    </w:p>
                    <w:p w14:paraId="68B45571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E7E9E71" wp14:editId="4A910DFF">
                <wp:simplePos x="0" y="0"/>
                <wp:positionH relativeFrom="column">
                  <wp:posOffset>1015365</wp:posOffset>
                </wp:positionH>
                <wp:positionV relativeFrom="paragraph">
                  <wp:posOffset>335915</wp:posOffset>
                </wp:positionV>
                <wp:extent cx="1457325" cy="46672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DB9AB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E9E71" id="Скругленный прямоугольник 27" o:spid="_x0000_s1030" style="position:absolute;left:0;text-align:left;margin-left:79.95pt;margin-top:26.45pt;width:114.75pt;height:36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277DB9AB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9D2CB46" wp14:editId="66CD1BE3">
                <wp:simplePos x="0" y="0"/>
                <wp:positionH relativeFrom="column">
                  <wp:posOffset>862965</wp:posOffset>
                </wp:positionH>
                <wp:positionV relativeFrom="paragraph">
                  <wp:posOffset>183515</wp:posOffset>
                </wp:positionV>
                <wp:extent cx="1457325" cy="46672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D2B82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2CB46" id="Скругленный прямоугольник 26" o:spid="_x0000_s1031" style="position:absolute;left:0;text-align:left;margin-left:67.95pt;margin-top:14.45pt;width:114.75pt;height:36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07DD2B82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45AF"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5B3BD09" wp14:editId="3B67FFDA">
                <wp:simplePos x="0" y="0"/>
                <wp:positionH relativeFrom="column">
                  <wp:posOffset>714375</wp:posOffset>
                </wp:positionH>
                <wp:positionV relativeFrom="paragraph">
                  <wp:posOffset>34925</wp:posOffset>
                </wp:positionV>
                <wp:extent cx="1457325" cy="466725"/>
                <wp:effectExtent l="0" t="0" r="28575" b="28575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32C44" w14:textId="77777777" w:rsidR="004D0E8A" w:rsidRPr="00B65DB7" w:rsidRDefault="004D0E8A" w:rsidP="002D63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3BD09" id="Скругленный прямоугольник 61" o:spid="_x0000_s1032" style="position:absolute;left:0;text-align:left;margin-left:56.25pt;margin-top:2.75pt;width:114.75pt;height:36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49232C44" w14:textId="77777777" w:rsidR="004D0E8A" w:rsidRPr="00B65DB7" w:rsidRDefault="004D0E8A" w:rsidP="002D63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5393DD" w14:textId="77777777" w:rsidR="002D63A6" w:rsidRPr="00087DD2" w:rsidRDefault="00190475" w:rsidP="00CC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FCF1228" wp14:editId="279363BA">
                <wp:simplePos x="0" y="0"/>
                <wp:positionH relativeFrom="column">
                  <wp:posOffset>-413385</wp:posOffset>
                </wp:positionH>
                <wp:positionV relativeFrom="paragraph">
                  <wp:posOffset>163195</wp:posOffset>
                </wp:positionV>
                <wp:extent cx="1800225" cy="4667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856D" w14:textId="0DF1F4A4" w:rsidR="004D0E8A" w:rsidRDefault="004D0E8A" w:rsidP="002767F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67FE">
                              <w:rPr>
                                <w:sz w:val="20"/>
                                <w:szCs w:val="20"/>
                              </w:rPr>
                              <w:t>Проф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ессиональный.</w:t>
                            </w:r>
                          </w:p>
                          <w:p w14:paraId="79D4768B" w14:textId="77777777" w:rsidR="004D0E8A" w:rsidRPr="002767FE" w:rsidRDefault="004D0E8A" w:rsidP="002767F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стандарт</w:t>
                            </w:r>
                          </w:p>
                          <w:p w14:paraId="66D4AB6E" w14:textId="77777777" w:rsidR="004D0E8A" w:rsidRDefault="004D0E8A" w:rsidP="00D745AF"/>
                          <w:p w14:paraId="07C17B66" w14:textId="77777777" w:rsidR="004D0E8A" w:rsidRDefault="004D0E8A" w:rsidP="00D745AF">
                            <w:r>
                              <w:t>Стандарт</w:t>
                            </w:r>
                          </w:p>
                          <w:p w14:paraId="24A7A2C4" w14:textId="77777777" w:rsidR="004D0E8A" w:rsidRPr="00D745AF" w:rsidRDefault="004D0E8A" w:rsidP="00D745AF">
                            <w:r w:rsidRPr="00D745AF"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F1228" id="Скругленный прямоугольник 3" o:spid="_x0000_s1033" style="position:absolute;left:0;text-align:left;margin-left:-32.55pt;margin-top:12.85pt;width:141.75pt;height:36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" fillcolor="white [3201]" strokecolor="black [3213]" strokeweight="1pt">
                <v:stroke joinstyle="miter"/>
                <v:textbox>
                  <w:txbxContent>
                    <w:p w14:paraId="175D856D" w14:textId="0DF1F4A4" w:rsidR="004D0E8A" w:rsidRDefault="004D0E8A" w:rsidP="002767F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767FE">
                        <w:rPr>
                          <w:sz w:val="20"/>
                          <w:szCs w:val="20"/>
                        </w:rPr>
                        <w:t>Проф</w:t>
                      </w:r>
                      <w:r>
                        <w:rPr>
                          <w:sz w:val="20"/>
                          <w:szCs w:val="20"/>
                        </w:rPr>
                        <w:t>ессиональный.</w:t>
                      </w:r>
                    </w:p>
                    <w:p w14:paraId="79D4768B" w14:textId="77777777" w:rsidR="004D0E8A" w:rsidRPr="002767FE" w:rsidRDefault="004D0E8A" w:rsidP="002767F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стандарт</w:t>
                      </w:r>
                      <w:proofErr w:type="gramEnd"/>
                    </w:p>
                    <w:p w14:paraId="66D4AB6E" w14:textId="77777777" w:rsidR="004D0E8A" w:rsidRDefault="004D0E8A" w:rsidP="00D745AF"/>
                    <w:p w14:paraId="07C17B66" w14:textId="77777777" w:rsidR="004D0E8A" w:rsidRDefault="004D0E8A" w:rsidP="00D745AF">
                      <w:r>
                        <w:t>Стандарт</w:t>
                      </w:r>
                    </w:p>
                    <w:p w14:paraId="24A7A2C4" w14:textId="77777777" w:rsidR="004D0E8A" w:rsidRPr="00D745AF" w:rsidRDefault="004D0E8A" w:rsidP="00D745AF">
                      <w:r w:rsidRPr="00D745AF">
                        <w:t>С</w:t>
                      </w:r>
                    </w:p>
                  </w:txbxContent>
                </v:textbox>
              </v:roundrect>
            </w:pict>
          </mc:Fallback>
        </mc:AlternateContent>
      </w:r>
      <w:r w:rsidR="00D745AF"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36FD8DF" wp14:editId="74DF9091">
                <wp:simplePos x="0" y="0"/>
                <wp:positionH relativeFrom="column">
                  <wp:posOffset>3086100</wp:posOffset>
                </wp:positionH>
                <wp:positionV relativeFrom="paragraph">
                  <wp:posOffset>117475</wp:posOffset>
                </wp:positionV>
                <wp:extent cx="1457325" cy="466725"/>
                <wp:effectExtent l="0" t="0" r="28575" b="28575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73D73" w14:textId="77777777" w:rsidR="004D0E8A" w:rsidRDefault="004D0E8A" w:rsidP="00D745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Образовательная </w:t>
                            </w:r>
                          </w:p>
                          <w:p w14:paraId="4AAD2D88" w14:textId="77777777" w:rsidR="004D0E8A" w:rsidRDefault="004D0E8A" w:rsidP="00D745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программа</w:t>
                            </w:r>
                          </w:p>
                          <w:p w14:paraId="70B8A28E" w14:textId="77777777" w:rsidR="004D0E8A" w:rsidRDefault="004D0E8A" w:rsidP="00D745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410DDB" w14:textId="77777777" w:rsidR="004D0E8A" w:rsidRPr="00B65DB7" w:rsidRDefault="004D0E8A" w:rsidP="00D745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FD8DF" id="Скругленный прямоугольник 66" o:spid="_x0000_s1034" style="position:absolute;left:0;text-align:left;margin-left:243pt;margin-top:9.25pt;width:114.75pt;height:36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" fillcolor="white [3201]" strokecolor="black [3213]" strokeweight="1pt">
                <v:stroke joinstyle="miter"/>
                <v:textbox>
                  <w:txbxContent>
                    <w:p w14:paraId="23673D73" w14:textId="77777777" w:rsidR="004D0E8A" w:rsidRDefault="004D0E8A" w:rsidP="00D745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Образовательная </w:t>
                      </w:r>
                    </w:p>
                    <w:p w14:paraId="4AAD2D88" w14:textId="77777777" w:rsidR="004D0E8A" w:rsidRDefault="004D0E8A" w:rsidP="00D745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программа</w:t>
                      </w:r>
                      <w:proofErr w:type="gramEnd"/>
                    </w:p>
                    <w:p w14:paraId="70B8A28E" w14:textId="77777777" w:rsidR="004D0E8A" w:rsidRDefault="004D0E8A" w:rsidP="00D745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6410DDB" w14:textId="77777777" w:rsidR="004D0E8A" w:rsidRPr="00B65DB7" w:rsidRDefault="004D0E8A" w:rsidP="00D745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программа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85C8C61" w14:textId="31618275" w:rsidR="002D63A6" w:rsidRPr="00087DD2" w:rsidRDefault="001B2729" w:rsidP="00CC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E0442A" wp14:editId="2F664E8C">
                <wp:simplePos x="0" y="0"/>
                <wp:positionH relativeFrom="column">
                  <wp:posOffset>4558665</wp:posOffset>
                </wp:positionH>
                <wp:positionV relativeFrom="paragraph">
                  <wp:posOffset>143510</wp:posOffset>
                </wp:positionV>
                <wp:extent cx="1581150" cy="9048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04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6133E" w14:textId="0CED23AD" w:rsidR="004D0E8A" w:rsidRDefault="004D0E8A" w:rsidP="0091398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77D97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езультаты</w:t>
                            </w:r>
                            <w:r w:rsidRPr="00177D97">
                              <w:rPr>
                                <w:sz w:val="18"/>
                                <w:szCs w:val="18"/>
                              </w:rPr>
                              <w:t xml:space="preserve"> обучения программы</w:t>
                            </w:r>
                          </w:p>
                          <w:p w14:paraId="2142E6B1" w14:textId="707CACB0" w:rsidR="004D0E8A" w:rsidRPr="00177D97" w:rsidRDefault="004D0E8A" w:rsidP="0010741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77D97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способность продемонстрировать</w:t>
                            </w:r>
                            <w:r w:rsidRPr="00177D97">
                              <w:rPr>
                                <w:sz w:val="18"/>
                                <w:szCs w:val="18"/>
                              </w:rPr>
                              <w:t xml:space="preserve"> трудов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ую</w:t>
                            </w:r>
                            <w:r w:rsidRPr="00177D97">
                              <w:rPr>
                                <w:sz w:val="18"/>
                                <w:szCs w:val="18"/>
                              </w:rPr>
                              <w:t xml:space="preserve"> функци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  <w:p w14:paraId="1E98E0CE" w14:textId="77777777" w:rsidR="004D0E8A" w:rsidRPr="00B65DB7" w:rsidRDefault="004D0E8A" w:rsidP="00190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0442A" id="Скругленный прямоугольник 12" o:spid="_x0000_s1035" style="position:absolute;left:0;text-align:left;margin-left:358.95pt;margin-top:11.3pt;width:124.5pt;height:71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" fillcolor="white [3201]" strokecolor="black [3213]" strokeweight="1pt">
                <v:stroke joinstyle="miter"/>
                <v:textbox>
                  <w:txbxContent>
                    <w:p w14:paraId="7E16133E" w14:textId="0CED23AD" w:rsidR="004D0E8A" w:rsidRDefault="004D0E8A" w:rsidP="0091398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77D97">
                        <w:rPr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sz w:val="18"/>
                          <w:szCs w:val="18"/>
                        </w:rPr>
                        <w:t>езультаты</w:t>
                      </w:r>
                      <w:r w:rsidRPr="00177D97">
                        <w:rPr>
                          <w:sz w:val="18"/>
                          <w:szCs w:val="18"/>
                        </w:rPr>
                        <w:t xml:space="preserve"> обучения программы</w:t>
                      </w:r>
                    </w:p>
                    <w:p w14:paraId="2142E6B1" w14:textId="707CACB0" w:rsidR="004D0E8A" w:rsidRPr="00177D97" w:rsidRDefault="004D0E8A" w:rsidP="0010741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77D97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способность продемонстрировать</w:t>
                      </w:r>
                      <w:r w:rsidRPr="00177D97">
                        <w:rPr>
                          <w:sz w:val="18"/>
                          <w:szCs w:val="18"/>
                        </w:rPr>
                        <w:t xml:space="preserve"> трудов</w:t>
                      </w:r>
                      <w:r>
                        <w:rPr>
                          <w:sz w:val="18"/>
                          <w:szCs w:val="18"/>
                        </w:rPr>
                        <w:t>ую</w:t>
                      </w:r>
                      <w:r w:rsidRPr="00177D97">
                        <w:rPr>
                          <w:sz w:val="18"/>
                          <w:szCs w:val="18"/>
                        </w:rPr>
                        <w:t xml:space="preserve"> функци</w:t>
                      </w:r>
                      <w:r>
                        <w:rPr>
                          <w:sz w:val="18"/>
                          <w:szCs w:val="18"/>
                        </w:rPr>
                        <w:t>и</w:t>
                      </w:r>
                    </w:p>
                    <w:p w14:paraId="1E98E0CE" w14:textId="77777777" w:rsidR="004D0E8A" w:rsidRPr="00B65DB7" w:rsidRDefault="004D0E8A" w:rsidP="00190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45AF"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FB9F54D" wp14:editId="5C0450BB">
                <wp:simplePos x="0" y="0"/>
                <wp:positionH relativeFrom="column">
                  <wp:posOffset>2739390</wp:posOffset>
                </wp:positionH>
                <wp:positionV relativeFrom="paragraph">
                  <wp:posOffset>66040</wp:posOffset>
                </wp:positionV>
                <wp:extent cx="238125" cy="152400"/>
                <wp:effectExtent l="0" t="19050" r="47625" b="38100"/>
                <wp:wrapNone/>
                <wp:docPr id="79" name="Стрелка вправо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F8C53" id="Стрелка вправо 79" o:spid="_x0000_s1026" type="#_x0000_t13" style="position:absolute;margin-left:215.7pt;margin-top:5.2pt;width:18.75pt;height:12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" adj="14688" fillcolor="#4f81bd [3204]" strokecolor="black [3213]" strokeweight="1pt"/>
            </w:pict>
          </mc:Fallback>
        </mc:AlternateContent>
      </w:r>
    </w:p>
    <w:p w14:paraId="41825242" w14:textId="77777777" w:rsidR="002D63A6" w:rsidRPr="00F8514D" w:rsidRDefault="002D63A6" w:rsidP="002D63A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F9A92D5" w14:textId="77777777" w:rsidR="00DD4279" w:rsidRPr="00087DD2" w:rsidRDefault="00DD4279" w:rsidP="00DD4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FBB97" w14:textId="77777777" w:rsidR="00DD4279" w:rsidRPr="00087DD2" w:rsidRDefault="00DD4279" w:rsidP="00DD4279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EC102" w14:textId="77777777" w:rsidR="00531E19" w:rsidRPr="00087DD2" w:rsidRDefault="00531E19" w:rsidP="00190475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B4F5134" w14:textId="77777777" w:rsidR="00531E19" w:rsidRPr="00087DD2" w:rsidRDefault="00531E19" w:rsidP="00190475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C4AE7" w14:textId="67273E28" w:rsidR="00DD4279" w:rsidRPr="00087DD2" w:rsidRDefault="00CC30B3" w:rsidP="00190475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6A6B5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4F2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</w:t>
      </w:r>
      <w:r w:rsidR="00531E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 стандарта с образовательной программой</w:t>
      </w:r>
    </w:p>
    <w:p w14:paraId="2F8D612D" w14:textId="77777777" w:rsidR="00414D05" w:rsidRPr="00087DD2" w:rsidRDefault="00414D05" w:rsidP="000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E2B99E" w14:textId="77777777" w:rsidR="000E1688" w:rsidRPr="00087DD2" w:rsidRDefault="00107411" w:rsidP="000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Каждый результат обучения может быть учебным модулем. </w:t>
      </w:r>
      <w:r w:rsidR="0091398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Разница между результатом обучения и учебным модулем лишь в </w:t>
      </w:r>
      <w:r w:rsidR="009F381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формулировке: </w:t>
      </w:r>
      <w:r w:rsidR="0091398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обучения записывается в форме глагола, а учебный модуль в виде утве</w:t>
      </w:r>
      <w:r w:rsidR="00531E1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рждения, именем существительным (Таблица 2).</w:t>
      </w:r>
      <w:r w:rsidR="00913983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68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</w:p>
    <w:p w14:paraId="0F4FCE37" w14:textId="68F7D5C0" w:rsidR="000E1688" w:rsidRPr="00F8514D" w:rsidRDefault="000E1688" w:rsidP="000E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Таблица 2</w:t>
      </w:r>
    </w:p>
    <w:p w14:paraId="672A900E" w14:textId="03A6D70C" w:rsidR="006A6B5A" w:rsidRPr="00F8514D" w:rsidRDefault="001C0D41" w:rsidP="000E1688">
      <w:pPr>
        <w:tabs>
          <w:tab w:val="left" w:pos="-1440"/>
          <w:tab w:val="left" w:pos="-720"/>
          <w:tab w:val="left" w:pos="993"/>
        </w:tabs>
        <w:suppressAutoHyphens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Связь результатов обучения и учебных </w:t>
      </w:r>
      <w:r w:rsidR="00E47EE5" w:rsidRPr="00F8514D">
        <w:rPr>
          <w:rFonts w:ascii="Times New Roman" w:hAnsi="Times New Roman" w:cs="Times New Roman"/>
          <w:sz w:val="24"/>
          <w:szCs w:val="24"/>
        </w:rPr>
        <w:t>модулей по профессиональному стандарту</w:t>
      </w:r>
      <w:r w:rsidR="006A6B5A" w:rsidRPr="00F851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af"/>
        <w:tblW w:w="10002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3906"/>
      </w:tblGrid>
      <w:tr w:rsidR="00545467" w:rsidRPr="00087DD2" w14:paraId="636B172F" w14:textId="77777777" w:rsidTr="00FD7A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4E96B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B5775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результаты обучения программы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6F613" w14:textId="77777777" w:rsidR="00545467" w:rsidRPr="00087DD2" w:rsidRDefault="00545467" w:rsidP="00FD7A4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модули </w:t>
            </w:r>
          </w:p>
        </w:tc>
      </w:tr>
      <w:tr w:rsidR="00545467" w:rsidRPr="00087DD2" w14:paraId="30522178" w14:textId="77777777" w:rsidTr="00FD7A4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4F93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A8AA7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5F0C0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C58C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476DB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9815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74675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6AE66" w14:textId="77777777" w:rsidR="00545467" w:rsidRPr="00087DD2" w:rsidRDefault="00545467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D6C39" w14:textId="77777777" w:rsidR="00545467" w:rsidRPr="00087DD2" w:rsidRDefault="00545467" w:rsidP="00D45E5C">
            <w:pPr>
              <w:pStyle w:val="a3"/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60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дизайн-проекты изделий из дерева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DB980" w14:textId="1ED9C160" w:rsidR="00545467" w:rsidRPr="00087DD2" w:rsidRDefault="00545467" w:rsidP="00D45E5C">
            <w:pPr>
              <w:pStyle w:val="a3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Разработка дизайн-проекта изделий из дерева</w:t>
            </w:r>
          </w:p>
        </w:tc>
      </w:tr>
      <w:tr w:rsidR="00545467" w:rsidRPr="00087DD2" w14:paraId="06CD6E76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463" w14:textId="77777777" w:rsidR="00545467" w:rsidRPr="00087DD2" w:rsidRDefault="00545467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11DB" w14:textId="77777777" w:rsidR="00545467" w:rsidRPr="00087DD2" w:rsidRDefault="00545467" w:rsidP="00D45E5C">
            <w:pPr>
              <w:pStyle w:val="a3"/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проектирования;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DADE" w14:textId="77777777" w:rsidR="00545467" w:rsidRPr="00087DD2" w:rsidRDefault="00545467" w:rsidP="00D45E5C">
            <w:pPr>
              <w:pStyle w:val="a3"/>
              <w:numPr>
                <w:ilvl w:val="0"/>
                <w:numId w:val="35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проектирования;</w:t>
            </w:r>
          </w:p>
        </w:tc>
      </w:tr>
      <w:tr w:rsidR="00545467" w:rsidRPr="00087DD2" w14:paraId="2AC5D359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95B" w14:textId="77777777" w:rsidR="00545467" w:rsidRPr="00087DD2" w:rsidRDefault="00545467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C49" w14:textId="77777777" w:rsidR="00545467" w:rsidRPr="00087DD2" w:rsidRDefault="00545467" w:rsidP="00D45E5C">
            <w:pPr>
              <w:pStyle w:val="a3"/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составлять карты технологического процесса по всем этапам изготовления продукции деревообрабатывающих и мебельных производств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726" w14:textId="77777777" w:rsidR="00545467" w:rsidRPr="00087DD2" w:rsidRDefault="00545467" w:rsidP="00D45E5C">
            <w:pPr>
              <w:pStyle w:val="a3"/>
              <w:numPr>
                <w:ilvl w:val="0"/>
                <w:numId w:val="35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Составление карт технологического процесса по всем этапам изготовления продукции деревообрабатывающих и мебельных производств</w:t>
            </w:r>
          </w:p>
        </w:tc>
      </w:tr>
      <w:tr w:rsidR="00545467" w:rsidRPr="00087DD2" w14:paraId="20B0012D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F4F" w14:textId="77777777" w:rsidR="00545467" w:rsidRPr="00087DD2" w:rsidRDefault="00545467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23C" w14:textId="77777777" w:rsidR="00545467" w:rsidRPr="00087DD2" w:rsidRDefault="00545467" w:rsidP="00FD7A4A">
            <w:pPr>
              <w:spacing w:before="60" w:after="60"/>
              <w:ind w:left="589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BE7" w14:textId="77777777" w:rsidR="00545467" w:rsidRPr="00087DD2" w:rsidRDefault="00545467" w:rsidP="00FD7A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</w:tr>
    </w:tbl>
    <w:p w14:paraId="4D71945D" w14:textId="77777777" w:rsidR="001C0D41" w:rsidRPr="00087DD2" w:rsidRDefault="001C0D41" w:rsidP="008B7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DF293" w14:textId="1E194B55" w:rsidR="00294C9B" w:rsidRPr="00087DD2" w:rsidRDefault="00107411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сложным специальностям д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разработки образовательной программы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использоваться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профессиональных стандартов</w:t>
      </w:r>
      <w:r w:rsidR="0091398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уровней </w:t>
      </w:r>
      <w:r w:rsidR="0091398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квалификаций </w:t>
      </w:r>
      <w:r w:rsidR="009F38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рамк</w:t>
      </w:r>
      <w:r w:rsidR="009F38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</w:t>
      </w:r>
      <w:r w:rsidR="009F38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аций. Чем сложнее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тем больше </w:t>
      </w:r>
      <w:r w:rsidR="009F38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комбинирования трудовых функций из 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294C9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стандартов. </w:t>
      </w:r>
    </w:p>
    <w:p w14:paraId="32CE318C" w14:textId="6F3ACDDD" w:rsidR="00D41D97" w:rsidRPr="00087DD2" w:rsidRDefault="00E54FD2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</w:t>
      </w:r>
      <w:r w:rsidR="008B779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B4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обучения программы, он же учебный модуль</w:t>
      </w:r>
      <w:r w:rsidR="008B779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соотносится с одной </w:t>
      </w:r>
      <w:r w:rsidR="000C407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</w:t>
      </w:r>
      <w:r w:rsidR="002F51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C407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</w:t>
      </w:r>
      <w:r w:rsidR="008B779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</w:t>
      </w:r>
      <w:r w:rsidR="002F51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вариант)</w:t>
      </w:r>
      <w:r w:rsidR="008B779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1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иногда в зависимости от сложности профессиональной деятельности, несколько трудовых функций могут быть сгруппированы в один 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обучения программы или в один </w:t>
      </w:r>
      <w:r w:rsidR="008B779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модуль</w:t>
      </w:r>
      <w:r w:rsidR="002F51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1D9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1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 w:rsidR="00367110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как</w:t>
      </w:r>
      <w:r w:rsidR="007418BD" w:rsidRPr="00087DD2">
        <w:rPr>
          <w:rFonts w:ascii="Times New Roman" w:hAnsi="Times New Roman" w:cs="Times New Roman"/>
          <w:sz w:val="24"/>
          <w:szCs w:val="24"/>
        </w:rPr>
        <w:t xml:space="preserve"> это показано на </w:t>
      </w:r>
      <w:r w:rsidR="00CA79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75238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унке</w:t>
      </w:r>
      <w:r w:rsidR="00CA799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B5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18B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D9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2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с</w:t>
      </w:r>
      <w:r w:rsidR="009A62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н</w:t>
      </w:r>
      <w:r w:rsidR="00D41D9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</w:t>
      </w:r>
      <w:r w:rsidR="009A62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41D9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21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функций,</w:t>
      </w:r>
      <w:r w:rsidR="00D41D97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22714B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связанных в</w:t>
      </w:r>
      <w:r w:rsidR="00D41D97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9A6218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конкретном производственном процессе, и есть обобщающая трудовая функция профессионального стандарта.</w:t>
      </w:r>
      <w:r w:rsidR="00D41D97" w:rsidRPr="00087DD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14:paraId="681B3025" w14:textId="31059FEE" w:rsidR="00984475" w:rsidRPr="00087DD2" w:rsidRDefault="007418BD" w:rsidP="00414D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все же </w:t>
      </w:r>
      <w:r w:rsidR="003614A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используется первый вариант</w:t>
      </w:r>
      <w:r w:rsidR="00BF4F2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2F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перехода трудовых функций в результаты обучения программы</w:t>
      </w:r>
      <w:r w:rsidR="0002067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="00A963E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2067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мо</w:t>
      </w:r>
      <w:r w:rsidR="00984475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дули.</w:t>
      </w:r>
    </w:p>
    <w:p w14:paraId="52A075BD" w14:textId="63D06F13" w:rsidR="00985C56" w:rsidRPr="00087DD2" w:rsidRDefault="009C7450" w:rsidP="0002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1D78418" wp14:editId="781B8FDD">
                <wp:simplePos x="0" y="0"/>
                <wp:positionH relativeFrom="column">
                  <wp:posOffset>5130165</wp:posOffset>
                </wp:positionH>
                <wp:positionV relativeFrom="paragraph">
                  <wp:posOffset>137795</wp:posOffset>
                </wp:positionV>
                <wp:extent cx="885825" cy="8001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3AAA2" w14:textId="7068A373" w:rsidR="004D0E8A" w:rsidRPr="009C7450" w:rsidRDefault="004D0E8A" w:rsidP="00A1581E">
                            <w:r w:rsidRPr="009C7450">
                              <w:rPr>
                                <w:sz w:val="18"/>
                                <w:szCs w:val="18"/>
                              </w:rPr>
                              <w:t xml:space="preserve">Обобщенная трудовая функция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8418" id="Прямоугольник 17" o:spid="_x0000_s1036" style="position:absolute;left:0;text-align:left;margin-left:403.95pt;margin-top:10.85pt;width:69.75pt;height:6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" fillcolor="white [3201]" strokecolor="white [3212]" strokeweight="1pt">
                <v:textbox>
                  <w:txbxContent>
                    <w:p w14:paraId="4B73AAA2" w14:textId="7068A373" w:rsidR="004D0E8A" w:rsidRPr="009C7450" w:rsidRDefault="004D0E8A" w:rsidP="00A1581E">
                      <w:r w:rsidRPr="009C7450">
                        <w:rPr>
                          <w:sz w:val="18"/>
                          <w:szCs w:val="18"/>
                        </w:rPr>
                        <w:t xml:space="preserve">Обобщенная трудовая функция </w:t>
                      </w:r>
                    </w:p>
                  </w:txbxContent>
                </v:textbox>
              </v: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AEB1122" wp14:editId="10F8EDBF">
                <wp:simplePos x="0" y="0"/>
                <wp:positionH relativeFrom="column">
                  <wp:posOffset>4853940</wp:posOffset>
                </wp:positionH>
                <wp:positionV relativeFrom="paragraph">
                  <wp:posOffset>63500</wp:posOffset>
                </wp:positionV>
                <wp:extent cx="200025" cy="933450"/>
                <wp:effectExtent l="0" t="0" r="47625" b="1905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33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D33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382.2pt;margin-top:5pt;width:15.75pt;height:73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" adj="386" strokecolor="black [3213]" strokeweight=".5pt">
                <v:stroke joinstyle="miter"/>
              </v:shape>
            </w:pict>
          </mc:Fallback>
        </mc:AlternateContent>
      </w:r>
    </w:p>
    <w:p w14:paraId="37F21939" w14:textId="01F66013" w:rsidR="003614AB" w:rsidRPr="00087DD2" w:rsidRDefault="00545467" w:rsidP="0074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C99F3E5" wp14:editId="58DC53BC">
                <wp:simplePos x="0" y="0"/>
                <wp:positionH relativeFrom="column">
                  <wp:posOffset>3148965</wp:posOffset>
                </wp:positionH>
                <wp:positionV relativeFrom="paragraph">
                  <wp:posOffset>154305</wp:posOffset>
                </wp:positionV>
                <wp:extent cx="1457325" cy="3619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CDCB8" w14:textId="63275637" w:rsidR="004D0E8A" w:rsidRPr="009C7450" w:rsidRDefault="004D0E8A" w:rsidP="005454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sz w:val="18"/>
                                <w:szCs w:val="18"/>
                              </w:rPr>
                              <w:t>Трудовая функция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9F3E5" id="Скругленный прямоугольник 22" o:spid="_x0000_s1037" style="position:absolute;left:0;text-align:left;margin-left:247.95pt;margin-top:12.15pt;width:114.75pt;height:28.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" fillcolor="white [3201]" strokecolor="black [3213]" strokeweight="1pt">
                <v:stroke joinstyle="miter"/>
                <v:textbox>
                  <w:txbxContent>
                    <w:p w14:paraId="4BECDCB8" w14:textId="63275637" w:rsidR="004D0E8A" w:rsidRPr="009C7450" w:rsidRDefault="004D0E8A" w:rsidP="005454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450">
                        <w:rPr>
                          <w:sz w:val="18"/>
                          <w:szCs w:val="18"/>
                        </w:rPr>
                        <w:t>Трудовая функция 2</w:t>
                      </w: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91BD51" wp14:editId="54F33167">
                <wp:simplePos x="0" y="0"/>
                <wp:positionH relativeFrom="column">
                  <wp:posOffset>2967990</wp:posOffset>
                </wp:positionH>
                <wp:positionV relativeFrom="paragraph">
                  <wp:posOffset>-112395</wp:posOffset>
                </wp:positionV>
                <wp:extent cx="1457325" cy="41910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83305" w14:textId="6C31B4C1" w:rsidR="004D0E8A" w:rsidRPr="009C7450" w:rsidRDefault="004D0E8A" w:rsidP="000E758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sz w:val="18"/>
                                <w:szCs w:val="18"/>
                              </w:rPr>
                              <w:t>Трудовая функция 1</w:t>
                            </w:r>
                          </w:p>
                          <w:p w14:paraId="41A7A284" w14:textId="77777777" w:rsidR="004D0E8A" w:rsidRDefault="004D0E8A" w:rsidP="000E7588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7127220" w14:textId="77777777" w:rsidR="004D0E8A" w:rsidRPr="00545467" w:rsidRDefault="004D0E8A" w:rsidP="000E7588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1BD51" id="Скругленный прямоугольник 21" o:spid="_x0000_s1038" style="position:absolute;left:0;text-align:left;margin-left:233.7pt;margin-top:-8.85pt;width:114.75pt;height:33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" fillcolor="white [3201]" strokecolor="black [3213]" strokeweight="1pt">
                <v:stroke joinstyle="miter"/>
                <v:textbox>
                  <w:txbxContent>
                    <w:p w14:paraId="70983305" w14:textId="6C31B4C1" w:rsidR="004D0E8A" w:rsidRPr="009C7450" w:rsidRDefault="004D0E8A" w:rsidP="000E758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450">
                        <w:rPr>
                          <w:sz w:val="18"/>
                          <w:szCs w:val="18"/>
                        </w:rPr>
                        <w:t>Трудовая функция 1</w:t>
                      </w:r>
                    </w:p>
                    <w:p w14:paraId="41A7A284" w14:textId="77777777" w:rsidR="004D0E8A" w:rsidRDefault="004D0E8A" w:rsidP="000E7588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57127220" w14:textId="77777777" w:rsidR="004D0E8A" w:rsidRPr="00545467" w:rsidRDefault="004D0E8A" w:rsidP="000E7588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Start w:id="19" w:name="bookmark51"/>
    <w:bookmarkStart w:id="20" w:name="bookmark50"/>
    <w:bookmarkEnd w:id="19"/>
    <w:bookmarkEnd w:id="20"/>
    <w:p w14:paraId="19940709" w14:textId="3B446906" w:rsidR="008B7791" w:rsidRPr="00087DD2" w:rsidRDefault="004C3E19" w:rsidP="009A6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34604F7" wp14:editId="62640261">
                <wp:simplePos x="0" y="0"/>
                <wp:positionH relativeFrom="column">
                  <wp:posOffset>862965</wp:posOffset>
                </wp:positionH>
                <wp:positionV relativeFrom="paragraph">
                  <wp:posOffset>131445</wp:posOffset>
                </wp:positionV>
                <wp:extent cx="1457325" cy="46672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CE651" w14:textId="7CF03BBE" w:rsidR="004D0E8A" w:rsidRPr="000E36D5" w:rsidRDefault="004D0E8A">
                            <w:pPr>
                              <w:jc w:val="center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 w:rsidRPr="000E36D5">
                              <w:rPr>
                                <w:sz w:val="18"/>
                                <w:szCs w:val="18"/>
                              </w:rPr>
                              <w:t>Трудовая функция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604F7" id="Скругленный прямоугольник 18" o:spid="_x0000_s1039" style="position:absolute;left:0;text-align:left;margin-left:67.95pt;margin-top:10.35pt;width:114.75pt;height:36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150CE651" w14:textId="7CF03BBE" w:rsidR="004D0E8A" w:rsidRPr="000E36D5" w:rsidRDefault="004D0E8A">
                      <w:pPr>
                        <w:jc w:val="center"/>
                        <w:rPr>
                          <w:strike/>
                          <w:sz w:val="18"/>
                          <w:szCs w:val="18"/>
                        </w:rPr>
                      </w:pPr>
                      <w:r w:rsidRPr="000E36D5">
                        <w:rPr>
                          <w:sz w:val="18"/>
                          <w:szCs w:val="18"/>
                        </w:rPr>
                        <w:t>Трудовая функция</w:t>
                      </w:r>
                    </w:p>
                  </w:txbxContent>
                </v:textbox>
              </v:roundrect>
            </w:pict>
          </mc:Fallback>
        </mc:AlternateContent>
      </w:r>
      <w:r w:rsidR="002F5108" w:rsidRPr="00087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B7791" w:rsidRPr="00087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</w:p>
    <w:p w14:paraId="5EDE93D9" w14:textId="59E7A764" w:rsidR="00621DA5" w:rsidRPr="00087DD2" w:rsidRDefault="00621DA5" w:rsidP="008B7791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95E1A9" wp14:editId="53C34A5D">
                <wp:simplePos x="0" y="0"/>
                <wp:positionH relativeFrom="column">
                  <wp:posOffset>3320415</wp:posOffset>
                </wp:positionH>
                <wp:positionV relativeFrom="paragraph">
                  <wp:posOffset>27940</wp:posOffset>
                </wp:positionV>
                <wp:extent cx="1457325" cy="4381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7EF19" w14:textId="6A9B91BB" w:rsidR="004D0E8A" w:rsidRPr="009C7450" w:rsidRDefault="004D0E8A" w:rsidP="008B77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sz w:val="18"/>
                                <w:szCs w:val="18"/>
                              </w:rPr>
                              <w:t>Трудовая функция 3</w:t>
                            </w:r>
                          </w:p>
                          <w:p w14:paraId="04CC80FB" w14:textId="77777777" w:rsidR="004D0E8A" w:rsidRDefault="004D0E8A" w:rsidP="008B77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5E1A9" id="Скругленный прямоугольник 23" o:spid="_x0000_s1040" style="position:absolute;left:0;text-align:left;margin-left:261.45pt;margin-top:2.2pt;width:114.75pt;height:34.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" fillcolor="white [3201]" strokecolor="black [3213]" strokeweight="1pt">
                <v:stroke joinstyle="miter"/>
                <v:textbox>
                  <w:txbxContent>
                    <w:p w14:paraId="48E7EF19" w14:textId="6A9B91BB" w:rsidR="004D0E8A" w:rsidRPr="009C7450" w:rsidRDefault="004D0E8A" w:rsidP="008B77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450">
                        <w:rPr>
                          <w:sz w:val="18"/>
                          <w:szCs w:val="18"/>
                        </w:rPr>
                        <w:t>Трудовая функция 3</w:t>
                      </w:r>
                    </w:p>
                    <w:p w14:paraId="04CC80FB" w14:textId="77777777" w:rsidR="004D0E8A" w:rsidRDefault="004D0E8A" w:rsidP="008B77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DAD2C9" w14:textId="6AF08B77" w:rsidR="008B7791" w:rsidRPr="00087DD2" w:rsidRDefault="000E7588" w:rsidP="008B7791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B0C437C" wp14:editId="7CB8CF6B">
                <wp:simplePos x="0" y="0"/>
                <wp:positionH relativeFrom="column">
                  <wp:posOffset>1043940</wp:posOffset>
                </wp:positionH>
                <wp:positionV relativeFrom="paragraph">
                  <wp:posOffset>180340</wp:posOffset>
                </wp:positionV>
                <wp:extent cx="323850" cy="295275"/>
                <wp:effectExtent l="0" t="0" r="19050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3DB1" w14:textId="77777777" w:rsidR="004D0E8A" w:rsidRPr="00DD5752" w:rsidRDefault="004D0E8A" w:rsidP="008B77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D57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43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41" type="#_x0000_t120" style="position:absolute;left:0;text-align:left;margin-left:82.2pt;margin-top:14.2pt;width:25.5pt;height:23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" fillcolor="white [3201]" strokecolor="black [3213]" strokeweight="1pt">
                <v:stroke joinstyle="miter"/>
                <v:textbox>
                  <w:txbxContent>
                    <w:p w14:paraId="76DC3DB1" w14:textId="77777777" w:rsidR="004D0E8A" w:rsidRPr="00DD5752" w:rsidRDefault="004D0E8A" w:rsidP="008B779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D57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A911F0D" wp14:editId="709FD29D">
                <wp:simplePos x="0" y="0"/>
                <wp:positionH relativeFrom="column">
                  <wp:posOffset>1501140</wp:posOffset>
                </wp:positionH>
                <wp:positionV relativeFrom="paragraph">
                  <wp:posOffset>132080</wp:posOffset>
                </wp:positionV>
                <wp:extent cx="341630" cy="285750"/>
                <wp:effectExtent l="19050" t="0" r="20320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85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98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18.2pt;margin-top:10.4pt;width:26.9pt;height:22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" adj="10800" fillcolor="#92d050" strokecolor="black [3213]" strokeweight="1pt"/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D21BDE2" wp14:editId="7B1063E3">
                <wp:simplePos x="0" y="0"/>
                <wp:positionH relativeFrom="column">
                  <wp:posOffset>3529965</wp:posOffset>
                </wp:positionH>
                <wp:positionV relativeFrom="paragraph">
                  <wp:posOffset>217805</wp:posOffset>
                </wp:positionV>
                <wp:extent cx="314325" cy="304800"/>
                <wp:effectExtent l="0" t="0" r="28575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0C073" w14:textId="4C5ED18A" w:rsidR="004D0E8A" w:rsidRPr="00A6733F" w:rsidRDefault="004D0E8A" w:rsidP="008B77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BDE2" id="Блок-схема: узел 5" o:spid="_x0000_s1042" type="#_x0000_t120" style="position:absolute;left:0;text-align:left;margin-left:277.95pt;margin-top:17.15pt;width:24.75pt;height:2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" fillcolor="white [3201]" strokecolor="black [3213]" strokeweight="1pt">
                <v:stroke joinstyle="miter"/>
                <v:textbox>
                  <w:txbxContent>
                    <w:p w14:paraId="3260C073" w14:textId="4C5ED18A" w:rsidR="004D0E8A" w:rsidRPr="00A6733F" w:rsidRDefault="004D0E8A" w:rsidP="008B779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1C70388" wp14:editId="292353E9">
                <wp:simplePos x="0" y="0"/>
                <wp:positionH relativeFrom="column">
                  <wp:posOffset>4034790</wp:posOffset>
                </wp:positionH>
                <wp:positionV relativeFrom="paragraph">
                  <wp:posOffset>227330</wp:posOffset>
                </wp:positionV>
                <wp:extent cx="341630" cy="285750"/>
                <wp:effectExtent l="19050" t="0" r="20320" b="3810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85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E49A" id="Стрелка вниз 38" o:spid="_x0000_s1026" type="#_x0000_t67" style="position:absolute;margin-left:317.7pt;margin-top:17.9pt;width:26.9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" adj="10800" fillcolor="#92d050" strokecolor="black [3213]" strokeweight="1pt"/>
            </w:pict>
          </mc:Fallback>
        </mc:AlternateContent>
      </w:r>
    </w:p>
    <w:p w14:paraId="34D53286" w14:textId="63BD7178" w:rsidR="008B7791" w:rsidRPr="00087DD2" w:rsidRDefault="000E7588" w:rsidP="008B7791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44845D9" wp14:editId="17AB0F21">
                <wp:simplePos x="0" y="0"/>
                <wp:positionH relativeFrom="column">
                  <wp:posOffset>939165</wp:posOffset>
                </wp:positionH>
                <wp:positionV relativeFrom="paragraph">
                  <wp:posOffset>226060</wp:posOffset>
                </wp:positionV>
                <wp:extent cx="1457325" cy="50482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011C" w14:textId="77777777" w:rsidR="004D0E8A" w:rsidRPr="001E6694" w:rsidRDefault="004D0E8A" w:rsidP="001E66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6694">
                              <w:rPr>
                                <w:sz w:val="16"/>
                                <w:szCs w:val="16"/>
                              </w:rPr>
                              <w:t>Учебный модуль/</w:t>
                            </w:r>
                          </w:p>
                          <w:p w14:paraId="626D7872" w14:textId="77777777" w:rsidR="004D0E8A" w:rsidRPr="001E6694" w:rsidRDefault="004D0E8A" w:rsidP="001E66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6694">
                              <w:rPr>
                                <w:sz w:val="16"/>
                                <w:szCs w:val="16"/>
                              </w:rPr>
                              <w:t>Результат обучения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845D9" id="Скругленный прямоугольник 19" o:spid="_x0000_s1043" style="position:absolute;left:0;text-align:left;margin-left:73.95pt;margin-top:17.8pt;width:114.75pt;height:39.7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44AE011C" w14:textId="77777777" w:rsidR="004D0E8A" w:rsidRPr="001E6694" w:rsidRDefault="004D0E8A" w:rsidP="001E669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6694">
                        <w:rPr>
                          <w:sz w:val="16"/>
                          <w:szCs w:val="16"/>
                        </w:rPr>
                        <w:t>Учебный модуль/</w:t>
                      </w:r>
                    </w:p>
                    <w:p w14:paraId="626D7872" w14:textId="77777777" w:rsidR="004D0E8A" w:rsidRPr="001E6694" w:rsidRDefault="004D0E8A" w:rsidP="001E669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6694">
                        <w:rPr>
                          <w:sz w:val="16"/>
                          <w:szCs w:val="16"/>
                        </w:rPr>
                        <w:t>Результат обучения программы</w:t>
                      </w: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EC3DCD7" wp14:editId="21B3C2E2">
                <wp:simplePos x="0" y="0"/>
                <wp:positionH relativeFrom="column">
                  <wp:posOffset>3495675</wp:posOffset>
                </wp:positionH>
                <wp:positionV relativeFrom="paragraph">
                  <wp:posOffset>290830</wp:posOffset>
                </wp:positionV>
                <wp:extent cx="1457325" cy="504825"/>
                <wp:effectExtent l="0" t="0" r="2857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96CB6" w14:textId="77777777" w:rsidR="004D0E8A" w:rsidRPr="001E6694" w:rsidRDefault="004D0E8A" w:rsidP="001E66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6694">
                              <w:rPr>
                                <w:sz w:val="16"/>
                                <w:szCs w:val="16"/>
                              </w:rPr>
                              <w:t>Учебный модуль/</w:t>
                            </w:r>
                          </w:p>
                          <w:p w14:paraId="153C2A6E" w14:textId="77777777" w:rsidR="004D0E8A" w:rsidRPr="001E6694" w:rsidRDefault="004D0E8A" w:rsidP="001E66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6694">
                              <w:rPr>
                                <w:sz w:val="16"/>
                                <w:szCs w:val="16"/>
                              </w:rPr>
                              <w:t>Результат обучения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3DCD7" id="Скругленный прямоугольник 35" o:spid="_x0000_s1044" style="position:absolute;left:0;text-align:left;margin-left:275.25pt;margin-top:22.9pt;width:114.75pt;height:39.7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09296CB6" w14:textId="77777777" w:rsidR="004D0E8A" w:rsidRPr="001E6694" w:rsidRDefault="004D0E8A" w:rsidP="001E669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6694">
                        <w:rPr>
                          <w:sz w:val="16"/>
                          <w:szCs w:val="16"/>
                        </w:rPr>
                        <w:t>Учебный модуль/</w:t>
                      </w:r>
                    </w:p>
                    <w:p w14:paraId="153C2A6E" w14:textId="77777777" w:rsidR="004D0E8A" w:rsidRPr="001E6694" w:rsidRDefault="004D0E8A" w:rsidP="001E669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6694">
                        <w:rPr>
                          <w:sz w:val="16"/>
                          <w:szCs w:val="16"/>
                        </w:rPr>
                        <w:t>Результат обучения 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001FC9" w14:textId="79AFAE44" w:rsidR="008B7791" w:rsidRPr="00087DD2" w:rsidRDefault="008B7791" w:rsidP="008B7791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D04B73" w14:textId="1BBF0742" w:rsidR="008B7791" w:rsidRPr="00087DD2" w:rsidRDefault="008B7791" w:rsidP="008B7791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4E1E1BC" w14:textId="623F591B" w:rsidR="008B7791" w:rsidRPr="00087DD2" w:rsidRDefault="001C6240" w:rsidP="00414D05">
      <w:pPr>
        <w:tabs>
          <w:tab w:val="left" w:pos="-1440"/>
          <w:tab w:val="left" w:pos="-720"/>
          <w:tab w:val="left" w:pos="567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 w:rsidR="002F510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6B5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614A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E19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перехода</w:t>
      </w:r>
      <w:r w:rsidR="003614A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трудовых функций в результаты обучения программы</w:t>
      </w:r>
      <w:r w:rsidR="008B779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10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791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39E0F8AB" w14:textId="40B5ABA0" w:rsidR="009A6218" w:rsidRPr="00087DD2" w:rsidRDefault="001B2729" w:rsidP="0022714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30ED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621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учебный модуль, как и трудовая функция профессионального стандарта содержит следующую информацию:</w:t>
      </w:r>
      <w:r w:rsidR="009A6218" w:rsidRPr="0008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621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1 -</w:t>
      </w:r>
      <w:r w:rsidR="009A6218" w:rsidRPr="0008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621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результата обучения/учебного модуля, 2 - номинальная продолжительность, 3 - уровень квалификации, 4 - критерии оценки, 5 – необходимые знания, 6 - необходимые умения, 7 – личностные компетенции в виде ответственности, самостоятельности и коммуникации; 8 - необходимые ресурсы, 9 - методы обучения, 10 - методы оценки.</w:t>
      </w:r>
    </w:p>
    <w:p w14:paraId="06B07AE3" w14:textId="75F5DB03" w:rsidR="009A6218" w:rsidRPr="00087DD2" w:rsidRDefault="009A6218" w:rsidP="009A6218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рис.6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схема взаимосвязи профессионального стандарта и образовательной программы через отдельный учебный модуль как 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или 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 виде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 Как видно из схемы учебный модуль, он же и результат обучения образовательной программы</w:t>
      </w:r>
      <w:r w:rsidR="0074104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точно отражает требования к выполнению трудовых функций профессионального стандарта, так как содержат все его</w:t>
      </w:r>
      <w:r w:rsidR="0002067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разделы.</w:t>
      </w:r>
    </w:p>
    <w:p w14:paraId="59412065" w14:textId="7AD32EE8" w:rsidR="00985C56" w:rsidRPr="00087DD2" w:rsidRDefault="00985C56" w:rsidP="00985C56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особо отметить, что в профессиональном стандарте имеются общие/ сквозные функции, которые являются общими для всех трудовых функций профессионального стандарта и</w:t>
      </w:r>
      <w:r w:rsidR="00A61B2D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одновременно добавляются к личностным компетенциям каждой трудовой функции профессионального стандарта. Другими словами, общие/сквозные функции профессионального стандарта есть добавочные личностные компетенции к личностным компетенциям каждой трудовой функции профессионального стандарта.</w:t>
      </w:r>
      <w:r w:rsidR="000E7588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Вместе они образуют личностные компетенции по трудовой функции</w:t>
      </w:r>
      <w:r w:rsidR="000E7588" w:rsidRPr="00087DD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14:paraId="5316B4CB" w14:textId="77777777" w:rsidR="00985C56" w:rsidRPr="00087DD2" w:rsidRDefault="00985C56" w:rsidP="004B78CD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F3A9E" w14:textId="3A70D8B9" w:rsidR="00900E9E" w:rsidRPr="00087DD2" w:rsidRDefault="0025162C" w:rsidP="004B78CD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E8C631" wp14:editId="4A0EED9A">
                <wp:simplePos x="0" y="0"/>
                <wp:positionH relativeFrom="column">
                  <wp:posOffset>1214120</wp:posOffset>
                </wp:positionH>
                <wp:positionV relativeFrom="paragraph">
                  <wp:posOffset>24765</wp:posOffset>
                </wp:positionV>
                <wp:extent cx="3331210" cy="619760"/>
                <wp:effectExtent l="0" t="0" r="0" b="46990"/>
                <wp:wrapNone/>
                <wp:docPr id="73" name="Выгнутая вверх стрел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6197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84B4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73" o:spid="_x0000_s1026" type="#_x0000_t105" style="position:absolute;margin-left:95.6pt;margin-top:1.95pt;width:262.3pt;height:48.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" adj="19591,21098,16200" fillcolor="#4f81bd [3204]" strokecolor="#243f60 [1604]" strokeweight="1pt"/>
            </w:pict>
          </mc:Fallback>
        </mc:AlternateContent>
      </w:r>
    </w:p>
    <w:p w14:paraId="56886CA7" w14:textId="5A094527" w:rsidR="00CE1ACE" w:rsidRPr="00087DD2" w:rsidRDefault="00CE1ACE" w:rsidP="00C6360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37C8" w14:textId="77777777" w:rsidR="00CE1ACE" w:rsidRPr="00087DD2" w:rsidRDefault="00CE1ACE" w:rsidP="00C6360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C9D3" w14:textId="6FB4FCA9" w:rsidR="00B82754" w:rsidRPr="00087DD2" w:rsidRDefault="004C3E19" w:rsidP="00C6360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1093139" wp14:editId="64EA76E1">
                <wp:simplePos x="0" y="0"/>
                <wp:positionH relativeFrom="column">
                  <wp:posOffset>5415915</wp:posOffset>
                </wp:positionH>
                <wp:positionV relativeFrom="paragraph">
                  <wp:posOffset>2791460</wp:posOffset>
                </wp:positionV>
                <wp:extent cx="247650" cy="2190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BD5FE" w14:textId="77777777" w:rsidR="004D0E8A" w:rsidRPr="008B7791" w:rsidRDefault="004D0E8A" w:rsidP="00185F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79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93139" id="Прямоугольник 58" o:spid="_x0000_s1045" style="position:absolute;left:0;text-align:left;margin-left:426.45pt;margin-top:219.8pt;width:19.5pt;height:17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" fillcolor="white [3201]" strokecolor="#f79646 [3209]" strokeweight="1pt">
                <v:textbox>
                  <w:txbxContent>
                    <w:p w14:paraId="0FDBD5FE" w14:textId="77777777" w:rsidR="004D0E8A" w:rsidRPr="008B7791" w:rsidRDefault="004D0E8A" w:rsidP="00185F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7791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5"/>
      </w:tblGrid>
      <w:tr w:rsidR="0025162C" w:rsidRPr="00087DD2" w14:paraId="1FD31592" w14:textId="77777777" w:rsidTr="004C3E19">
        <w:trPr>
          <w:trHeight w:val="439"/>
        </w:trPr>
        <w:tc>
          <w:tcPr>
            <w:tcW w:w="4820" w:type="dxa"/>
          </w:tcPr>
          <w:p w14:paraId="03918595" w14:textId="3B35B75E" w:rsidR="0025162C" w:rsidRPr="00087DD2" w:rsidRDefault="0025162C" w:rsidP="002A47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4536" w:type="dxa"/>
          </w:tcPr>
          <w:p w14:paraId="00BE4E6B" w14:textId="7AC38185" w:rsidR="0025162C" w:rsidRPr="00087DD2" w:rsidRDefault="0025162C" w:rsidP="0025162C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D967BE" w:rsidRPr="00087DD2" w14:paraId="139F9F5B" w14:textId="77777777" w:rsidTr="004C3E19">
        <w:trPr>
          <w:trHeight w:val="439"/>
        </w:trPr>
        <w:tc>
          <w:tcPr>
            <w:tcW w:w="4820" w:type="dxa"/>
          </w:tcPr>
          <w:p w14:paraId="1CD90776" w14:textId="3D824ACF" w:rsidR="00D967BE" w:rsidRPr="00087DD2" w:rsidRDefault="004C3E19" w:rsidP="002A47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3E86FFF" wp14:editId="3AE80E6B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1738630</wp:posOffset>
                      </wp:positionV>
                      <wp:extent cx="294198" cy="285943"/>
                      <wp:effectExtent l="0" t="0" r="10795" b="19050"/>
                      <wp:wrapNone/>
                      <wp:docPr id="82" name="Блок-схема: узе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5F2D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86FFF" id="Блок-схема: узел 82" o:spid="_x0000_s1046" type="#_x0000_t120" style="position:absolute;left:0;text-align:left;margin-left:194.4pt;margin-top:136.9pt;width:23.1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" fillcolor="white [3201]" strokecolor="#f79646 [3209]" strokeweight="1pt">
                      <v:stroke joinstyle="miter"/>
                      <v:textbox>
                        <w:txbxContent>
                          <w:p w14:paraId="286D5F2D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DFBA585" wp14:editId="731CFEE2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2149475</wp:posOffset>
                      </wp:positionV>
                      <wp:extent cx="294198" cy="285943"/>
                      <wp:effectExtent l="0" t="0" r="10795" b="19050"/>
                      <wp:wrapNone/>
                      <wp:docPr id="87" name="Блок-схема: узе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347A85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BA585" id="Блок-схема: узел 87" o:spid="_x0000_s1047" type="#_x0000_t120" style="position:absolute;left:0;text-align:left;margin-left:194.45pt;margin-top:169.25pt;width:23.1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" fillcolor="white [3201]" strokecolor="#f79646 [3209]" strokeweight="1pt">
                      <v:stroke joinstyle="miter"/>
                      <v:textbox>
                        <w:txbxContent>
                          <w:p w14:paraId="1A347A85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46E6E32" wp14:editId="76B08993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2579370</wp:posOffset>
                      </wp:positionV>
                      <wp:extent cx="294198" cy="285943"/>
                      <wp:effectExtent l="0" t="0" r="10795" b="19050"/>
                      <wp:wrapNone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89D79" w14:textId="3633D0C3" w:rsidR="004D0E8A" w:rsidRPr="00256C4A" w:rsidRDefault="004D0E8A" w:rsidP="00D967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6E32" id="Блок-схема: узел 40" o:spid="_x0000_s1048" type="#_x0000_t120" style="position:absolute;left:0;text-align:left;margin-left:195.3pt;margin-top:203.1pt;width:23.15pt;height:22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" fillcolor="white [3201]" strokecolor="#f79646 [3209]" strokeweight="1pt">
                      <v:stroke joinstyle="miter"/>
                      <v:textbox>
                        <w:txbxContent>
                          <w:p w14:paraId="74389D79" w14:textId="3633D0C3" w:rsidR="004D0E8A" w:rsidRPr="00256C4A" w:rsidRDefault="004D0E8A" w:rsidP="00D967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FFEEBA0" wp14:editId="7F2AB5A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3017520</wp:posOffset>
                      </wp:positionV>
                      <wp:extent cx="294198" cy="285943"/>
                      <wp:effectExtent l="0" t="0" r="10795" b="19050"/>
                      <wp:wrapNone/>
                      <wp:docPr id="41" name="Блок-схема: узе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4F6F5" w14:textId="336E8C05" w:rsidR="004D0E8A" w:rsidRPr="00256C4A" w:rsidRDefault="004D0E8A" w:rsidP="00D967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EEBA0" id="Блок-схема: узел 41" o:spid="_x0000_s1049" type="#_x0000_t120" style="position:absolute;left:0;text-align:left;margin-left:194.55pt;margin-top:237.6pt;width:23.15pt;height:22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" fillcolor="white [3201]" strokecolor="#f79646 [3209]" strokeweight="1pt">
                      <v:stroke joinstyle="miter"/>
                      <v:textbox>
                        <w:txbxContent>
                          <w:p w14:paraId="49A4F6F5" w14:textId="336E8C05" w:rsidR="004D0E8A" w:rsidRPr="00256C4A" w:rsidRDefault="004D0E8A" w:rsidP="00D967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8DCFA86" wp14:editId="4A7CAB9C">
                      <wp:simplePos x="0" y="0"/>
                      <wp:positionH relativeFrom="column">
                        <wp:posOffset>2473042</wp:posOffset>
                      </wp:positionH>
                      <wp:positionV relativeFrom="paragraph">
                        <wp:posOffset>3444240</wp:posOffset>
                      </wp:positionV>
                      <wp:extent cx="294198" cy="285943"/>
                      <wp:effectExtent l="0" t="0" r="10795" b="19050"/>
                      <wp:wrapNone/>
                      <wp:docPr id="42" name="Блок-схема: узе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8DF88" w14:textId="63F7E21A" w:rsidR="004D0E8A" w:rsidRPr="00256C4A" w:rsidRDefault="004D0E8A" w:rsidP="00D967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CFA86" id="Блок-схема: узел 42" o:spid="_x0000_s1050" type="#_x0000_t120" style="position:absolute;left:0;text-align:left;margin-left:194.75pt;margin-top:271.2pt;width:23.15pt;height:22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" fillcolor="white [3201]" strokecolor="#f79646 [3209]" strokeweight="1pt">
                      <v:stroke joinstyle="miter"/>
                      <v:textbox>
                        <w:txbxContent>
                          <w:p w14:paraId="7C18DF88" w14:textId="63F7E21A" w:rsidR="004D0E8A" w:rsidRPr="00256C4A" w:rsidRDefault="004D0E8A" w:rsidP="00D967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9E07AA4" wp14:editId="2184809A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1308100</wp:posOffset>
                      </wp:positionV>
                      <wp:extent cx="294198" cy="285943"/>
                      <wp:effectExtent l="0" t="0" r="10795" b="19050"/>
                      <wp:wrapNone/>
                      <wp:docPr id="77" name="Блок-схема: узе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4FD0F6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AA4" id="Блок-схема: узел 77" o:spid="_x0000_s1051" type="#_x0000_t120" style="position:absolute;left:0;text-align:left;margin-left:195.95pt;margin-top:103pt;width:23.15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" fillcolor="white [3201]" strokecolor="#f79646 [3209]" strokeweight="1pt">
                      <v:stroke joinstyle="miter"/>
                      <v:textbox>
                        <w:txbxContent>
                          <w:p w14:paraId="324FD0F6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EEA7D27" wp14:editId="066E60CA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493395</wp:posOffset>
                      </wp:positionV>
                      <wp:extent cx="294198" cy="285943"/>
                      <wp:effectExtent l="0" t="0" r="10795" b="19050"/>
                      <wp:wrapNone/>
                      <wp:docPr id="75" name="Блок-схема: узе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E5BFD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A7D27" id="Блок-схема: узел 75" o:spid="_x0000_s1052" type="#_x0000_t120" style="position:absolute;left:0;text-align:left;margin-left:195.8pt;margin-top:38.85pt;width:23.15pt;height: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" fillcolor="white [3201]" strokecolor="#f79646 [3209]" strokeweight="1pt">
                      <v:stroke joinstyle="miter"/>
                      <v:textbox>
                        <w:txbxContent>
                          <w:p w14:paraId="2B9E5BFD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F089BB0" wp14:editId="2DB9CDBD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906145</wp:posOffset>
                      </wp:positionV>
                      <wp:extent cx="294198" cy="285943"/>
                      <wp:effectExtent l="19050" t="19050" r="10795" b="19050"/>
                      <wp:wrapNone/>
                      <wp:docPr id="76" name="Блок-схема: узе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8689"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800FD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89BB0" id="Блок-схема: узел 76" o:spid="_x0000_s1053" type="#_x0000_t120" style="position:absolute;left:0;text-align:left;margin-left:196.6pt;margin-top:71.35pt;width:23.15pt;height:22.5pt;rotation:249789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" fillcolor="white [3201]" strokecolor="#f79646 [3209]" strokeweight="1pt">
                      <v:stroke joinstyle="miter"/>
                      <v:textbox>
                        <w:txbxContent>
                          <w:p w14:paraId="7BA800FD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C9AE511" wp14:editId="39AC513B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15240</wp:posOffset>
                      </wp:positionV>
                      <wp:extent cx="294198" cy="285943"/>
                      <wp:effectExtent l="0" t="0" r="10795" b="19050"/>
                      <wp:wrapNone/>
                      <wp:docPr id="74" name="Блок-схема: узе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28594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A397B" w14:textId="77777777" w:rsidR="004D0E8A" w:rsidRPr="00256C4A" w:rsidRDefault="004D0E8A" w:rsidP="00256C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6C4A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E511" id="Блок-схема: узел 74" o:spid="_x0000_s1054" type="#_x0000_t120" style="position:absolute;left:0;text-align:left;margin-left:195.75pt;margin-top:1.2pt;width:23.1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" fillcolor="white [3201]" strokecolor="#f79646 [3209]" strokeweight="1pt">
                      <v:stroke joinstyle="miter"/>
                      <v:textbox>
                        <w:txbxContent>
                          <w:p w14:paraId="10FA397B" w14:textId="77777777" w:rsidR="004D0E8A" w:rsidRPr="00256C4A" w:rsidRDefault="004D0E8A" w:rsidP="00256C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BFBFBF" w:themeFill="background1" w:themeFillShade="BF"/>
                <w:lang w:eastAsia="ru-RU"/>
              </w:rPr>
              <w:drawing>
                <wp:inline distT="0" distB="0" distL="0" distR="0" wp14:anchorId="6DBAAAE7" wp14:editId="16D8254C">
                  <wp:extent cx="2973788" cy="3712845"/>
                  <wp:effectExtent l="0" t="19050" r="0" b="59055"/>
                  <wp:docPr id="68" name="Схема 6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CFFFD27" w14:textId="5CF79AC9" w:rsidR="00D967BE" w:rsidRPr="00087DD2" w:rsidRDefault="004C3E19" w:rsidP="0025162C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951A036" wp14:editId="761588D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3082925</wp:posOffset>
                      </wp:positionV>
                      <wp:extent cx="247650" cy="219075"/>
                      <wp:effectExtent l="0" t="0" r="19050" b="2857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054E0" w14:textId="77777777" w:rsidR="004D0E8A" w:rsidRPr="008B7791" w:rsidRDefault="004D0E8A" w:rsidP="004C3E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1A036" id="Прямоугольник 44" o:spid="_x0000_s1055" style="position:absolute;left:0;text-align:left;margin-left:179.65pt;margin-top:242.75pt;width:19.5pt;height:17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" fillcolor="white [3201]" strokecolor="#f79646 [3209]" strokeweight="1pt">
                      <v:textbox>
                        <w:txbxContent>
                          <w:p w14:paraId="011054E0" w14:textId="77777777" w:rsidR="004D0E8A" w:rsidRPr="008B7791" w:rsidRDefault="004D0E8A" w:rsidP="004C3E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BC35CF4" wp14:editId="61BC6A10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3465195</wp:posOffset>
                      </wp:positionV>
                      <wp:extent cx="236855" cy="219075"/>
                      <wp:effectExtent l="0" t="0" r="10795" b="2857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39CEE" w14:textId="550ACAA1" w:rsidR="004D0E8A" w:rsidRPr="004C3E19" w:rsidRDefault="004D0E8A" w:rsidP="004C3E19">
                                  <w:pPr>
                                    <w:ind w:right="-10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35CF4" id="Прямоугольник 59" o:spid="_x0000_s1056" style="position:absolute;left:0;text-align:left;margin-left:180.05pt;margin-top:272.85pt;width:18.65pt;height:17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" fillcolor="white [3201]" strokecolor="#f79646 [3209]" strokeweight="1pt">
                      <v:textbox>
                        <w:txbxContent>
                          <w:p w14:paraId="44F39CEE" w14:textId="550ACAA1" w:rsidR="004D0E8A" w:rsidRPr="004C3E19" w:rsidRDefault="004D0E8A" w:rsidP="004C3E19">
                            <w:pPr>
                              <w:ind w:right="-10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D41DF40" wp14:editId="21F9F593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2693670</wp:posOffset>
                      </wp:positionV>
                      <wp:extent cx="247650" cy="2190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041AB" w14:textId="77777777" w:rsidR="004D0E8A" w:rsidRPr="008B7791" w:rsidRDefault="004D0E8A" w:rsidP="000E679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1DF40" id="Прямоугольник 13" o:spid="_x0000_s1057" style="position:absolute;left:0;text-align:left;margin-left:180.05pt;margin-top:212.1pt;width:19.5pt;height:17.2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" fillcolor="white [3201]" strokecolor="#f79646 [3209]" strokeweight="1pt">
                      <v:textbox>
                        <w:txbxContent>
                          <w:p w14:paraId="1F4041AB" w14:textId="77777777" w:rsidR="004D0E8A" w:rsidRPr="008B7791" w:rsidRDefault="004D0E8A" w:rsidP="000E67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E0A2110" wp14:editId="3E654929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1935480</wp:posOffset>
                      </wp:positionV>
                      <wp:extent cx="247650" cy="219075"/>
                      <wp:effectExtent l="0" t="0" r="19050" b="2857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FFC9D" w14:textId="77777777" w:rsidR="004D0E8A" w:rsidRPr="008B7791" w:rsidRDefault="004D0E8A" w:rsidP="00D967B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791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A2110" id="Прямоугольник 57" o:spid="_x0000_s1058" style="position:absolute;left:0;text-align:left;margin-left:179pt;margin-top:152.4pt;width:19.5pt;height:17.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" fillcolor="white [3201]" strokecolor="#f79646 [3209]" strokeweight="1pt">
                      <v:textbox>
                        <w:txbxContent>
                          <w:p w14:paraId="27CFFC9D" w14:textId="77777777" w:rsidR="004D0E8A" w:rsidRPr="008B7791" w:rsidRDefault="004D0E8A" w:rsidP="00D967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791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2715F6E" wp14:editId="633712A2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1598930</wp:posOffset>
                      </wp:positionV>
                      <wp:extent cx="247650" cy="219075"/>
                      <wp:effectExtent l="0" t="0" r="19050" b="285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A4FC6" w14:textId="77777777" w:rsidR="004D0E8A" w:rsidRPr="008B7791" w:rsidRDefault="004D0E8A" w:rsidP="00185F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791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15F6E" id="Прямоугольник 49" o:spid="_x0000_s1059" style="position:absolute;left:0;text-align:left;margin-left:179.3pt;margin-top:125.9pt;width:19.5pt;height:17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" fillcolor="white [3201]" strokecolor="#f79646 [3209]" strokeweight="1pt">
                      <v:textbox>
                        <w:txbxContent>
                          <w:p w14:paraId="3A5A4FC6" w14:textId="77777777" w:rsidR="004D0E8A" w:rsidRPr="008B7791" w:rsidRDefault="004D0E8A" w:rsidP="00185F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79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99BBB90" wp14:editId="3E456A4A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1189355</wp:posOffset>
                      </wp:positionV>
                      <wp:extent cx="247650" cy="219075"/>
                      <wp:effectExtent l="0" t="0" r="19050" b="2857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39C9E" w14:textId="77777777" w:rsidR="004D0E8A" w:rsidRPr="008B7791" w:rsidRDefault="004D0E8A" w:rsidP="00185F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79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BBB90" id="Прямоугольник 48" o:spid="_x0000_s1060" style="position:absolute;left:0;text-align:left;margin-left:179.3pt;margin-top:93.65pt;width:19.5pt;height:17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dQkgIAADc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" fillcolor="white [3201]" strokecolor="#f79646 [3209]" strokeweight="1pt">
                      <v:textbox>
                        <w:txbxContent>
                          <w:p w14:paraId="39339C9E" w14:textId="77777777" w:rsidR="004D0E8A" w:rsidRPr="008B7791" w:rsidRDefault="004D0E8A" w:rsidP="00185F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79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0314552" wp14:editId="3E72A696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827405</wp:posOffset>
                      </wp:positionV>
                      <wp:extent cx="247650" cy="219075"/>
                      <wp:effectExtent l="0" t="0" r="19050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35CA5" w14:textId="77777777" w:rsidR="004D0E8A" w:rsidRPr="008B7791" w:rsidRDefault="004D0E8A" w:rsidP="00185F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79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14552" id="Прямоугольник 47" o:spid="_x0000_s1061" style="position:absolute;left:0;text-align:left;margin-left:179.3pt;margin-top:65.15pt;width:19.5pt;height:17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" fillcolor="white [3201]" strokecolor="#f79646 [3209]" strokeweight="1pt">
                      <v:textbox>
                        <w:txbxContent>
                          <w:p w14:paraId="48535CA5" w14:textId="77777777" w:rsidR="004D0E8A" w:rsidRPr="008B7791" w:rsidRDefault="004D0E8A" w:rsidP="00185F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79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7B94A3B" wp14:editId="089691DF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421640</wp:posOffset>
                      </wp:positionV>
                      <wp:extent cx="247650" cy="219075"/>
                      <wp:effectExtent l="0" t="0" r="19050" b="28575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AD556" w14:textId="77777777" w:rsidR="004D0E8A" w:rsidRPr="0026015D" w:rsidRDefault="004D0E8A" w:rsidP="008B77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015D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94A3B" id="Прямоугольник 93" o:spid="_x0000_s1062" style="position:absolute;left:0;text-align:left;margin-left:179.3pt;margin-top:33.2pt;width:19.5pt;height:17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" fillcolor="white [3201]" strokecolor="#f79646 [3209]" strokeweight="1pt">
                      <v:textbox>
                        <w:txbxContent>
                          <w:p w14:paraId="204AD556" w14:textId="77777777" w:rsidR="004D0E8A" w:rsidRPr="0026015D" w:rsidRDefault="004D0E8A" w:rsidP="008B77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015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B5BCCBD" wp14:editId="05FF3968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65405</wp:posOffset>
                      </wp:positionV>
                      <wp:extent cx="247650" cy="219075"/>
                      <wp:effectExtent l="0" t="0" r="19050" b="2857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3D1EA" w14:textId="77777777" w:rsidR="004D0E8A" w:rsidRDefault="004D0E8A" w:rsidP="00185FA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BCCBD" id="Прямоугольник 45" o:spid="_x0000_s1063" style="position:absolute;left:0;text-align:left;margin-left:179.3pt;margin-top:5.15pt;width:19.5pt;height:17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" fillcolor="white [3201]" strokecolor="#f79646 [3209]" strokeweight="1pt">
                      <v:textbox>
                        <w:txbxContent>
                          <w:p w14:paraId="0663D1EA" w14:textId="77777777" w:rsidR="004D0E8A" w:rsidRDefault="004D0E8A" w:rsidP="00185FA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7BE" w:rsidRPr="00F85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92D050"/>
                <w:lang w:eastAsia="ru-RU"/>
              </w:rPr>
              <w:drawing>
                <wp:inline distT="0" distB="0" distL="0" distR="0" wp14:anchorId="201B25AB" wp14:editId="4C80DDEC">
                  <wp:extent cx="2790825" cy="3712845"/>
                  <wp:effectExtent l="0" t="19050" r="0" b="20955"/>
                  <wp:docPr id="69" name="Схема 6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</w:tc>
      </w:tr>
    </w:tbl>
    <w:p w14:paraId="63A3F863" w14:textId="77777777" w:rsidR="000E7588" w:rsidRPr="00087DD2" w:rsidRDefault="000E7588" w:rsidP="0053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78C9E" w14:textId="77777777" w:rsidR="00E230ED" w:rsidRPr="00087DD2" w:rsidRDefault="00E230ED" w:rsidP="00E230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Рис.6 </w:t>
      </w:r>
      <w:r w:rsidRPr="00087DD2">
        <w:rPr>
          <w:rFonts w:ascii="Times New Roman" w:hAnsi="Times New Roman" w:cs="Times New Roman"/>
          <w:bCs/>
          <w:sz w:val="24"/>
          <w:szCs w:val="24"/>
        </w:rPr>
        <w:t>Схема взаимосвязи профессионального стандарта и образовательной программы через учебный модуль</w:t>
      </w:r>
    </w:p>
    <w:p w14:paraId="02028D5A" w14:textId="52BE16AA" w:rsidR="000E7588" w:rsidRPr="00087DD2" w:rsidRDefault="000E7588" w:rsidP="000E7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lastRenderedPageBreak/>
        <w:t>Ниже приводится последовательность разработки учебного модуля/ результата обучения программ, на примере одной трудовой функции профессионального стандарта «</w:t>
      </w:r>
      <w:r w:rsidRPr="00087DD2">
        <w:rPr>
          <w:rFonts w:ascii="Times New Roman" w:hAnsi="Times New Roman" w:cs="Times New Roman"/>
          <w:sz w:val="24"/>
          <w:szCs w:val="24"/>
        </w:rPr>
        <w:t xml:space="preserve">Техника-технолог по технологии деревообработки, дизайна и конструирования мебели», разработанного в рамках проекта АБР: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"Программа развития сектора: навыки для инклюзивного роста»</w:t>
      </w:r>
      <w:r w:rsidRPr="00087DD2">
        <w:rPr>
          <w:rFonts w:ascii="Times New Roman" w:hAnsi="Times New Roman" w:cs="Times New Roman"/>
          <w:sz w:val="24"/>
          <w:szCs w:val="24"/>
        </w:rPr>
        <w:t xml:space="preserve"> на базе Бишкекского колледжа архитектуры, менеджмента и строительства (Приложение 4). </w:t>
      </w:r>
    </w:p>
    <w:p w14:paraId="16941584" w14:textId="77777777" w:rsidR="000E7588" w:rsidRPr="00087DD2" w:rsidRDefault="00531E19" w:rsidP="000E7588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78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1" w:name="_Toc126440408"/>
    </w:p>
    <w:p w14:paraId="1558C9D9" w14:textId="77777777" w:rsidR="00E230ED" w:rsidRPr="00087DD2" w:rsidRDefault="00E230ED" w:rsidP="000E7588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78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EFCA3" w14:textId="4A0A238C" w:rsidR="002A4773" w:rsidRPr="00087DD2" w:rsidRDefault="002C4363" w:rsidP="00531E19">
      <w:pPr>
        <w:pStyle w:val="a3"/>
        <w:numPr>
          <w:ilvl w:val="1"/>
          <w:numId w:val="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разработки учебного модуля</w:t>
      </w:r>
      <w:r w:rsidR="002A4773"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 части</w:t>
      </w:r>
      <w:bookmarkEnd w:id="21"/>
    </w:p>
    <w:p w14:paraId="568D8126" w14:textId="488FFC76" w:rsidR="002202D3" w:rsidRPr="00087DD2" w:rsidRDefault="002A4773" w:rsidP="00531E19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Toc126440409"/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bookmarkEnd w:id="22"/>
    </w:p>
    <w:p w14:paraId="4E3F7C4D" w14:textId="77777777" w:rsidR="0072659B" w:rsidRPr="00087DD2" w:rsidRDefault="0072659B" w:rsidP="002C4363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B4321AB" w14:textId="295FBBBC" w:rsidR="0072659B" w:rsidRPr="00087DD2" w:rsidRDefault="0072659B" w:rsidP="0072659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учебного модуля, как части образовательной программы опирается на профессиональный </w:t>
      </w:r>
      <w:r w:rsidR="0022714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последовательности:</w:t>
      </w:r>
    </w:p>
    <w:p w14:paraId="0DA06700" w14:textId="77777777" w:rsidR="000845BB" w:rsidRPr="00087DD2" w:rsidRDefault="000845BB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Определить название </w:t>
      </w:r>
      <w:r w:rsidR="0039066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модуля</w:t>
      </w:r>
    </w:p>
    <w:p w14:paraId="5D9C1675" w14:textId="16D13BC4" w:rsidR="003D79A3" w:rsidRPr="00087DD2" w:rsidRDefault="003D79A3" w:rsidP="002A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</w:t>
      </w:r>
      <w:r w:rsidR="000E679E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</w:t>
      </w:r>
      <w:r w:rsidR="006C3C7C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модуля может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Pr="00087DD2">
        <w:rPr>
          <w:rFonts w:ascii="Times New Roman" w:hAnsi="Times New Roman" w:cs="Times New Roman"/>
          <w:sz w:val="24"/>
          <w:szCs w:val="24"/>
        </w:rPr>
        <w:t>получе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87DD2">
        <w:rPr>
          <w:rFonts w:ascii="Times New Roman" w:hAnsi="Times New Roman" w:cs="Times New Roman"/>
          <w:sz w:val="24"/>
          <w:szCs w:val="24"/>
        </w:rPr>
        <w:t>о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названия </w:t>
      </w:r>
      <w:r w:rsidR="000E679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функции или набора трудовых функций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DD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14:paraId="48166DD4" w14:textId="40003228" w:rsidR="00AD49A7" w:rsidRPr="00087DD2" w:rsidRDefault="00AD49A7" w:rsidP="0002067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i/>
          <w:lang w:eastAsia="ru-RU"/>
        </w:rPr>
        <w:t>Пример</w:t>
      </w:r>
      <w:r w:rsidR="00257FE3" w:rsidRPr="00087DD2">
        <w:rPr>
          <w:rFonts w:ascii="Times New Roman" w:eastAsia="Times New Roman" w:hAnsi="Times New Roman" w:cs="Times New Roman"/>
          <w:bCs/>
          <w:i/>
          <w:lang w:eastAsia="ru-RU"/>
        </w:rPr>
        <w:t>:</w:t>
      </w:r>
      <w:r w:rsidRPr="00087DD2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>Разработка дизайн-проектов изделий из дерева</w:t>
      </w:r>
    </w:p>
    <w:p w14:paraId="1F804A5D" w14:textId="77777777" w:rsidR="0092741E" w:rsidRPr="00087DD2" w:rsidRDefault="0092741E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номинальную продолжительность</w:t>
      </w:r>
      <w:r w:rsidR="0039066A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модуля</w:t>
      </w:r>
    </w:p>
    <w:p w14:paraId="17B19E4A" w14:textId="63A19F4B" w:rsidR="0092741E" w:rsidRPr="00087DD2" w:rsidRDefault="002A4773" w:rsidP="0092741E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предполагаемого времени, необходимого для достижения результата обучения. Номинальная продолжительность </w:t>
      </w:r>
      <w:r w:rsidR="0091500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как </w:t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время</w:t>
      </w:r>
      <w:r w:rsidR="0091500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необходимое д</w:t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выполнения </w:t>
      </w:r>
      <w:r w:rsidR="0091500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функции </w:t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завершения </w:t>
      </w:r>
      <w:r w:rsidR="00D941D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91500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741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Продолжительность обучения может быть пересмотрена в случае необходимости на основе наблюдения за возможностями обучающихся. </w:t>
      </w:r>
    </w:p>
    <w:p w14:paraId="141241D2" w14:textId="4F7D9CE7" w:rsidR="0092741E" w:rsidRPr="00087DD2" w:rsidRDefault="0092741E" w:rsidP="0092741E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Пример: </w:t>
      </w:r>
      <w:r w:rsidR="00EE4B70" w:rsidRPr="00087DD2">
        <w:rPr>
          <w:rFonts w:ascii="Times New Roman" w:eastAsia="Times New Roman" w:hAnsi="Times New Roman" w:cs="Times New Roman"/>
          <w:i/>
          <w:lang w:eastAsia="ru-RU"/>
        </w:rPr>
        <w:t>номинальная продолжительность- 6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>0 часов</w:t>
      </w:r>
    </w:p>
    <w:p w14:paraId="1B73CCF7" w14:textId="77777777" w:rsidR="002202D3" w:rsidRPr="00087DD2" w:rsidRDefault="00C51227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у</w:t>
      </w:r>
      <w:r w:rsidR="0091038B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квалификации по НРК</w:t>
      </w:r>
    </w:p>
    <w:p w14:paraId="448AD1A2" w14:textId="617849BA" w:rsidR="0091038B" w:rsidRPr="00087DD2" w:rsidRDefault="002A4773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Calibri" w:hAnsi="Times New Roman" w:cs="Times New Roman"/>
          <w:sz w:val="24"/>
          <w:szCs w:val="24"/>
        </w:rPr>
        <w:tab/>
      </w:r>
      <w:r w:rsidR="0091038B" w:rsidRPr="00087DD2">
        <w:rPr>
          <w:rFonts w:ascii="Times New Roman" w:eastAsia="Calibri" w:hAnsi="Times New Roman" w:cs="Times New Roman"/>
          <w:sz w:val="24"/>
          <w:szCs w:val="24"/>
        </w:rPr>
        <w:t xml:space="preserve">Приводится уровень квалификации </w:t>
      </w:r>
      <w:r w:rsidR="00AC6A3C" w:rsidRPr="00087DD2">
        <w:rPr>
          <w:rFonts w:ascii="Times New Roman" w:eastAsia="Calibri" w:hAnsi="Times New Roman" w:cs="Times New Roman"/>
          <w:sz w:val="24"/>
          <w:szCs w:val="24"/>
        </w:rPr>
        <w:t>трудовой функции</w:t>
      </w:r>
      <w:r w:rsidR="0091038B" w:rsidRPr="00087DD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30153" w:rsidRPr="00087DD2">
        <w:rPr>
          <w:rFonts w:ascii="Times New Roman" w:eastAsia="Calibri" w:hAnsi="Times New Roman" w:cs="Times New Roman"/>
          <w:sz w:val="24"/>
          <w:szCs w:val="24"/>
        </w:rPr>
        <w:t xml:space="preserve">Национальной </w:t>
      </w:r>
      <w:r w:rsidR="00D941D8" w:rsidRPr="00087DD2">
        <w:rPr>
          <w:rFonts w:ascii="Times New Roman" w:eastAsia="Calibri" w:hAnsi="Times New Roman" w:cs="Times New Roman"/>
          <w:sz w:val="24"/>
          <w:szCs w:val="24"/>
        </w:rPr>
        <w:t xml:space="preserve">рамке квалификаций </w:t>
      </w:r>
      <w:r w:rsidR="0091038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Кыргызской Республики. </w:t>
      </w:r>
    </w:p>
    <w:p w14:paraId="1C990CA5" w14:textId="20F921D0" w:rsidR="0091038B" w:rsidRPr="00087DD2" w:rsidRDefault="0091038B" w:rsidP="0002067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7DD2">
        <w:rPr>
          <w:rFonts w:ascii="Times New Roman" w:eastAsia="Calibri" w:hAnsi="Times New Roman" w:cs="Times New Roman"/>
          <w:i/>
        </w:rPr>
        <w:t>Пример</w:t>
      </w:r>
      <w:r w:rsidRPr="00087DD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087DD2">
        <w:rPr>
          <w:rFonts w:ascii="Times New Roman" w:eastAsia="Calibri" w:hAnsi="Times New Roman" w:cs="Times New Roman"/>
          <w:i/>
        </w:rPr>
        <w:t>Уровень средне</w:t>
      </w:r>
      <w:r w:rsidR="00BC6A7B" w:rsidRPr="00087DD2">
        <w:rPr>
          <w:rFonts w:ascii="Times New Roman" w:eastAsia="Calibri" w:hAnsi="Times New Roman" w:cs="Times New Roman"/>
          <w:i/>
        </w:rPr>
        <w:t>го</w:t>
      </w:r>
      <w:r w:rsidRPr="00087DD2">
        <w:rPr>
          <w:rFonts w:ascii="Times New Roman" w:eastAsia="Calibri" w:hAnsi="Times New Roman" w:cs="Times New Roman"/>
          <w:i/>
        </w:rPr>
        <w:t xml:space="preserve"> профессионального образования в Кыргызской Республике </w:t>
      </w:r>
      <w:r w:rsidR="0038510C" w:rsidRPr="00087DD2">
        <w:rPr>
          <w:rFonts w:ascii="Times New Roman" w:eastAsia="Calibri" w:hAnsi="Times New Roman" w:cs="Times New Roman"/>
          <w:i/>
        </w:rPr>
        <w:t xml:space="preserve">      </w:t>
      </w:r>
      <w:r w:rsidRPr="00087DD2">
        <w:rPr>
          <w:rFonts w:ascii="Times New Roman" w:eastAsia="Calibri" w:hAnsi="Times New Roman" w:cs="Times New Roman"/>
          <w:i/>
        </w:rPr>
        <w:t>соответствует уровню 5</w:t>
      </w:r>
      <w:r w:rsidR="00BC6A7B" w:rsidRPr="00087DD2">
        <w:rPr>
          <w:rFonts w:ascii="Times New Roman" w:eastAsia="Calibri" w:hAnsi="Times New Roman" w:cs="Times New Roman"/>
          <w:i/>
        </w:rPr>
        <w:t xml:space="preserve"> НРК</w:t>
      </w:r>
    </w:p>
    <w:p w14:paraId="3686D2C9" w14:textId="77777777" w:rsidR="000845BB" w:rsidRPr="00087DD2" w:rsidRDefault="00926DEA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r w:rsidR="000845BB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критерии оценки</w:t>
      </w:r>
    </w:p>
    <w:p w14:paraId="6D512F60" w14:textId="54D0247B" w:rsidR="00926DEA" w:rsidRPr="00087DD2" w:rsidRDefault="000845BB" w:rsidP="002A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должны предоставить информацию о том, что необходимо наблюдать и измерять для подтверждения того, что результат обучения был достигнут.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</w:t>
      </w:r>
      <w:r w:rsidR="00926DEA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5122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721C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конкретизация результата деятельности, который </w:t>
      </w:r>
      <w:r w:rsidR="007653B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демонстрировать в конце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процессе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во время проведения оценки компетенций. Критерии определяются путем анализа критериев выполнения </w:t>
      </w:r>
      <w:r w:rsidR="00230153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стандарта 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41D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функции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Эти критерии будут ориентировать </w:t>
      </w:r>
      <w:r w:rsidR="007653B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26DE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как будет оцениваться его деятельность. </w:t>
      </w:r>
    </w:p>
    <w:p w14:paraId="5E936538" w14:textId="77777777" w:rsidR="000845BB" w:rsidRPr="00087DD2" w:rsidRDefault="000845BB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Пример: </w:t>
      </w:r>
    </w:p>
    <w:p w14:paraId="579EEC2F" w14:textId="77777777" w:rsidR="000845BB" w:rsidRPr="00087DD2" w:rsidRDefault="000845BB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Проведен предпроектный анализ для разработки дизайн-проектов изделий мебели</w:t>
      </w:r>
    </w:p>
    <w:p w14:paraId="06D7B4EC" w14:textId="77777777" w:rsidR="000845BB" w:rsidRPr="00087DD2" w:rsidRDefault="000845BB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Осуществлен процесс дизайнерского проектирования с учётом современных тенденций в области дизайна</w:t>
      </w:r>
    </w:p>
    <w:p w14:paraId="1C448027" w14:textId="77777777" w:rsidR="000845BB" w:rsidRPr="00087DD2" w:rsidRDefault="000845BB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Разработаны колористические решения дизайн-проекта</w:t>
      </w:r>
    </w:p>
    <w:p w14:paraId="0AF51769" w14:textId="77777777" w:rsidR="000845BB" w:rsidRPr="00087DD2" w:rsidRDefault="000845BB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Выполнены эскизы с использованием различных графических средств и приёмов</w:t>
      </w:r>
    </w:p>
    <w:p w14:paraId="778FD64E" w14:textId="77777777" w:rsidR="000845BB" w:rsidRPr="00087DD2" w:rsidRDefault="000845BB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Выполнены расчёты технико-экономического обоснования дизайн-проекта</w:t>
      </w:r>
    </w:p>
    <w:p w14:paraId="641D7342" w14:textId="77777777" w:rsidR="00B56923" w:rsidRPr="00087DD2" w:rsidRDefault="000845BB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ookmark52"/>
      <w:bookmarkStart w:id="24" w:name="bookmark53"/>
      <w:bookmarkEnd w:id="23"/>
      <w:bookmarkEnd w:id="24"/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Перечислить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знания 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результат</w:t>
      </w:r>
      <w:r w:rsidR="004B78C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0F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14:paraId="58DB8DCE" w14:textId="3386DAFB" w:rsidR="002F606F" w:rsidRPr="00087DD2" w:rsidRDefault="000845BB" w:rsidP="00C51227">
      <w:pPr>
        <w:tabs>
          <w:tab w:val="left" w:pos="-1440"/>
          <w:tab w:val="left" w:pos="-720"/>
          <w:tab w:val="left" w:pos="-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</w:t>
      </w:r>
      <w:r w:rsidR="00D941D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знаний 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указана только конкретная и техническая информация, имеющая важное значение для выполнения трудовой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результа</w:t>
      </w:r>
      <w:r w:rsidR="004B78C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  <w:r w:rsidR="002F606F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C0813" w14:textId="5014764C" w:rsidR="006D4E1C" w:rsidRPr="00087DD2" w:rsidRDefault="00AB0F19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Пример</w:t>
      </w:r>
      <w:r w:rsidR="00230153" w:rsidRPr="00087DD2">
        <w:rPr>
          <w:rFonts w:ascii="Times New Roman" w:eastAsia="Times New Roman" w:hAnsi="Times New Roman" w:cs="Times New Roman"/>
          <w:i/>
          <w:lang w:eastAsia="ru-RU"/>
        </w:rPr>
        <w:t>:</w:t>
      </w:r>
      <w:r w:rsidR="0039066A" w:rsidRPr="00087DD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D4E1C" w:rsidRPr="00087DD2">
        <w:rPr>
          <w:rFonts w:ascii="Times New Roman" w:eastAsia="Times New Roman" w:hAnsi="Times New Roman" w:cs="Times New Roman"/>
          <w:bCs/>
          <w:i/>
          <w:iCs/>
          <w:lang w:eastAsia="ru-RU"/>
        </w:rPr>
        <w:t>Необходимые знания</w:t>
      </w:r>
      <w:r w:rsidR="0039066A" w:rsidRPr="00087DD2">
        <w:rPr>
          <w:rFonts w:ascii="Times New Roman" w:eastAsia="Times New Roman" w:hAnsi="Times New Roman" w:cs="Times New Roman"/>
          <w:bCs/>
          <w:i/>
          <w:iCs/>
          <w:lang w:eastAsia="ru-RU"/>
        </w:rPr>
        <w:t>:</w:t>
      </w:r>
    </w:p>
    <w:p w14:paraId="092EC4DB" w14:textId="77777777" w:rsidR="00570AA0" w:rsidRPr="00087DD2" w:rsidRDefault="00151203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Теоретические основы композиционного построения в графическом и в объемно-пространственном дизайне</w:t>
      </w:r>
    </w:p>
    <w:p w14:paraId="6242B416" w14:textId="77777777" w:rsidR="00570AA0" w:rsidRPr="00087DD2" w:rsidRDefault="00151203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Законы формообразования</w:t>
      </w:r>
    </w:p>
    <w:p w14:paraId="3403A87A" w14:textId="77777777" w:rsidR="00570AA0" w:rsidRPr="00087DD2" w:rsidRDefault="00151203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lastRenderedPageBreak/>
        <w:t>Основные законы изображения предметов окружающей среды с учетом перспективы, распределения света и тени</w:t>
      </w:r>
    </w:p>
    <w:p w14:paraId="0B632D29" w14:textId="77777777" w:rsidR="00570AA0" w:rsidRPr="00087DD2" w:rsidRDefault="00151203" w:rsidP="009E6179">
      <w:pPr>
        <w:numPr>
          <w:ilvl w:val="0"/>
          <w:numId w:val="9"/>
        </w:num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Принципы построения геометрических форм, перспективы и объемно-пространственных композиций</w:t>
      </w:r>
    </w:p>
    <w:p w14:paraId="76C83364" w14:textId="77777777" w:rsidR="00512E85" w:rsidRPr="00087DD2" w:rsidRDefault="00512E85" w:rsidP="00AB0F19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…………….</w:t>
      </w:r>
    </w:p>
    <w:p w14:paraId="796877B0" w14:textId="77777777" w:rsidR="00B56923" w:rsidRPr="00087DD2" w:rsidRDefault="004B78CD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Перечислить 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навыки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резуль</w:t>
      </w:r>
      <w:r w:rsidR="00AB0F1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 обучения</w:t>
      </w:r>
    </w:p>
    <w:p w14:paraId="37C49E96" w14:textId="20DDBF83" w:rsidR="004B78CD" w:rsidRPr="00087DD2" w:rsidRDefault="002A4773" w:rsidP="00C51227">
      <w:pPr>
        <w:pStyle w:val="a3"/>
        <w:tabs>
          <w:tab w:val="left" w:pos="-1440"/>
          <w:tab w:val="left" w:pos="-720"/>
          <w:tab w:val="left" w:pos="-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78C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</w:t>
      </w:r>
      <w:r w:rsidR="00D941D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навыков </w:t>
      </w:r>
      <w:r w:rsidR="004B78C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указана только конкретная и техническая информация, имеющая важное значение для выполнения трудовой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4B78C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результата обучения.</w:t>
      </w:r>
      <w:r w:rsidR="004B78CD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4BFE1" w14:textId="77777777" w:rsidR="004B78CD" w:rsidRPr="00087DD2" w:rsidRDefault="00AB0F19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Пример, </w:t>
      </w:r>
      <w:r w:rsidR="004B78CD" w:rsidRPr="00087DD2">
        <w:rPr>
          <w:rFonts w:ascii="Times New Roman" w:eastAsia="Times New Roman" w:hAnsi="Times New Roman" w:cs="Times New Roman"/>
          <w:bCs/>
          <w:i/>
          <w:iCs/>
          <w:lang w:eastAsia="ru-RU"/>
        </w:rPr>
        <w:t>Необходимые навыки</w:t>
      </w:r>
      <w:r w:rsidR="0039066A" w:rsidRPr="00087DD2">
        <w:rPr>
          <w:rFonts w:ascii="Times New Roman" w:eastAsia="Times New Roman" w:hAnsi="Times New Roman" w:cs="Times New Roman"/>
          <w:bCs/>
          <w:i/>
          <w:iCs/>
          <w:lang w:eastAsia="ru-RU"/>
        </w:rPr>
        <w:t>:</w:t>
      </w:r>
    </w:p>
    <w:p w14:paraId="0A41D6FC" w14:textId="77777777" w:rsidR="004B78CD" w:rsidRPr="00087DD2" w:rsidRDefault="004B78CD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Проводить дизайн-проектный анализ мебельных изделий</w:t>
      </w:r>
    </w:p>
    <w:p w14:paraId="1AE13686" w14:textId="77777777" w:rsidR="004B78CD" w:rsidRPr="00087DD2" w:rsidRDefault="004B78CD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Разрабатывать концепцию дизайн-проекта мебельных изделий</w:t>
      </w:r>
    </w:p>
    <w:p w14:paraId="4CF57644" w14:textId="77777777" w:rsidR="004B78CD" w:rsidRPr="00087DD2" w:rsidRDefault="004B78CD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Выбирать графические средства в соответствии с тематикой и задачами проекта</w:t>
      </w:r>
    </w:p>
    <w:p w14:paraId="7FC6E265" w14:textId="77777777" w:rsidR="004B78CD" w:rsidRPr="00087DD2" w:rsidRDefault="004B78CD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Выполнять эскизы мебельных и других изделий из дерева </w:t>
      </w:r>
    </w:p>
    <w:p w14:paraId="0BE838C7" w14:textId="637A04DD" w:rsidR="00AF36EA" w:rsidRPr="00087DD2" w:rsidRDefault="00BC6A7B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компетенции.</w:t>
      </w:r>
    </w:p>
    <w:p w14:paraId="66D6D5F9" w14:textId="12B86A7A" w:rsidR="00D47B00" w:rsidRPr="00087DD2" w:rsidRDefault="00BC6A7B" w:rsidP="00BC6A7B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Перечислить общие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сквозные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профессионального стандарта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личностные компетенции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трудовой функции из описания трудовой функции профессионального стандарта. 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сквозные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C5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добавочные 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компетенции, которые соответствуют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стандарта.</w:t>
      </w:r>
      <w:r w:rsidR="00985C5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сквозные функции,</w:t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виде как </w:t>
      </w:r>
      <w:r w:rsidR="00985C5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добавочные личностные компетенции и личностные компетенции </w:t>
      </w:r>
      <w:r w:rsidR="000E758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5A6FF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58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просто личностные компетенции.</w:t>
      </w:r>
    </w:p>
    <w:p w14:paraId="1305EBBC" w14:textId="22B2E7C0" w:rsidR="002E4E7E" w:rsidRPr="00087DD2" w:rsidRDefault="002E4E7E" w:rsidP="00BC6A7B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сквозные функции</w:t>
      </w:r>
      <w:r w:rsidR="00985C5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/добавочные личностные компетенции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A3896A" w14:textId="47D97FF8" w:rsidR="00BC6A7B" w:rsidRPr="00087DD2" w:rsidRDefault="008D58B5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Эффективное</w:t>
      </w:r>
      <w:r w:rsidR="00BC6A7B" w:rsidRPr="00087DD2">
        <w:rPr>
          <w:rFonts w:ascii="Times New Roman" w:eastAsia="Times New Roman" w:hAnsi="Times New Roman" w:cs="Times New Roman"/>
          <w:i/>
          <w:lang w:eastAsia="ru-RU"/>
        </w:rPr>
        <w:t xml:space="preserve"> взаимодействие с другими работниками, соблюдение профессиональной этики общения;</w:t>
      </w:r>
    </w:p>
    <w:p w14:paraId="38DB7F66" w14:textId="77777777" w:rsidR="00BC6A7B" w:rsidRPr="00087DD2" w:rsidRDefault="00BC6A7B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организация собственной деятельности;</w:t>
      </w:r>
    </w:p>
    <w:p w14:paraId="57B3485D" w14:textId="14B18C23" w:rsidR="00BC6A7B" w:rsidRPr="00087DD2" w:rsidRDefault="00BC6A7B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соблюдение требований техники безопасности и охраны труда при проведении работ;</w:t>
      </w:r>
      <w:r w:rsidR="00985C56" w:rsidRPr="00087DD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0EC4B0B6" w14:textId="77777777" w:rsidR="00BC6A7B" w:rsidRPr="00087DD2" w:rsidRDefault="00BC6A7B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принятие решений в рамках своих полномочий</w:t>
      </w:r>
    </w:p>
    <w:p w14:paraId="669AAF59" w14:textId="40D3B681" w:rsidR="002E4E7E" w:rsidRPr="00087DD2" w:rsidRDefault="00BC6A7B" w:rsidP="00BC6A7B">
      <w:p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ичностные </w:t>
      </w:r>
      <w:r w:rsidR="002E4E7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14:paraId="2C9946EC" w14:textId="0C2A30DE" w:rsidR="002E4E7E" w:rsidRPr="00087DD2" w:rsidRDefault="002E4E7E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Оказание поддержки работникам в решении организационных проблем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0F4296AA" w14:textId="49A15A43" w:rsidR="002E4E7E" w:rsidRPr="00087DD2" w:rsidRDefault="002E4E7E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Применение различных методов коммуникации для выполнения рабочих процессов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089AC3D0" w14:textId="4E109D39" w:rsidR="002E4E7E" w:rsidRPr="00087DD2" w:rsidRDefault="002E4E7E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Соблюдение экологических стандартов и нормативов по охране окружающей среды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3456C40D" w14:textId="6E6C6839" w:rsidR="002E4E7E" w:rsidRPr="00087DD2" w:rsidRDefault="002E4E7E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Умение анализировать рабочие процессы, диагностировать причины и последствия проблем, предложение способов их решения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38DF53EE" w14:textId="4FE74EB6" w:rsidR="002A4773" w:rsidRPr="00087DD2" w:rsidRDefault="002E4E7E" w:rsidP="002F7455">
      <w:pPr>
        <w:numPr>
          <w:ilvl w:val="0"/>
          <w:numId w:val="11"/>
        </w:numPr>
        <w:tabs>
          <w:tab w:val="left" w:pos="-1440"/>
          <w:tab w:val="left" w:pos="-72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Использование информационно-коммуникационных технологий в профессиональной деятельности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5ADBADB0" w14:textId="77777777" w:rsidR="006D4E1C" w:rsidRPr="00087DD2" w:rsidRDefault="006D4E1C" w:rsidP="00AA43FC">
      <w:pPr>
        <w:pStyle w:val="a3"/>
        <w:numPr>
          <w:ilvl w:val="0"/>
          <w:numId w:val="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необходимые ресурсы</w:t>
      </w:r>
    </w:p>
    <w:p w14:paraId="38A318EC" w14:textId="18D58B89" w:rsidR="006D4E1C" w:rsidRPr="00087DD2" w:rsidRDefault="002A4773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надо </w:t>
      </w:r>
      <w:r w:rsidR="006D4E1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необходимые ресурсы, которые должны быть предоставлены и доступны для </w:t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6D4E1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опыта и процесса оценки. Необходимыми ресурсами являются те ресурсы, которые находятся в описани</w:t>
      </w:r>
      <w:r w:rsidR="000B698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E1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среды. Это перечень средств, инструментов, оборудования, принадлежностей и материалов, необходимых для осуществления деятельности.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такие  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можно проанализировав перечень объектов, оборудования, инструментов, предметов снабжения и материалов в </w:t>
      </w:r>
      <w:r w:rsidR="007653B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рабочей среды единицы компетенций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Другие полезные учебные ресурсы также могут быть включены после проверки их </w:t>
      </w:r>
      <w:r w:rsidR="002F606F" w:rsidRPr="00087DD2">
        <w:rPr>
          <w:rFonts w:ascii="Times New Roman" w:hAnsi="Times New Roman" w:cs="Times New Roman"/>
          <w:sz w:val="24"/>
          <w:szCs w:val="24"/>
        </w:rPr>
        <w:t>действительн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актуальности и доступности. Эти </w:t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доступны как для обучения, так и для оценки.</w:t>
      </w:r>
    </w:p>
    <w:p w14:paraId="63FFE35C" w14:textId="77777777" w:rsidR="00AB0F19" w:rsidRPr="00087DD2" w:rsidRDefault="00AB0F19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i/>
          <w:lang w:eastAsia="ru-RU"/>
        </w:rPr>
        <w:t>Пример,</w:t>
      </w:r>
    </w:p>
    <w:p w14:paraId="6AC22127" w14:textId="77777777" w:rsidR="006D4E1C" w:rsidRPr="00087DD2" w:rsidRDefault="002F606F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i/>
          <w:lang w:eastAsia="ru-RU"/>
        </w:rPr>
        <w:t xml:space="preserve">Стажеры/ </w:t>
      </w:r>
      <w:r w:rsidR="007653B2" w:rsidRPr="00087DD2">
        <w:rPr>
          <w:rFonts w:ascii="Times New Roman" w:eastAsia="Times New Roman" w:hAnsi="Times New Roman" w:cs="Times New Roman"/>
          <w:bCs/>
          <w:i/>
          <w:lang w:eastAsia="ru-RU"/>
        </w:rPr>
        <w:t>обучающиеся</w:t>
      </w:r>
      <w:r w:rsidRPr="00087DD2">
        <w:rPr>
          <w:rFonts w:ascii="Times New Roman" w:eastAsia="Times New Roman" w:hAnsi="Times New Roman" w:cs="Times New Roman"/>
          <w:bCs/>
          <w:i/>
          <w:lang w:eastAsia="ru-RU"/>
        </w:rPr>
        <w:t xml:space="preserve"> должны быть обеспечены следующим</w:t>
      </w:r>
      <w:r w:rsidR="006D4E1C" w:rsidRPr="00087DD2">
        <w:rPr>
          <w:rFonts w:ascii="Times New Roman" w:eastAsia="Times New Roman" w:hAnsi="Times New Roman" w:cs="Times New Roman"/>
          <w:bCs/>
          <w:i/>
          <w:lang w:eastAsia="ru-RU"/>
        </w:rPr>
        <w:t>:</w:t>
      </w:r>
    </w:p>
    <w:p w14:paraId="347EC21D" w14:textId="77C38DA1" w:rsidR="00AB0F19" w:rsidRPr="00087DD2" w:rsidRDefault="006D4E1C" w:rsidP="002F7455">
      <w:pPr>
        <w:pStyle w:val="a3"/>
        <w:numPr>
          <w:ilvl w:val="0"/>
          <w:numId w:val="12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Компьютеры с современными программами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1617C0D7" w14:textId="5356B646" w:rsidR="00B61595" w:rsidRPr="00087DD2" w:rsidRDefault="006D4E1C" w:rsidP="002F7455">
      <w:pPr>
        <w:pStyle w:val="a3"/>
        <w:numPr>
          <w:ilvl w:val="0"/>
          <w:numId w:val="12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Corel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8D58B5"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draw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Corel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 лазер, </w:t>
      </w:r>
      <w:r w:rsidRPr="00087DD2">
        <w:rPr>
          <w:rFonts w:ascii="Times New Roman" w:eastAsia="Times New Roman" w:hAnsi="Times New Roman" w:cs="Times New Roman"/>
          <w:i/>
          <w:iCs/>
          <w:lang w:val="ky-KG" w:eastAsia="ru-RU"/>
        </w:rPr>
        <w:t>Р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ro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 -100, 3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d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max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Auto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087DD2">
        <w:rPr>
          <w:rFonts w:ascii="Times New Roman" w:eastAsia="Times New Roman" w:hAnsi="Times New Roman" w:cs="Times New Roman"/>
          <w:i/>
          <w:iCs/>
          <w:lang w:val="en-US" w:eastAsia="ru-RU"/>
        </w:rPr>
        <w:t>card</w:t>
      </w:r>
      <w:r w:rsidRPr="00087DD2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>чертежная бумага, карандаши</w:t>
      </w:r>
      <w:r w:rsidR="00B61595" w:rsidRPr="00087DD2">
        <w:rPr>
          <w:rFonts w:ascii="Times New Roman" w:eastAsia="Times New Roman" w:hAnsi="Times New Roman" w:cs="Times New Roman"/>
          <w:i/>
          <w:iCs/>
          <w:lang w:eastAsia="ru-RU"/>
        </w:rPr>
        <w:t>,</w:t>
      </w:r>
    </w:p>
    <w:p w14:paraId="0921E991" w14:textId="647FD2D9" w:rsidR="006D4E1C" w:rsidRPr="00087DD2" w:rsidRDefault="00B61595" w:rsidP="002F7455">
      <w:pPr>
        <w:pStyle w:val="a3"/>
        <w:numPr>
          <w:ilvl w:val="0"/>
          <w:numId w:val="12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Н</w:t>
      </w:r>
      <w:r w:rsidR="006D4E1C" w:rsidRPr="00087DD2">
        <w:rPr>
          <w:rFonts w:ascii="Times New Roman" w:eastAsia="Times New Roman" w:hAnsi="Times New Roman" w:cs="Times New Roman"/>
          <w:i/>
          <w:lang w:eastAsia="ru-RU"/>
        </w:rPr>
        <w:t>ормативно</w:t>
      </w:r>
      <w:r w:rsidR="000B6985" w:rsidRPr="00087DD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="006D4E1C" w:rsidRPr="00087DD2">
        <w:rPr>
          <w:rFonts w:ascii="Times New Roman" w:eastAsia="Times New Roman" w:hAnsi="Times New Roman" w:cs="Times New Roman"/>
          <w:i/>
          <w:lang w:eastAsia="ru-RU"/>
        </w:rPr>
        <w:t>техническая литература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750A1A57" w14:textId="77777777" w:rsidR="006D4E1C" w:rsidRPr="00087DD2" w:rsidRDefault="006D4E1C" w:rsidP="002F7455">
      <w:pPr>
        <w:pStyle w:val="a3"/>
        <w:numPr>
          <w:ilvl w:val="0"/>
          <w:numId w:val="12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3-</w:t>
      </w:r>
      <w:r w:rsidRPr="00087DD2">
        <w:rPr>
          <w:rFonts w:ascii="Times New Roman" w:eastAsia="Times New Roman" w:hAnsi="Times New Roman" w:cs="Times New Roman"/>
          <w:i/>
          <w:lang w:val="en-US" w:eastAsia="ru-RU"/>
        </w:rPr>
        <w:t>d</w:t>
      </w:r>
      <w:r w:rsidRPr="00087DD2">
        <w:rPr>
          <w:rFonts w:ascii="Times New Roman" w:eastAsia="Times New Roman" w:hAnsi="Times New Roman" w:cs="Times New Roman"/>
          <w:i/>
          <w:lang w:eastAsia="ru-RU"/>
        </w:rPr>
        <w:t xml:space="preserve"> принтер</w:t>
      </w:r>
    </w:p>
    <w:p w14:paraId="1FA1846D" w14:textId="07CD7C50" w:rsidR="006D4E1C" w:rsidRPr="00087DD2" w:rsidRDefault="00AF36EA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D4E1C" w:rsidRPr="0008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4E1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E1C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Указать метод </w:t>
      </w:r>
      <w:r w:rsidR="000F7012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обучения</w:t>
      </w:r>
    </w:p>
    <w:p w14:paraId="12621727" w14:textId="27DA5F23" w:rsidR="002F606F" w:rsidRPr="00087DD2" w:rsidRDefault="006D4E1C" w:rsidP="002A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 проведения </w:t>
      </w:r>
      <w:r w:rsidR="00A834C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указывает на подходы, стратегии, методы и приемы </w:t>
      </w:r>
      <w:r w:rsidR="008D58B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знаний. Изучите содержание обучения и определите объем информации и практических навыков. 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обучения будет зависеть от характеристик </w:t>
      </w:r>
      <w:r w:rsidR="00A834C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</w:t>
      </w:r>
      <w:r w:rsidR="002F606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наличия необходимых ресурсов и, самое главное, от желаемых целей обучения. </w:t>
      </w:r>
    </w:p>
    <w:p w14:paraId="581EE691" w14:textId="77777777" w:rsidR="000F7012" w:rsidRPr="00087DD2" w:rsidRDefault="002F606F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i/>
          <w:lang w:eastAsia="ru-RU"/>
        </w:rPr>
        <w:t>Пример:</w:t>
      </w:r>
      <w:r w:rsidR="00841DC9" w:rsidRPr="00087DD2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14:paraId="348039BE" w14:textId="46D4F39F" w:rsidR="00570AA0" w:rsidRPr="00087DD2" w:rsidRDefault="00151203" w:rsidP="009E6179">
      <w:pPr>
        <w:pStyle w:val="a3"/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Демонстрация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36340B89" w14:textId="7292E430" w:rsidR="00570AA0" w:rsidRPr="00087DD2" w:rsidRDefault="00151203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Лекция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05AB54A0" w14:textId="084905F1" w:rsidR="00570AA0" w:rsidRPr="00087DD2" w:rsidRDefault="00151203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Обсуждение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18DA270A" w14:textId="7475B5CE" w:rsidR="00570AA0" w:rsidRPr="00087DD2" w:rsidRDefault="00151203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Электронное обучение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041864DB" w14:textId="62CC9612" w:rsidR="00570AA0" w:rsidRPr="00087DD2" w:rsidRDefault="00151203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Метод проектирования/Ролевая игра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36E1DE35" w14:textId="2759549C" w:rsidR="00570AA0" w:rsidRPr="00087DD2" w:rsidRDefault="00B61595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Практические занятия;</w:t>
      </w:r>
      <w:r w:rsidR="00151203" w:rsidRPr="00087DD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2165705" w14:textId="77777777" w:rsidR="00570AA0" w:rsidRPr="00087DD2" w:rsidRDefault="00151203" w:rsidP="009E6179">
      <w:pPr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Курсовое проектирование</w:t>
      </w:r>
    </w:p>
    <w:p w14:paraId="7E152464" w14:textId="7126C620" w:rsidR="006D4E1C" w:rsidRPr="00087DD2" w:rsidRDefault="00AF36EA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D4E1C" w:rsidRPr="0008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D4E1C"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метод оценки</w:t>
      </w:r>
    </w:p>
    <w:p w14:paraId="0C221EC5" w14:textId="4F45850E" w:rsidR="000F7012" w:rsidRPr="00087DD2" w:rsidRDefault="006D4E1C" w:rsidP="002A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оценки описывает, </w:t>
      </w:r>
      <w:r w:rsidR="007653B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будут оцениваться результат</w:t>
      </w:r>
      <w:r w:rsidR="000B698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п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желаемые </w:t>
      </w:r>
      <w:r w:rsidR="004E2776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оценки.</w:t>
      </w:r>
      <w:r w:rsidR="007653B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оценки -</w:t>
      </w:r>
      <w:r w:rsidR="000F70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средства, используемые для сбора доказательств, на основании которых можно вынести обоснованное суждение о достижении </w:t>
      </w:r>
      <w:r w:rsidR="00367110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5A6FFF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7110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компетентности</w:t>
      </w:r>
      <w:r w:rsidR="000F70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Методы оценки </w:t>
      </w:r>
      <w:r w:rsidR="0039066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2B797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себя </w:t>
      </w:r>
      <w:r w:rsidR="000F701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моделирование, анкетирование, презентацию и письменный тест. </w:t>
      </w:r>
      <w:r w:rsidR="00AC6A3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оценивания учебного модуля должны соотноситься с критериями оценки выполнения трудовой функции профессионального стандарта.</w:t>
      </w:r>
    </w:p>
    <w:p w14:paraId="5E833EB7" w14:textId="1CE57D6E" w:rsidR="002E4E7E" w:rsidRPr="00087DD2" w:rsidRDefault="002E4E7E" w:rsidP="00AC6A3C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Стратегия оценивания должна быть ориентирована на оценивание необходимых знаний и навыков и их практическое применение с применением более</w:t>
      </w:r>
      <w:r w:rsidR="002B7977" w:rsidRPr="00087DD2">
        <w:rPr>
          <w:rFonts w:ascii="Times New Roman" w:hAnsi="Times New Roman" w:cs="Times New Roman"/>
          <w:sz w:val="24"/>
          <w:szCs w:val="24"/>
        </w:rPr>
        <w:t xml:space="preserve"> чем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одного из следующих методов оценки:</w:t>
      </w:r>
    </w:p>
    <w:p w14:paraId="6C09CFFD" w14:textId="2CFFD55E" w:rsidR="002E4E7E" w:rsidRPr="00087DD2" w:rsidRDefault="002E4E7E" w:rsidP="00D45E5C">
      <w:pPr>
        <w:pStyle w:val="tkTablic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письменная и/или устная оценка необходимых знаний кандидата;</w:t>
      </w:r>
    </w:p>
    <w:p w14:paraId="4F7D1120" w14:textId="6DA93D47" w:rsidR="002E4E7E" w:rsidRPr="00087DD2" w:rsidRDefault="002E4E7E" w:rsidP="00D45E5C">
      <w:pPr>
        <w:pStyle w:val="tkTablic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наблюдаемые, документально подтвержденные и/или документированные доказательства компетентности кандидата (от предыдущих работодателей);</w:t>
      </w:r>
    </w:p>
    <w:p w14:paraId="42269DDF" w14:textId="0388DE08" w:rsidR="002E4E7E" w:rsidRPr="00087DD2" w:rsidRDefault="002E4E7E" w:rsidP="00D45E5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применения соответствующих рабочих процессов и методов безопасного и эффективного достижения требуемых результатов</w:t>
      </w:r>
      <w:r w:rsidR="00425B25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032A96" w14:textId="1092DE84" w:rsidR="000F7012" w:rsidRPr="00087DD2" w:rsidRDefault="000F7012" w:rsidP="00C5122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Пример:</w:t>
      </w:r>
    </w:p>
    <w:p w14:paraId="588566C0" w14:textId="500D7A7E" w:rsidR="000F7012" w:rsidRPr="00087DD2" w:rsidRDefault="000F7012" w:rsidP="00B61595">
      <w:pPr>
        <w:pStyle w:val="a3"/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Оценка на основе проектов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10C3BEAD" w14:textId="30210DC3" w:rsidR="000F7012" w:rsidRPr="00087DD2" w:rsidRDefault="000F7012" w:rsidP="00B61595">
      <w:pPr>
        <w:pStyle w:val="a3"/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Интервью с устным опросом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4076AE0B" w14:textId="7F19D172" w:rsidR="000F7012" w:rsidRPr="00087DD2" w:rsidRDefault="000F7012" w:rsidP="00B61595">
      <w:pPr>
        <w:pStyle w:val="a3"/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Письменный экзамен</w:t>
      </w:r>
      <w:r w:rsidR="00B61595" w:rsidRPr="00087DD2">
        <w:rPr>
          <w:rFonts w:ascii="Times New Roman" w:eastAsia="Times New Roman" w:hAnsi="Times New Roman" w:cs="Times New Roman"/>
          <w:i/>
          <w:lang w:eastAsia="ru-RU"/>
        </w:rPr>
        <w:t>;</w:t>
      </w:r>
    </w:p>
    <w:p w14:paraId="23FFA281" w14:textId="1C84F9ED" w:rsidR="000F7012" w:rsidRPr="00087DD2" w:rsidRDefault="000F7012" w:rsidP="00B61595">
      <w:pPr>
        <w:pStyle w:val="a3"/>
        <w:numPr>
          <w:ilvl w:val="0"/>
          <w:numId w:val="10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lang w:eastAsia="ru-RU"/>
        </w:rPr>
      </w:pPr>
      <w:r w:rsidRPr="00087DD2">
        <w:rPr>
          <w:rFonts w:ascii="Times New Roman" w:eastAsia="Times New Roman" w:hAnsi="Times New Roman" w:cs="Times New Roman"/>
          <w:i/>
          <w:lang w:eastAsia="ru-RU"/>
        </w:rPr>
        <w:t>Непосредственное наблюдение</w:t>
      </w:r>
    </w:p>
    <w:p w14:paraId="0CC6DFB7" w14:textId="77777777" w:rsidR="00D03D04" w:rsidRPr="00087DD2" w:rsidRDefault="00D03D04" w:rsidP="00D03D04">
      <w:pPr>
        <w:shd w:val="clear" w:color="auto" w:fill="FFFFFF" w:themeFill="background1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i/>
        </w:rPr>
      </w:pPr>
    </w:p>
    <w:p w14:paraId="2D7FDEE8" w14:textId="77777777" w:rsidR="004F3912" w:rsidRPr="00087DD2" w:rsidRDefault="004F3912" w:rsidP="009D1724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6101AE9" w14:textId="7F82E9D5" w:rsidR="00C672E8" w:rsidRPr="00087DD2" w:rsidRDefault="00C672E8" w:rsidP="006C1407">
      <w:pPr>
        <w:pStyle w:val="a3"/>
        <w:numPr>
          <w:ilvl w:val="0"/>
          <w:numId w:val="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5" w:name="_Toc126440410"/>
      <w:r w:rsidRPr="00087DD2">
        <w:rPr>
          <w:rFonts w:ascii="Times New Roman" w:hAnsi="Times New Roman" w:cs="Times New Roman"/>
          <w:b/>
          <w:sz w:val="24"/>
          <w:szCs w:val="24"/>
        </w:rPr>
        <w:t>ГОСУДАРСТВЕННЫЙ ОБРАЗОВАТЕЛЬНЫЙ СТАНДАРТ КАК ОСНОВА РАЗРАБОТКИ ОБРАЗОВАТЕЛЬНОЙ ПРОГРАММЫ</w:t>
      </w:r>
      <w:bookmarkEnd w:id="25"/>
      <w:r w:rsidRPr="000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407" w:rsidRPr="00087DD2">
        <w:rPr>
          <w:rFonts w:ascii="Times New Roman" w:hAnsi="Times New Roman" w:cs="Times New Roman"/>
          <w:b/>
          <w:sz w:val="24"/>
          <w:szCs w:val="24"/>
        </w:rPr>
        <w:t>С УЧЕТОМ НАЦИОНАЛЬНОЙ РАМКИ КВАЛИФИКАЦИЙ</w:t>
      </w:r>
    </w:p>
    <w:p w14:paraId="5471A377" w14:textId="77777777" w:rsidR="00C672E8" w:rsidRPr="00087DD2" w:rsidRDefault="00C672E8" w:rsidP="00C672E8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972CD2" w14:textId="294E4AF2" w:rsidR="008335F8" w:rsidRPr="00087DD2" w:rsidRDefault="009D1724" w:rsidP="00531E19">
      <w:pPr>
        <w:pStyle w:val="a3"/>
        <w:numPr>
          <w:ilvl w:val="1"/>
          <w:numId w:val="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6" w:name="_Toc126440411"/>
      <w:r w:rsidRPr="00087DD2">
        <w:rPr>
          <w:rFonts w:ascii="Times New Roman" w:hAnsi="Times New Roman" w:cs="Times New Roman"/>
          <w:b/>
          <w:sz w:val="24"/>
          <w:szCs w:val="24"/>
        </w:rPr>
        <w:t>Взаимосвязь государственного образовательного стандарта с образовательной программой на компетентностной основе</w:t>
      </w:r>
      <w:bookmarkEnd w:id="26"/>
    </w:p>
    <w:p w14:paraId="4B9F3327" w14:textId="77777777" w:rsidR="008335F8" w:rsidRPr="00087DD2" w:rsidRDefault="000E2F47" w:rsidP="000E36D5">
      <w:pPr>
        <w:tabs>
          <w:tab w:val="left" w:pos="-1440"/>
          <w:tab w:val="left" w:pos="-720"/>
          <w:tab w:val="left" w:pos="711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7DD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14:paraId="357A4838" w14:textId="5AAE18C8" w:rsidR="00840EA0" w:rsidRPr="00087DD2" w:rsidRDefault="00B878C4" w:rsidP="00B878C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ab/>
      </w:r>
      <w:r w:rsidR="00C01947" w:rsidRPr="00087DD2">
        <w:rPr>
          <w:rFonts w:ascii="Times New Roman" w:hAnsi="Times New Roman" w:cs="Times New Roman"/>
          <w:bCs/>
          <w:sz w:val="24"/>
          <w:szCs w:val="24"/>
        </w:rPr>
        <w:t>Как</w:t>
      </w:r>
      <w:r w:rsidR="00C672E8" w:rsidRPr="00087DD2">
        <w:rPr>
          <w:rFonts w:ascii="Times New Roman" w:hAnsi="Times New Roman" w:cs="Times New Roman"/>
          <w:bCs/>
          <w:sz w:val="24"/>
          <w:szCs w:val="24"/>
        </w:rPr>
        <w:t xml:space="preserve"> было сказано </w:t>
      </w:r>
      <w:r w:rsidR="00C01947" w:rsidRPr="00087DD2">
        <w:rPr>
          <w:rFonts w:ascii="Times New Roman" w:hAnsi="Times New Roman" w:cs="Times New Roman"/>
          <w:bCs/>
          <w:sz w:val="24"/>
          <w:szCs w:val="24"/>
        </w:rPr>
        <w:t>во введении</w:t>
      </w:r>
      <w:r w:rsidR="00C672E8" w:rsidRPr="00087DD2">
        <w:rPr>
          <w:rFonts w:ascii="Times New Roman" w:hAnsi="Times New Roman" w:cs="Times New Roman"/>
          <w:bCs/>
          <w:sz w:val="24"/>
          <w:szCs w:val="24"/>
        </w:rPr>
        <w:t>, о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 xml:space="preserve">бучение на компетентностной </w:t>
      </w:r>
      <w:r w:rsidR="00C672E8" w:rsidRPr="00087DD2">
        <w:rPr>
          <w:rFonts w:ascii="Times New Roman" w:hAnsi="Times New Roman" w:cs="Times New Roman"/>
          <w:bCs/>
          <w:sz w:val="24"/>
          <w:szCs w:val="24"/>
        </w:rPr>
        <w:t>основе</w:t>
      </w:r>
      <w:r w:rsidR="00C01947" w:rsidRPr="00087DD2">
        <w:rPr>
          <w:rFonts w:ascii="Times New Roman" w:hAnsi="Times New Roman" w:cs="Times New Roman"/>
          <w:bCs/>
          <w:sz w:val="24"/>
          <w:szCs w:val="24"/>
        </w:rPr>
        <w:t xml:space="preserve"> содержит</w:t>
      </w:r>
      <w:r w:rsidR="008B4434" w:rsidRPr="00087DD2">
        <w:rPr>
          <w:rFonts w:ascii="Times New Roman" w:hAnsi="Times New Roman" w:cs="Times New Roman"/>
          <w:bCs/>
          <w:sz w:val="24"/>
          <w:szCs w:val="24"/>
        </w:rPr>
        <w:t xml:space="preserve"> три основных процесса</w:t>
      </w:r>
      <w:r w:rsidR="00C672E8" w:rsidRPr="00087DD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>1</w:t>
      </w:r>
      <w:r w:rsidR="00A834CF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>-</w:t>
      </w:r>
      <w:r w:rsidR="00A834CF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>выявление необходимых компетенций по специальности, которые отражаются работодателями в профессиональных стандартах, 2</w:t>
      </w:r>
      <w:r w:rsidR="00A834CF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>- организаци</w:t>
      </w:r>
      <w:r w:rsidR="00EE4B70" w:rsidRPr="00087DD2">
        <w:rPr>
          <w:rFonts w:ascii="Times New Roman" w:hAnsi="Times New Roman" w:cs="Times New Roman"/>
          <w:bCs/>
          <w:sz w:val="24"/>
          <w:szCs w:val="24"/>
        </w:rPr>
        <w:t>ю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 xml:space="preserve"> обучения по достижению этих компетенций, на основе </w:t>
      </w:r>
      <w:r w:rsidR="00D16B12" w:rsidRPr="00087DD2">
        <w:rPr>
          <w:rFonts w:ascii="Times New Roman" w:hAnsi="Times New Roman" w:cs="Times New Roman"/>
          <w:bCs/>
          <w:sz w:val="24"/>
          <w:szCs w:val="24"/>
        </w:rPr>
        <w:t>образовательных программ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 xml:space="preserve"> и 3</w:t>
      </w:r>
      <w:r w:rsidR="00A834CF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>- оценк</w:t>
      </w:r>
      <w:r w:rsidR="00EE4B70" w:rsidRPr="00087DD2">
        <w:rPr>
          <w:rFonts w:ascii="Times New Roman" w:hAnsi="Times New Roman" w:cs="Times New Roman"/>
          <w:bCs/>
          <w:sz w:val="24"/>
          <w:szCs w:val="24"/>
        </w:rPr>
        <w:t>у</w:t>
      </w:r>
      <w:r w:rsidR="00840EA0" w:rsidRPr="00087DD2">
        <w:rPr>
          <w:rFonts w:ascii="Times New Roman" w:hAnsi="Times New Roman" w:cs="Times New Roman"/>
          <w:bCs/>
          <w:sz w:val="24"/>
          <w:szCs w:val="24"/>
        </w:rPr>
        <w:t xml:space="preserve"> компетенций.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ECD8F6" w14:textId="03C58B9F" w:rsidR="004C33D9" w:rsidRPr="00087DD2" w:rsidRDefault="00B878C4" w:rsidP="000520D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ab/>
      </w:r>
      <w:r w:rsidR="00A834CF" w:rsidRPr="00087DD2">
        <w:rPr>
          <w:rFonts w:ascii="Times New Roman" w:hAnsi="Times New Roman" w:cs="Times New Roman"/>
          <w:bCs/>
          <w:sz w:val="24"/>
          <w:szCs w:val="24"/>
        </w:rPr>
        <w:t>С</w:t>
      </w:r>
      <w:r w:rsidR="00A5450A" w:rsidRPr="00087DD2">
        <w:rPr>
          <w:rFonts w:ascii="Times New Roman" w:hAnsi="Times New Roman" w:cs="Times New Roman"/>
          <w:bCs/>
          <w:sz w:val="24"/>
          <w:szCs w:val="24"/>
        </w:rPr>
        <w:t xml:space="preserve"> другой стороны, помимо требований рынка труда</w:t>
      </w:r>
      <w:r w:rsidR="002C4363" w:rsidRPr="00087DD2">
        <w:rPr>
          <w:rFonts w:ascii="Times New Roman" w:hAnsi="Times New Roman" w:cs="Times New Roman"/>
          <w:bCs/>
          <w:sz w:val="24"/>
          <w:szCs w:val="24"/>
        </w:rPr>
        <w:t xml:space="preserve"> в К</w:t>
      </w:r>
      <w:r w:rsidR="008335F8" w:rsidRPr="00087DD2">
        <w:rPr>
          <w:rFonts w:ascii="Times New Roman" w:hAnsi="Times New Roman" w:cs="Times New Roman"/>
          <w:bCs/>
          <w:sz w:val="24"/>
          <w:szCs w:val="24"/>
        </w:rPr>
        <w:t>ыргызской Республике</w:t>
      </w:r>
      <w:r w:rsidR="002C4363" w:rsidRPr="00087DD2">
        <w:rPr>
          <w:rFonts w:ascii="Times New Roman" w:hAnsi="Times New Roman" w:cs="Times New Roman"/>
          <w:bCs/>
          <w:sz w:val="24"/>
          <w:szCs w:val="24"/>
        </w:rPr>
        <w:t xml:space="preserve"> существуют </w:t>
      </w:r>
      <w:r w:rsidR="00381D71" w:rsidRPr="00087DD2">
        <w:rPr>
          <w:rFonts w:ascii="Times New Roman" w:hAnsi="Times New Roman" w:cs="Times New Roman"/>
          <w:bCs/>
          <w:sz w:val="24"/>
          <w:szCs w:val="24"/>
        </w:rPr>
        <w:t>государ</w:t>
      </w:r>
      <w:r w:rsidR="00735D77" w:rsidRPr="00087DD2">
        <w:rPr>
          <w:rFonts w:ascii="Times New Roman" w:hAnsi="Times New Roman" w:cs="Times New Roman"/>
          <w:bCs/>
          <w:sz w:val="24"/>
          <w:szCs w:val="24"/>
        </w:rPr>
        <w:t>ственные требования к содержанию</w:t>
      </w:r>
      <w:r w:rsidR="00381D71" w:rsidRPr="00087DD2">
        <w:rPr>
          <w:rFonts w:ascii="Times New Roman" w:hAnsi="Times New Roman" w:cs="Times New Roman"/>
          <w:bCs/>
          <w:sz w:val="24"/>
          <w:szCs w:val="24"/>
        </w:rPr>
        <w:t xml:space="preserve"> и реализации </w:t>
      </w:r>
      <w:r w:rsidR="008335F8" w:rsidRPr="00087DD2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 w:rsidR="00381D71" w:rsidRPr="00087DD2">
        <w:rPr>
          <w:rFonts w:ascii="Times New Roman" w:hAnsi="Times New Roman" w:cs="Times New Roman"/>
          <w:bCs/>
          <w:sz w:val="24"/>
          <w:szCs w:val="24"/>
        </w:rPr>
        <w:t>ой программы</w:t>
      </w:r>
      <w:r w:rsidR="002A4773" w:rsidRPr="00087D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7977" w:rsidRPr="00087DD2">
        <w:rPr>
          <w:rFonts w:ascii="Times New Roman" w:hAnsi="Times New Roman" w:cs="Times New Roman"/>
          <w:bCs/>
          <w:sz w:val="24"/>
          <w:szCs w:val="24"/>
        </w:rPr>
        <w:t xml:space="preserve">указанные </w:t>
      </w:r>
      <w:r w:rsidR="008B4434" w:rsidRPr="00087DD2">
        <w:rPr>
          <w:rFonts w:ascii="Times New Roman" w:hAnsi="Times New Roman" w:cs="Times New Roman"/>
          <w:bCs/>
          <w:sz w:val="24"/>
          <w:szCs w:val="24"/>
        </w:rPr>
        <w:t>в государственных</w:t>
      </w:r>
      <w:r w:rsidR="002A4773" w:rsidRPr="00087DD2">
        <w:rPr>
          <w:rFonts w:ascii="Times New Roman" w:hAnsi="Times New Roman" w:cs="Times New Roman"/>
          <w:bCs/>
          <w:sz w:val="24"/>
          <w:szCs w:val="24"/>
        </w:rPr>
        <w:t xml:space="preserve"> образовательны</w:t>
      </w:r>
      <w:r w:rsidR="008B4434" w:rsidRPr="00087DD2">
        <w:rPr>
          <w:rFonts w:ascii="Times New Roman" w:hAnsi="Times New Roman" w:cs="Times New Roman"/>
          <w:bCs/>
          <w:sz w:val="24"/>
          <w:szCs w:val="24"/>
        </w:rPr>
        <w:t>х</w:t>
      </w:r>
      <w:r w:rsidR="002A4773" w:rsidRPr="00087DD2">
        <w:rPr>
          <w:rFonts w:ascii="Times New Roman" w:hAnsi="Times New Roman" w:cs="Times New Roman"/>
          <w:bCs/>
          <w:sz w:val="24"/>
          <w:szCs w:val="24"/>
        </w:rPr>
        <w:t xml:space="preserve"> стандарта</w:t>
      </w:r>
      <w:r w:rsidR="008B4434" w:rsidRPr="00087DD2">
        <w:rPr>
          <w:rFonts w:ascii="Times New Roman" w:hAnsi="Times New Roman" w:cs="Times New Roman"/>
          <w:bCs/>
          <w:sz w:val="24"/>
          <w:szCs w:val="24"/>
        </w:rPr>
        <w:t>х (ГОС)</w:t>
      </w:r>
      <w:r w:rsidR="00735D77" w:rsidRPr="00087DD2">
        <w:rPr>
          <w:rFonts w:ascii="Times New Roman" w:hAnsi="Times New Roman" w:cs="Times New Roman"/>
          <w:bCs/>
          <w:sz w:val="24"/>
          <w:szCs w:val="24"/>
        </w:rPr>
        <w:t xml:space="preserve">. Так, в </w:t>
      </w:r>
      <w:r w:rsidR="008B4434" w:rsidRPr="00087DD2">
        <w:rPr>
          <w:rFonts w:ascii="Times New Roman" w:hAnsi="Times New Roman" w:cs="Times New Roman"/>
          <w:bCs/>
          <w:sz w:val="24"/>
          <w:szCs w:val="24"/>
        </w:rPr>
        <w:t>ГОС</w:t>
      </w:r>
      <w:r w:rsidR="00735D77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947" w:rsidRPr="00087DD2">
        <w:rPr>
          <w:rFonts w:ascii="Times New Roman" w:hAnsi="Times New Roman" w:cs="Times New Roman"/>
          <w:bCs/>
          <w:sz w:val="24"/>
          <w:szCs w:val="24"/>
        </w:rPr>
        <w:t xml:space="preserve">могут быть заданы </w:t>
      </w:r>
      <w:r w:rsidR="00D0487C" w:rsidRPr="00087DD2">
        <w:rPr>
          <w:rFonts w:ascii="Times New Roman" w:hAnsi="Times New Roman" w:cs="Times New Roman"/>
          <w:bCs/>
          <w:sz w:val="24"/>
          <w:szCs w:val="24"/>
        </w:rPr>
        <w:t>обязательные дисциплины</w:t>
      </w:r>
      <w:r w:rsidR="00C01947" w:rsidRPr="00087DD2">
        <w:rPr>
          <w:rFonts w:ascii="Times New Roman" w:hAnsi="Times New Roman" w:cs="Times New Roman"/>
          <w:bCs/>
          <w:sz w:val="24"/>
          <w:szCs w:val="24"/>
        </w:rPr>
        <w:t xml:space="preserve"> или обязательные </w:t>
      </w:r>
      <w:r w:rsidR="00381D71" w:rsidRPr="00087DD2">
        <w:rPr>
          <w:rFonts w:ascii="Times New Roman" w:hAnsi="Times New Roman" w:cs="Times New Roman"/>
          <w:bCs/>
          <w:sz w:val="24"/>
          <w:szCs w:val="24"/>
        </w:rPr>
        <w:t>общи</w:t>
      </w:r>
      <w:r w:rsidR="00735D77" w:rsidRPr="00087DD2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E54FD2" w:rsidRPr="00087DD2">
        <w:rPr>
          <w:rFonts w:ascii="Times New Roman" w:hAnsi="Times New Roman" w:cs="Times New Roman"/>
          <w:bCs/>
          <w:sz w:val="24"/>
          <w:szCs w:val="24"/>
        </w:rPr>
        <w:t>компетенции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7DD2">
        <w:rPr>
          <w:rFonts w:ascii="Times New Roman" w:hAnsi="Times New Roman" w:cs="Times New Roman"/>
          <w:bCs/>
          <w:sz w:val="24"/>
          <w:szCs w:val="24"/>
        </w:rPr>
        <w:lastRenderedPageBreak/>
        <w:t>которыми долж</w:t>
      </w:r>
      <w:r w:rsidR="00D16B12" w:rsidRPr="00087DD2">
        <w:rPr>
          <w:rFonts w:ascii="Times New Roman" w:hAnsi="Times New Roman" w:cs="Times New Roman"/>
          <w:bCs/>
          <w:sz w:val="24"/>
          <w:szCs w:val="24"/>
        </w:rPr>
        <w:t>ны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обладать выпускник</w:t>
      </w:r>
      <w:r w:rsidR="00D16B12" w:rsidRPr="00087DD2">
        <w:rPr>
          <w:rFonts w:ascii="Times New Roman" w:hAnsi="Times New Roman" w:cs="Times New Roman"/>
          <w:bCs/>
          <w:sz w:val="24"/>
          <w:szCs w:val="24"/>
        </w:rPr>
        <w:t>и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системы </w:t>
      </w:r>
      <w:r w:rsidR="00D16B12" w:rsidRPr="00087DD2">
        <w:rPr>
          <w:rFonts w:ascii="Times New Roman" w:hAnsi="Times New Roman" w:cs="Times New Roman"/>
          <w:bCs/>
          <w:sz w:val="24"/>
          <w:szCs w:val="24"/>
        </w:rPr>
        <w:t>профессионально</w:t>
      </w:r>
      <w:r w:rsidR="002B7977" w:rsidRPr="00087DD2">
        <w:rPr>
          <w:rFonts w:ascii="Times New Roman" w:hAnsi="Times New Roman" w:cs="Times New Roman"/>
          <w:bCs/>
          <w:sz w:val="24"/>
          <w:szCs w:val="24"/>
        </w:rPr>
        <w:t>-</w:t>
      </w:r>
      <w:r w:rsidR="00D16B12" w:rsidRPr="00087DD2">
        <w:rPr>
          <w:rFonts w:ascii="Times New Roman" w:hAnsi="Times New Roman" w:cs="Times New Roman"/>
          <w:bCs/>
          <w:sz w:val="24"/>
          <w:szCs w:val="24"/>
        </w:rPr>
        <w:t xml:space="preserve">технического образования </w:t>
      </w:r>
      <w:r w:rsidRPr="00087DD2">
        <w:rPr>
          <w:rFonts w:ascii="Times New Roman" w:hAnsi="Times New Roman" w:cs="Times New Roman"/>
          <w:bCs/>
          <w:sz w:val="24"/>
          <w:szCs w:val="24"/>
        </w:rPr>
        <w:t>всех без исключения специальностей</w:t>
      </w:r>
      <w:r w:rsidR="00735D77" w:rsidRPr="00087D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450A" w:rsidRPr="00087DD2">
        <w:rPr>
          <w:rFonts w:ascii="Times New Roman" w:hAnsi="Times New Roman" w:cs="Times New Roman"/>
          <w:bCs/>
          <w:sz w:val="24"/>
          <w:szCs w:val="24"/>
        </w:rPr>
        <w:t xml:space="preserve">соотнесённые </w:t>
      </w:r>
      <w:r w:rsidR="008E1A78" w:rsidRPr="00087DD2">
        <w:rPr>
          <w:rFonts w:ascii="Times New Roman" w:hAnsi="Times New Roman" w:cs="Times New Roman"/>
          <w:bCs/>
          <w:sz w:val="24"/>
          <w:szCs w:val="24"/>
        </w:rPr>
        <w:t>с</w:t>
      </w:r>
      <w:r w:rsidR="00A5450A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901" w:rsidRPr="00087DD2">
        <w:rPr>
          <w:rFonts w:ascii="Times New Roman" w:hAnsi="Times New Roman" w:cs="Times New Roman"/>
          <w:bCs/>
          <w:sz w:val="24"/>
          <w:szCs w:val="24"/>
        </w:rPr>
        <w:t>соответствующими уровнями</w:t>
      </w:r>
      <w:r w:rsidR="006A3CCA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A78" w:rsidRPr="00087DD2">
        <w:rPr>
          <w:rFonts w:ascii="Times New Roman" w:hAnsi="Times New Roman" w:cs="Times New Roman"/>
          <w:bCs/>
          <w:sz w:val="24"/>
          <w:szCs w:val="24"/>
        </w:rPr>
        <w:t>Н</w:t>
      </w:r>
      <w:r w:rsidR="002A4773" w:rsidRPr="00087DD2">
        <w:rPr>
          <w:rFonts w:ascii="Times New Roman" w:hAnsi="Times New Roman" w:cs="Times New Roman"/>
          <w:bCs/>
          <w:sz w:val="24"/>
          <w:szCs w:val="24"/>
        </w:rPr>
        <w:t>ациона</w:t>
      </w:r>
      <w:r w:rsidR="00D0487C" w:rsidRPr="00087DD2">
        <w:rPr>
          <w:rFonts w:ascii="Times New Roman" w:hAnsi="Times New Roman" w:cs="Times New Roman"/>
          <w:bCs/>
          <w:sz w:val="24"/>
          <w:szCs w:val="24"/>
        </w:rPr>
        <w:t>льной рамки квалификаций</w:t>
      </w:r>
      <w:r w:rsidR="008E1A78" w:rsidRPr="00087DD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C5901" w:rsidRPr="00087DD2">
        <w:rPr>
          <w:rFonts w:ascii="Times New Roman" w:hAnsi="Times New Roman" w:cs="Times New Roman"/>
          <w:bCs/>
          <w:sz w:val="24"/>
          <w:szCs w:val="24"/>
        </w:rPr>
        <w:t>Т</w:t>
      </w:r>
      <w:r w:rsidR="008E1A78" w:rsidRPr="00087DD2">
        <w:rPr>
          <w:rFonts w:ascii="Times New Roman" w:hAnsi="Times New Roman" w:cs="Times New Roman"/>
          <w:bCs/>
          <w:sz w:val="24"/>
          <w:szCs w:val="24"/>
        </w:rPr>
        <w:t>аблица 1)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315926" w14:textId="4C8A0B42" w:rsidR="00B878C4" w:rsidRPr="00087DD2" w:rsidRDefault="004C33D9" w:rsidP="00B878C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DD2">
        <w:rPr>
          <w:rFonts w:ascii="Times New Roman" w:hAnsi="Times New Roman" w:cs="Times New Roman"/>
          <w:iCs/>
          <w:sz w:val="24"/>
          <w:szCs w:val="24"/>
        </w:rPr>
        <w:tab/>
      </w:r>
      <w:r w:rsidRPr="00087DD2">
        <w:rPr>
          <w:rFonts w:ascii="Times New Roman" w:hAnsi="Times New Roman" w:cs="Times New Roman"/>
          <w:iCs/>
          <w:sz w:val="24"/>
          <w:szCs w:val="24"/>
        </w:rPr>
        <w:tab/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5901" w:rsidRPr="00087DD2">
        <w:rPr>
          <w:rFonts w:ascii="Times New Roman" w:hAnsi="Times New Roman" w:cs="Times New Roman"/>
          <w:iCs/>
          <w:sz w:val="24"/>
          <w:szCs w:val="24"/>
        </w:rPr>
        <w:t>Так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iCs/>
          <w:sz w:val="24"/>
          <w:szCs w:val="24"/>
        </w:rPr>
        <w:t>образовательная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 программ</w:t>
      </w:r>
      <w:r w:rsidRPr="00087DD2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A963EB" w:rsidRPr="00087DD2">
        <w:rPr>
          <w:rFonts w:ascii="Times New Roman" w:hAnsi="Times New Roman" w:cs="Times New Roman"/>
          <w:iCs/>
          <w:sz w:val="24"/>
          <w:szCs w:val="24"/>
        </w:rPr>
        <w:t xml:space="preserve">СПО </w:t>
      </w:r>
      <w:r w:rsidRPr="00087DD2">
        <w:rPr>
          <w:rFonts w:ascii="Times New Roman" w:hAnsi="Times New Roman" w:cs="Times New Roman"/>
          <w:iCs/>
          <w:sz w:val="24"/>
          <w:szCs w:val="24"/>
        </w:rPr>
        <w:t>должна отвечать</w:t>
      </w:r>
      <w:r w:rsidR="002B7977" w:rsidRPr="00087DD2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087DD2">
        <w:rPr>
          <w:rFonts w:ascii="Times New Roman" w:hAnsi="Times New Roman" w:cs="Times New Roman"/>
          <w:iCs/>
          <w:sz w:val="24"/>
          <w:szCs w:val="24"/>
        </w:rPr>
        <w:t xml:space="preserve"> требованиям рынка труда </w:t>
      </w:r>
      <w:r w:rsidR="002B7977" w:rsidRPr="00087DD2">
        <w:rPr>
          <w:rFonts w:ascii="Times New Roman" w:hAnsi="Times New Roman" w:cs="Times New Roman"/>
          <w:iCs/>
          <w:sz w:val="24"/>
          <w:szCs w:val="24"/>
        </w:rPr>
        <w:t>(</w:t>
      </w:r>
      <w:r w:rsidRPr="00087DD2">
        <w:rPr>
          <w:rFonts w:ascii="Times New Roman" w:hAnsi="Times New Roman" w:cs="Times New Roman"/>
          <w:iCs/>
          <w:sz w:val="24"/>
          <w:szCs w:val="24"/>
        </w:rPr>
        <w:t>через</w:t>
      </w:r>
      <w:r w:rsidR="00381D71" w:rsidRPr="00087D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46C" w:rsidRPr="00087DD2">
        <w:rPr>
          <w:rFonts w:ascii="Times New Roman" w:hAnsi="Times New Roman" w:cs="Times New Roman"/>
          <w:iCs/>
          <w:sz w:val="24"/>
          <w:szCs w:val="24"/>
        </w:rPr>
        <w:t>профессиональные стандарты</w:t>
      </w:r>
      <w:r w:rsidR="002B7977" w:rsidRPr="00087DD2">
        <w:rPr>
          <w:rFonts w:ascii="Times New Roman" w:hAnsi="Times New Roman" w:cs="Times New Roman"/>
          <w:iCs/>
          <w:sz w:val="24"/>
          <w:szCs w:val="24"/>
        </w:rPr>
        <w:t>,</w:t>
      </w:r>
      <w:r w:rsidR="009207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97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соотнесенные </w:t>
      </w:r>
      <w:r w:rsidR="009207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уровнем 5 СПО Национальной рамки квалификаций</w:t>
      </w:r>
      <w:r w:rsidR="002B7977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446C" w:rsidRPr="00087D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87DD2">
        <w:rPr>
          <w:rFonts w:ascii="Times New Roman" w:hAnsi="Times New Roman" w:cs="Times New Roman"/>
          <w:iCs/>
          <w:sz w:val="24"/>
          <w:szCs w:val="24"/>
        </w:rPr>
        <w:t xml:space="preserve">требованиям 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>государств</w:t>
      </w:r>
      <w:r w:rsidRPr="00087DD2">
        <w:rPr>
          <w:rFonts w:ascii="Times New Roman" w:hAnsi="Times New Roman" w:cs="Times New Roman"/>
          <w:iCs/>
          <w:sz w:val="24"/>
          <w:szCs w:val="24"/>
        </w:rPr>
        <w:t>а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7977" w:rsidRPr="00087DD2">
        <w:rPr>
          <w:rFonts w:ascii="Times New Roman" w:hAnsi="Times New Roman" w:cs="Times New Roman"/>
          <w:iCs/>
          <w:sz w:val="24"/>
          <w:szCs w:val="24"/>
        </w:rPr>
        <w:t>(</w:t>
      </w:r>
      <w:r w:rsidR="00381D71" w:rsidRPr="00087DD2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2A4773" w:rsidRPr="00087DD2">
        <w:rPr>
          <w:rFonts w:ascii="Times New Roman" w:hAnsi="Times New Roman" w:cs="Times New Roman"/>
          <w:iCs/>
          <w:sz w:val="24"/>
          <w:szCs w:val="24"/>
        </w:rPr>
        <w:t>государственные образовательные стандарты</w:t>
      </w:r>
      <w:r w:rsidR="00920708" w:rsidRPr="00087DD2">
        <w:rPr>
          <w:rFonts w:ascii="Times New Roman" w:hAnsi="Times New Roman" w:cs="Times New Roman"/>
          <w:iCs/>
          <w:sz w:val="24"/>
          <w:szCs w:val="24"/>
        </w:rPr>
        <w:t>, также</w:t>
      </w:r>
      <w:r w:rsidR="00920708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соотнесенными с уровнем 5 СПО Национальной рамки </w:t>
      </w:r>
      <w:r w:rsidR="004F6B0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квалификаций </w:t>
      </w:r>
      <w:r w:rsidR="004F6B02" w:rsidRPr="00087DD2">
        <w:rPr>
          <w:rFonts w:ascii="Times New Roman" w:hAnsi="Times New Roman" w:cs="Times New Roman"/>
          <w:iCs/>
          <w:sz w:val="24"/>
          <w:szCs w:val="24"/>
        </w:rPr>
        <w:t>(</w:t>
      </w:r>
      <w:r w:rsidR="0075238E" w:rsidRPr="00087DD2">
        <w:rPr>
          <w:rFonts w:ascii="Times New Roman" w:hAnsi="Times New Roman" w:cs="Times New Roman"/>
          <w:iCs/>
          <w:sz w:val="24"/>
          <w:szCs w:val="24"/>
        </w:rPr>
        <w:t>Р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>ис.</w:t>
      </w:r>
      <w:r w:rsidR="0075238E" w:rsidRPr="00087DD2">
        <w:rPr>
          <w:rFonts w:ascii="Times New Roman" w:hAnsi="Times New Roman" w:cs="Times New Roman"/>
          <w:iCs/>
          <w:sz w:val="24"/>
          <w:szCs w:val="24"/>
        </w:rPr>
        <w:t>7</w:t>
      </w:r>
      <w:r w:rsidR="00B878C4" w:rsidRPr="00087DD2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14:paraId="1335C140" w14:textId="36FDAC84" w:rsidR="007E715E" w:rsidRPr="00087DD2" w:rsidRDefault="00C1493E" w:rsidP="00C1493E">
      <w:pPr>
        <w:tabs>
          <w:tab w:val="left" w:pos="-1440"/>
          <w:tab w:val="left" w:pos="-720"/>
          <w:tab w:val="left" w:pos="567"/>
        </w:tabs>
        <w:suppressAutoHyphens/>
        <w:spacing w:before="120" w:after="12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A1CC8F" wp14:editId="7B0CC462">
                <wp:simplePos x="0" y="0"/>
                <wp:positionH relativeFrom="column">
                  <wp:posOffset>4067810</wp:posOffset>
                </wp:positionH>
                <wp:positionV relativeFrom="paragraph">
                  <wp:posOffset>47625</wp:posOffset>
                </wp:positionV>
                <wp:extent cx="1400175" cy="714375"/>
                <wp:effectExtent l="0" t="0" r="28575" b="2857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13A3" w14:textId="77777777" w:rsidR="004D0E8A" w:rsidRPr="008756B5" w:rsidRDefault="004D0E8A" w:rsidP="007E7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56B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ГОС</w:t>
                            </w:r>
                          </w:p>
                          <w:p w14:paraId="4F1A22D0" w14:textId="77777777" w:rsidR="004D0E8A" w:rsidRPr="008756B5" w:rsidRDefault="004D0E8A" w:rsidP="007E715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56B5">
                              <w:rPr>
                                <w:sz w:val="18"/>
                                <w:szCs w:val="18"/>
                              </w:rPr>
                              <w:t>общие компетенции для всех специальностей КР</w:t>
                            </w:r>
                          </w:p>
                          <w:p w14:paraId="38B67428" w14:textId="77777777" w:rsidR="004D0E8A" w:rsidRPr="008756B5" w:rsidRDefault="004D0E8A" w:rsidP="007E7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1CC8F" id="Скругленный прямоугольник 81" o:spid="_x0000_s1064" style="position:absolute;left:0;text-align:left;margin-left:320.3pt;margin-top:3.75pt;width:110.25pt;height:56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" fillcolor="white [3201]" strokecolor="black [3213]" strokeweight="1pt">
                <v:stroke joinstyle="miter"/>
                <v:textbox>
                  <w:txbxContent>
                    <w:p w14:paraId="2BCC13A3" w14:textId="77777777" w:rsidR="004D0E8A" w:rsidRPr="008756B5" w:rsidRDefault="004D0E8A" w:rsidP="007E7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756B5">
                        <w:rPr>
                          <w:b/>
                          <w:bCs/>
                          <w:sz w:val="18"/>
                          <w:szCs w:val="18"/>
                        </w:rPr>
                        <w:t>ГОС</w:t>
                      </w:r>
                    </w:p>
                    <w:p w14:paraId="4F1A22D0" w14:textId="77777777" w:rsidR="004D0E8A" w:rsidRPr="008756B5" w:rsidRDefault="004D0E8A" w:rsidP="007E715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756B5">
                        <w:rPr>
                          <w:sz w:val="18"/>
                          <w:szCs w:val="18"/>
                        </w:rPr>
                        <w:t>общие</w:t>
                      </w:r>
                      <w:proofErr w:type="gramEnd"/>
                      <w:r w:rsidRPr="008756B5">
                        <w:rPr>
                          <w:sz w:val="18"/>
                          <w:szCs w:val="18"/>
                        </w:rPr>
                        <w:t xml:space="preserve"> компетенции для всех специальностей КР</w:t>
                      </w:r>
                    </w:p>
                    <w:p w14:paraId="38B67428" w14:textId="77777777" w:rsidR="004D0E8A" w:rsidRPr="008756B5" w:rsidRDefault="004D0E8A" w:rsidP="007E71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8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DF08C81" wp14:editId="3CD01699">
                <wp:simplePos x="0" y="0"/>
                <wp:positionH relativeFrom="column">
                  <wp:posOffset>3553460</wp:posOffset>
                </wp:positionH>
                <wp:positionV relativeFrom="paragraph">
                  <wp:posOffset>643892</wp:posOffset>
                </wp:positionV>
                <wp:extent cx="409575" cy="257175"/>
                <wp:effectExtent l="0" t="76200" r="9525" b="28575"/>
                <wp:wrapNone/>
                <wp:docPr id="84" name="Стрелка вле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3585">
                          <a:off x="0" y="0"/>
                          <a:ext cx="409575" cy="25717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9350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4" o:spid="_x0000_s1026" type="#_x0000_t66" style="position:absolute;margin-left:279.8pt;margin-top:50.7pt;width:32.25pt;height:20.25pt;rotation:-2770442fd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" adj="6781" fillcolor="#00b050" strokecolor="black [3213]" strokeweight="1pt"/>
            </w:pict>
          </mc:Fallback>
        </mc:AlternateContent>
      </w:r>
      <w:r w:rsidR="007E715E" w:rsidRPr="00F8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BC0FA" wp14:editId="0EE92CDD">
            <wp:extent cx="3895725" cy="1647825"/>
            <wp:effectExtent l="0" t="0" r="0" b="9525"/>
            <wp:docPr id="80" name="Схема 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104381CE" w14:textId="24C3A71D" w:rsidR="007E715E" w:rsidRPr="00087DD2" w:rsidRDefault="00B23162" w:rsidP="00B878C4">
      <w:pPr>
        <w:tabs>
          <w:tab w:val="left" w:pos="-1440"/>
          <w:tab w:val="left" w:pos="-720"/>
          <w:tab w:val="left" w:pos="567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Рис.</w:t>
      </w:r>
      <w:r w:rsidR="0075238E" w:rsidRPr="00087DD2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75238E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влияния ГОС на обучение на компетентностной основе</w:t>
      </w:r>
    </w:p>
    <w:p w14:paraId="655BA0D7" w14:textId="77777777" w:rsidR="006C1407" w:rsidRPr="00087DD2" w:rsidRDefault="006C1407" w:rsidP="006C140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87DD2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087DD2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14:paraId="11C09A1D" w14:textId="29C53084" w:rsidR="006540DD" w:rsidRPr="00087DD2" w:rsidRDefault="006C1407" w:rsidP="00B8304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="00CF3391" w:rsidRPr="00087DD2">
        <w:rPr>
          <w:rFonts w:ascii="Times New Roman" w:hAnsi="Times New Roman" w:cs="Times New Roman"/>
          <w:sz w:val="24"/>
          <w:szCs w:val="24"/>
        </w:rPr>
        <w:t>Государственны</w:t>
      </w:r>
      <w:r w:rsidR="004C33D9" w:rsidRPr="00087DD2">
        <w:rPr>
          <w:rFonts w:ascii="Times New Roman" w:hAnsi="Times New Roman" w:cs="Times New Roman"/>
          <w:sz w:val="24"/>
          <w:szCs w:val="24"/>
        </w:rPr>
        <w:t>е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4C33D9" w:rsidRPr="00087DD2">
        <w:rPr>
          <w:rFonts w:ascii="Times New Roman" w:hAnsi="Times New Roman" w:cs="Times New Roman"/>
          <w:sz w:val="24"/>
          <w:szCs w:val="24"/>
        </w:rPr>
        <w:t>я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6540DD" w:rsidRPr="00087DD2">
        <w:rPr>
          <w:rFonts w:ascii="Times New Roman" w:hAnsi="Times New Roman" w:cs="Times New Roman"/>
          <w:sz w:val="24"/>
          <w:szCs w:val="24"/>
        </w:rPr>
        <w:t>в виде общих компетенций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6540DD" w:rsidRPr="00087DD2">
        <w:rPr>
          <w:rFonts w:ascii="Times New Roman" w:hAnsi="Times New Roman" w:cs="Times New Roman"/>
          <w:sz w:val="24"/>
          <w:szCs w:val="24"/>
        </w:rPr>
        <w:t>ы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на развитие личности </w:t>
      </w:r>
      <w:r w:rsidR="00515546" w:rsidRPr="00087DD2">
        <w:rPr>
          <w:rFonts w:ascii="Times New Roman" w:hAnsi="Times New Roman" w:cs="Times New Roman"/>
          <w:sz w:val="24"/>
          <w:szCs w:val="24"/>
        </w:rPr>
        <w:t xml:space="preserve">в </w:t>
      </w:r>
      <w:r w:rsidR="00566DD2" w:rsidRPr="00087DD2">
        <w:rPr>
          <w:rFonts w:ascii="Times New Roman" w:hAnsi="Times New Roman" w:cs="Times New Roman"/>
          <w:sz w:val="24"/>
          <w:szCs w:val="24"/>
        </w:rPr>
        <w:t>дух</w:t>
      </w:r>
      <w:r w:rsidR="00515546" w:rsidRPr="00087DD2">
        <w:rPr>
          <w:rFonts w:ascii="Times New Roman" w:hAnsi="Times New Roman" w:cs="Times New Roman"/>
          <w:sz w:val="24"/>
          <w:szCs w:val="24"/>
        </w:rPr>
        <w:t>е</w:t>
      </w:r>
      <w:r w:rsidR="00566DD2" w:rsidRPr="00087DD2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и граждан</w:t>
      </w:r>
      <w:r w:rsidR="00515546" w:rsidRPr="00087DD2">
        <w:rPr>
          <w:rFonts w:ascii="Times New Roman" w:hAnsi="Times New Roman" w:cs="Times New Roman"/>
          <w:sz w:val="24"/>
          <w:szCs w:val="24"/>
        </w:rPr>
        <w:t>ской ответственности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D0487C" w:rsidRPr="00087DD2">
        <w:rPr>
          <w:rFonts w:ascii="Times New Roman" w:hAnsi="Times New Roman" w:cs="Times New Roman"/>
          <w:sz w:val="24"/>
          <w:szCs w:val="24"/>
        </w:rPr>
        <w:t>со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6540DD" w:rsidRPr="00087DD2">
        <w:rPr>
          <w:rFonts w:ascii="Times New Roman" w:hAnsi="Times New Roman" w:cs="Times New Roman"/>
          <w:sz w:val="24"/>
          <w:szCs w:val="24"/>
        </w:rPr>
        <w:t>м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6540DD" w:rsidRPr="00087DD2">
        <w:rPr>
          <w:rFonts w:ascii="Times New Roman" w:hAnsi="Times New Roman" w:cs="Times New Roman"/>
          <w:sz w:val="24"/>
          <w:szCs w:val="24"/>
        </w:rPr>
        <w:t xml:space="preserve">родного и государственного </w:t>
      </w:r>
      <w:r w:rsidR="00CF3391" w:rsidRPr="00087DD2">
        <w:rPr>
          <w:rFonts w:ascii="Times New Roman" w:hAnsi="Times New Roman" w:cs="Times New Roman"/>
          <w:sz w:val="24"/>
          <w:szCs w:val="24"/>
        </w:rPr>
        <w:t>язык</w:t>
      </w:r>
      <w:r w:rsidR="006540DD" w:rsidRPr="00087DD2">
        <w:rPr>
          <w:rFonts w:ascii="Times New Roman" w:hAnsi="Times New Roman" w:cs="Times New Roman"/>
          <w:sz w:val="24"/>
          <w:szCs w:val="24"/>
        </w:rPr>
        <w:t>ов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, истории и географии </w:t>
      </w:r>
      <w:r w:rsidR="00D0487C" w:rsidRPr="00087DD2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="00425B25" w:rsidRPr="00087DD2">
        <w:rPr>
          <w:rFonts w:ascii="Times New Roman" w:hAnsi="Times New Roman" w:cs="Times New Roman"/>
          <w:sz w:val="24"/>
          <w:szCs w:val="24"/>
        </w:rPr>
        <w:t>. Работодатели</w:t>
      </w:r>
      <w:r w:rsidR="00CF3391" w:rsidRPr="00087DD2">
        <w:rPr>
          <w:rFonts w:ascii="Times New Roman" w:hAnsi="Times New Roman" w:cs="Times New Roman"/>
          <w:sz w:val="24"/>
          <w:szCs w:val="24"/>
        </w:rPr>
        <w:t xml:space="preserve"> не всегда требуют такие компетенции</w:t>
      </w:r>
      <w:r w:rsidR="00790643" w:rsidRPr="00087DD2">
        <w:rPr>
          <w:rFonts w:ascii="Times New Roman" w:hAnsi="Times New Roman" w:cs="Times New Roman"/>
          <w:sz w:val="24"/>
          <w:szCs w:val="24"/>
        </w:rPr>
        <w:t>.</w:t>
      </w:r>
      <w:r w:rsidR="004C33D9" w:rsidRPr="00087DD2">
        <w:rPr>
          <w:rFonts w:ascii="Times New Roman" w:hAnsi="Times New Roman" w:cs="Times New Roman"/>
          <w:sz w:val="24"/>
          <w:szCs w:val="24"/>
        </w:rPr>
        <w:t xml:space="preserve"> Так</w:t>
      </w:r>
      <w:r w:rsidR="00212700" w:rsidRPr="00087DD2">
        <w:rPr>
          <w:rFonts w:ascii="Times New Roman" w:hAnsi="Times New Roman" w:cs="Times New Roman"/>
          <w:sz w:val="24"/>
          <w:szCs w:val="24"/>
        </w:rPr>
        <w:t>,</w:t>
      </w:r>
      <w:r w:rsidR="004C33D9" w:rsidRPr="00087DD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540DD" w:rsidRPr="00087DD2">
        <w:rPr>
          <w:rFonts w:ascii="Times New Roman" w:hAnsi="Times New Roman" w:cs="Times New Roman"/>
          <w:sz w:val="24"/>
          <w:szCs w:val="24"/>
        </w:rPr>
        <w:t>ом</w:t>
      </w:r>
      <w:r w:rsidR="004C33D9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2B7977" w:rsidRPr="00087DD2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4C33D9" w:rsidRPr="00087DD2">
        <w:rPr>
          <w:rFonts w:ascii="Times New Roman" w:hAnsi="Times New Roman" w:cs="Times New Roman"/>
          <w:sz w:val="24"/>
          <w:szCs w:val="24"/>
        </w:rPr>
        <w:t xml:space="preserve">образования и науки Кыргызской Республики №202/1 от 24 февраля 2020 года </w:t>
      </w:r>
      <w:r w:rsidR="006540DD" w:rsidRPr="00087DD2">
        <w:rPr>
          <w:rFonts w:ascii="Times New Roman" w:hAnsi="Times New Roman" w:cs="Times New Roman"/>
          <w:sz w:val="24"/>
          <w:szCs w:val="24"/>
        </w:rPr>
        <w:t xml:space="preserve">был утвержден </w:t>
      </w:r>
      <w:r w:rsidR="004C33D9" w:rsidRPr="00087DD2">
        <w:rPr>
          <w:rFonts w:ascii="Times New Roman" w:hAnsi="Times New Roman" w:cs="Times New Roman"/>
          <w:sz w:val="24"/>
          <w:szCs w:val="24"/>
        </w:rPr>
        <w:t xml:space="preserve">перечень и трудоемкость обязательных дисциплин для специальностей </w:t>
      </w:r>
      <w:r w:rsidR="00566DD2" w:rsidRPr="00087DD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4C33D9" w:rsidRPr="00087DD2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515546" w:rsidRPr="00087DD2">
        <w:rPr>
          <w:rFonts w:ascii="Times New Roman" w:hAnsi="Times New Roman" w:cs="Times New Roman"/>
          <w:sz w:val="24"/>
          <w:szCs w:val="24"/>
        </w:rPr>
        <w:t>: кыргызский язык и литература, русский язык, иностран</w:t>
      </w:r>
      <w:r w:rsidR="00425B25" w:rsidRPr="00087DD2">
        <w:rPr>
          <w:rFonts w:ascii="Times New Roman" w:hAnsi="Times New Roman" w:cs="Times New Roman"/>
          <w:sz w:val="24"/>
          <w:szCs w:val="24"/>
        </w:rPr>
        <w:t>ный язык, история Кыргызстана, М</w:t>
      </w:r>
      <w:r w:rsidR="00515546" w:rsidRPr="00087DD2">
        <w:rPr>
          <w:rFonts w:ascii="Times New Roman" w:hAnsi="Times New Roman" w:cs="Times New Roman"/>
          <w:sz w:val="24"/>
          <w:szCs w:val="24"/>
        </w:rPr>
        <w:t>анасоведение, география Кыргызстана</w:t>
      </w:r>
      <w:r w:rsidR="006540DD" w:rsidRPr="00087D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468FB" w14:textId="0CE3074E" w:rsidR="00F030A2" w:rsidRPr="00087DD2" w:rsidRDefault="00F030A2" w:rsidP="00B8304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D0487C" w:rsidRPr="00087DD2">
        <w:rPr>
          <w:rFonts w:ascii="Times New Roman" w:hAnsi="Times New Roman" w:cs="Times New Roman"/>
          <w:sz w:val="24"/>
          <w:szCs w:val="24"/>
        </w:rPr>
        <w:t>По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D0487C" w:rsidRPr="00087DD2">
        <w:rPr>
          <w:rFonts w:ascii="Times New Roman" w:hAnsi="Times New Roman" w:cs="Times New Roman"/>
          <w:sz w:val="24"/>
          <w:szCs w:val="24"/>
        </w:rPr>
        <w:t>м</w:t>
      </w:r>
      <w:r w:rsidRPr="00087DD2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D0487C" w:rsidRPr="00087DD2">
        <w:rPr>
          <w:rFonts w:ascii="Times New Roman" w:hAnsi="Times New Roman" w:cs="Times New Roman"/>
          <w:sz w:val="24"/>
          <w:szCs w:val="24"/>
        </w:rPr>
        <w:t>ам</w:t>
      </w:r>
      <w:r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620F61" w:rsidRPr="00087DD2">
        <w:rPr>
          <w:rFonts w:ascii="Times New Roman" w:hAnsi="Times New Roman" w:cs="Times New Roman"/>
          <w:sz w:val="24"/>
          <w:szCs w:val="24"/>
        </w:rPr>
        <w:t>определяются</w:t>
      </w:r>
      <w:r w:rsidR="00D0487C" w:rsidRPr="00087DD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Pr="00087DD2">
        <w:rPr>
          <w:rFonts w:ascii="Times New Roman" w:hAnsi="Times New Roman" w:cs="Times New Roman"/>
          <w:sz w:val="24"/>
          <w:szCs w:val="24"/>
        </w:rPr>
        <w:t>, которые обучающийся</w:t>
      </w:r>
      <w:r w:rsidR="0075238E" w:rsidRPr="00087DD2">
        <w:rPr>
          <w:rFonts w:ascii="Times New Roman" w:hAnsi="Times New Roman" w:cs="Times New Roman"/>
          <w:sz w:val="24"/>
          <w:szCs w:val="24"/>
        </w:rPr>
        <w:t xml:space="preserve"> будет способен продемонстрировать</w:t>
      </w:r>
      <w:r w:rsidRPr="00087DD2">
        <w:rPr>
          <w:rFonts w:ascii="Times New Roman" w:hAnsi="Times New Roman" w:cs="Times New Roman"/>
          <w:sz w:val="24"/>
          <w:szCs w:val="24"/>
        </w:rPr>
        <w:t xml:space="preserve"> после успешного изучения этих дисциплин</w:t>
      </w:r>
      <w:r w:rsidR="0075238E" w:rsidRPr="00087DD2">
        <w:rPr>
          <w:rFonts w:ascii="Times New Roman" w:hAnsi="Times New Roman" w:cs="Times New Roman"/>
          <w:sz w:val="24"/>
          <w:szCs w:val="24"/>
        </w:rPr>
        <w:t xml:space="preserve">. </w:t>
      </w:r>
      <w:r w:rsidR="00425B25" w:rsidRPr="00087DD2">
        <w:rPr>
          <w:rFonts w:ascii="Times New Roman" w:hAnsi="Times New Roman" w:cs="Times New Roman"/>
          <w:sz w:val="24"/>
          <w:szCs w:val="24"/>
        </w:rPr>
        <w:t>Пример:</w:t>
      </w:r>
    </w:p>
    <w:p w14:paraId="594C4AE8" w14:textId="64709769" w:rsidR="00D0487C" w:rsidRPr="00087DD2" w:rsidRDefault="00045B5A" w:rsidP="00045B5A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Таблица</w:t>
      </w:r>
      <w:r w:rsidR="00D0487C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75238E" w:rsidRPr="00087DD2">
        <w:rPr>
          <w:rFonts w:ascii="Times New Roman" w:hAnsi="Times New Roman" w:cs="Times New Roman"/>
          <w:sz w:val="24"/>
          <w:szCs w:val="24"/>
        </w:rPr>
        <w:t>3</w:t>
      </w:r>
    </w:p>
    <w:p w14:paraId="002B082E" w14:textId="4A6FBE92" w:rsidR="006540DD" w:rsidRPr="00087DD2" w:rsidRDefault="00D0487C" w:rsidP="00D0487C">
      <w:pPr>
        <w:tabs>
          <w:tab w:val="left" w:pos="-1440"/>
          <w:tab w:val="left" w:pos="-720"/>
          <w:tab w:val="left" w:pos="993"/>
        </w:tabs>
        <w:suppressAutoHyphens/>
        <w:spacing w:after="120" w:line="240" w:lineRule="auto"/>
        <w:jc w:val="center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  <w:sz w:val="24"/>
          <w:szCs w:val="24"/>
        </w:rPr>
        <w:t>Результаты обучения для обязательных дисциплин государственного компонента</w:t>
      </w: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2714"/>
        <w:gridCol w:w="6500"/>
      </w:tblGrid>
      <w:tr w:rsidR="00F030A2" w:rsidRPr="00087DD2" w14:paraId="147E2530" w14:textId="77777777" w:rsidTr="00B61595">
        <w:trPr>
          <w:trHeight w:val="549"/>
        </w:trPr>
        <w:tc>
          <w:tcPr>
            <w:tcW w:w="2714" w:type="dxa"/>
            <w:shd w:val="clear" w:color="auto" w:fill="FFFFFF" w:themeFill="background1"/>
          </w:tcPr>
          <w:p w14:paraId="79DD57CB" w14:textId="5578390E" w:rsidR="00F030A2" w:rsidRPr="00F8514D" w:rsidRDefault="00F030A2" w:rsidP="00F030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14D">
              <w:rPr>
                <w:rFonts w:ascii="Times New Roman" w:hAnsi="Times New Roman" w:cs="Times New Roman"/>
                <w:b/>
              </w:rPr>
              <w:t xml:space="preserve">Обязательные дисциплины </w:t>
            </w:r>
          </w:p>
        </w:tc>
        <w:tc>
          <w:tcPr>
            <w:tcW w:w="6500" w:type="dxa"/>
            <w:shd w:val="clear" w:color="auto" w:fill="FFFFFF" w:themeFill="background1"/>
          </w:tcPr>
          <w:p w14:paraId="7CB44816" w14:textId="5EA004DF" w:rsidR="00F030A2" w:rsidRPr="00F8514D" w:rsidRDefault="00F030A2" w:rsidP="00F030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14D">
              <w:rPr>
                <w:rFonts w:ascii="Times New Roman" w:hAnsi="Times New Roman" w:cs="Times New Roman"/>
                <w:b/>
              </w:rPr>
              <w:t>Результаты обучения программы по государственному компоненту</w:t>
            </w:r>
          </w:p>
        </w:tc>
      </w:tr>
      <w:tr w:rsidR="00F030A2" w:rsidRPr="00087DD2" w14:paraId="5F9F2B79" w14:textId="77777777" w:rsidTr="00F030A2">
        <w:tc>
          <w:tcPr>
            <w:tcW w:w="2714" w:type="dxa"/>
            <w:shd w:val="clear" w:color="auto" w:fill="FFFFFF" w:themeFill="background1"/>
          </w:tcPr>
          <w:p w14:paraId="0031B305" w14:textId="77777777" w:rsidR="00F030A2" w:rsidRPr="00087DD2" w:rsidRDefault="00F030A2" w:rsidP="00F030A2">
            <w:pPr>
              <w:tabs>
                <w:tab w:val="left" w:pos="1305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Кыргызский язык,</w:t>
            </w:r>
          </w:p>
          <w:p w14:paraId="6BE35533" w14:textId="0DAD6DA2" w:rsidR="00F030A2" w:rsidRPr="00F8514D" w:rsidRDefault="00F030A2" w:rsidP="00F030A2">
            <w:pPr>
              <w:spacing w:before="60" w:after="60"/>
              <w:rPr>
                <w:rFonts w:ascii="Times New Roman" w:hAnsi="Times New Roman" w:cs="Times New Roman"/>
              </w:rPr>
            </w:pPr>
            <w:r w:rsidRPr="00F851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00" w:type="dxa"/>
            <w:shd w:val="clear" w:color="auto" w:fill="FFFFFF" w:themeFill="background1"/>
          </w:tcPr>
          <w:p w14:paraId="46656E6A" w14:textId="7C9BFC85" w:rsidR="00F030A2" w:rsidRPr="00F8514D" w:rsidRDefault="00F030A2" w:rsidP="002B7977">
            <w:pPr>
              <w:pStyle w:val="a3"/>
              <w:numPr>
                <w:ilvl w:val="0"/>
                <w:numId w:val="49"/>
              </w:numPr>
              <w:spacing w:before="60" w:after="60"/>
              <w:ind w:left="438" w:hanging="425"/>
              <w:contextualSpacing w:val="0"/>
              <w:rPr>
                <w:rFonts w:ascii="Times New Roman" w:hAnsi="Times New Roman" w:cs="Times New Roman"/>
              </w:rPr>
            </w:pPr>
            <w:r w:rsidRPr="00F8514D">
              <w:rPr>
                <w:rFonts w:ascii="Times New Roman" w:hAnsi="Times New Roman" w:cs="Times New Roman"/>
              </w:rPr>
              <w:t xml:space="preserve"> Способен логически строить свою устную и письменную речь на </w:t>
            </w:r>
            <w:r w:rsidR="002B7977" w:rsidRPr="00F8514D">
              <w:rPr>
                <w:rFonts w:ascii="Times New Roman" w:hAnsi="Times New Roman" w:cs="Times New Roman"/>
              </w:rPr>
              <w:t xml:space="preserve">государственном </w:t>
            </w:r>
            <w:r w:rsidRPr="00F8514D">
              <w:rPr>
                <w:rFonts w:ascii="Times New Roman" w:hAnsi="Times New Roman" w:cs="Times New Roman"/>
              </w:rPr>
              <w:t xml:space="preserve">и официальном языках </w:t>
            </w:r>
          </w:p>
        </w:tc>
      </w:tr>
      <w:tr w:rsidR="00F030A2" w:rsidRPr="00087DD2" w14:paraId="21E068A6" w14:textId="77777777" w:rsidTr="00F030A2">
        <w:tc>
          <w:tcPr>
            <w:tcW w:w="2714" w:type="dxa"/>
            <w:shd w:val="clear" w:color="auto" w:fill="FFFFFF" w:themeFill="background1"/>
          </w:tcPr>
          <w:p w14:paraId="746AF4DA" w14:textId="515396C6" w:rsidR="00F030A2" w:rsidRPr="00087DD2" w:rsidRDefault="00F030A2" w:rsidP="00F030A2">
            <w:pPr>
              <w:spacing w:before="60" w:after="6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Манасоведение</w:t>
            </w:r>
          </w:p>
        </w:tc>
        <w:tc>
          <w:tcPr>
            <w:tcW w:w="6500" w:type="dxa"/>
            <w:shd w:val="clear" w:color="auto" w:fill="FFFFFF" w:themeFill="background1"/>
          </w:tcPr>
          <w:p w14:paraId="7853B278" w14:textId="162F1F77" w:rsidR="00F030A2" w:rsidRPr="00F8514D" w:rsidRDefault="00F030A2" w:rsidP="00D45E5C">
            <w:pPr>
              <w:pStyle w:val="a3"/>
              <w:numPr>
                <w:ilvl w:val="0"/>
                <w:numId w:val="49"/>
              </w:numPr>
              <w:spacing w:before="60" w:after="60"/>
              <w:ind w:left="510" w:hanging="510"/>
              <w:rPr>
                <w:rFonts w:ascii="Times New Roman" w:hAnsi="Times New Roman" w:cs="Times New Roman"/>
              </w:rPr>
            </w:pPr>
            <w:r w:rsidRPr="00F8514D">
              <w:rPr>
                <w:rFonts w:ascii="Times New Roman" w:hAnsi="Times New Roman" w:cs="Times New Roman"/>
              </w:rPr>
              <w:t>Способен применять этнокультурные и коммуникативно-речевые навыки из курса «Манасоведение» в профессиональной деятельности</w:t>
            </w:r>
          </w:p>
        </w:tc>
      </w:tr>
      <w:tr w:rsidR="00F030A2" w:rsidRPr="00087DD2" w14:paraId="7848A397" w14:textId="77777777" w:rsidTr="00F030A2">
        <w:tc>
          <w:tcPr>
            <w:tcW w:w="2714" w:type="dxa"/>
            <w:shd w:val="clear" w:color="auto" w:fill="FFFFFF" w:themeFill="background1"/>
          </w:tcPr>
          <w:p w14:paraId="25AA97DD" w14:textId="33B9CE92" w:rsidR="00F030A2" w:rsidRPr="00F8514D" w:rsidRDefault="00F030A2" w:rsidP="00F030A2">
            <w:pPr>
              <w:spacing w:before="60" w:after="6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6500" w:type="dxa"/>
            <w:shd w:val="clear" w:color="auto" w:fill="FFFFFF" w:themeFill="background1"/>
          </w:tcPr>
          <w:p w14:paraId="1C90C0FE" w14:textId="790ED20B" w:rsidR="00F030A2" w:rsidRPr="00F8514D" w:rsidRDefault="00F030A2" w:rsidP="00D45E5C">
            <w:pPr>
              <w:pStyle w:val="a3"/>
              <w:numPr>
                <w:ilvl w:val="0"/>
                <w:numId w:val="49"/>
              </w:numPr>
              <w:spacing w:before="60" w:after="60"/>
              <w:ind w:left="510" w:hanging="510"/>
              <w:rPr>
                <w:rFonts w:ascii="Times New Roman" w:hAnsi="Times New Roman" w:cs="Times New Roman"/>
              </w:rPr>
            </w:pPr>
            <w:r w:rsidRPr="00F8514D">
              <w:rPr>
                <w:rFonts w:ascii="Times New Roman" w:hAnsi="Times New Roman" w:cs="Times New Roman"/>
              </w:rPr>
              <w:t>……….</w:t>
            </w:r>
          </w:p>
        </w:tc>
      </w:tr>
    </w:tbl>
    <w:p w14:paraId="0DE57A0C" w14:textId="77777777" w:rsidR="006540DD" w:rsidRPr="00087DD2" w:rsidRDefault="006540DD" w:rsidP="00515546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8BA4D00" w14:textId="77777777" w:rsidR="00620F61" w:rsidRPr="00F8514D" w:rsidRDefault="00F030A2" w:rsidP="00566DD2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</w:r>
    </w:p>
    <w:p w14:paraId="478C6FE8" w14:textId="3CC481DC" w:rsidR="00620F61" w:rsidRPr="00F8514D" w:rsidRDefault="00620F61" w:rsidP="00B8304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8514D">
        <w:rPr>
          <w:rFonts w:ascii="Times New Roman" w:hAnsi="Times New Roman" w:cs="Times New Roman"/>
          <w:sz w:val="24"/>
          <w:szCs w:val="24"/>
        </w:rPr>
        <w:t>Результаты обучения программы, заданные государством через обязательные дисциплины</w:t>
      </w:r>
      <w:r w:rsidR="00F655E0" w:rsidRPr="00F8514D">
        <w:rPr>
          <w:rFonts w:ascii="Times New Roman" w:hAnsi="Times New Roman" w:cs="Times New Roman"/>
          <w:sz w:val="24"/>
          <w:szCs w:val="24"/>
        </w:rPr>
        <w:t>,</w:t>
      </w:r>
      <w:r w:rsidRPr="00F8514D">
        <w:rPr>
          <w:rFonts w:ascii="Times New Roman" w:hAnsi="Times New Roman" w:cs="Times New Roman"/>
          <w:sz w:val="24"/>
          <w:szCs w:val="24"/>
        </w:rPr>
        <w:t xml:space="preserve"> называются результатами обучения государственного компонента, которые ожидаются от любого выпускника уровня СПО независимо от специальности. </w:t>
      </w:r>
    </w:p>
    <w:p w14:paraId="6FA9CBC3" w14:textId="05F854EE" w:rsidR="00B23162" w:rsidRPr="00F8514D" w:rsidRDefault="00620F61" w:rsidP="00B8304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</w:r>
      <w:r w:rsidR="00F655E0" w:rsidRPr="00F8514D">
        <w:rPr>
          <w:rFonts w:ascii="Times New Roman" w:hAnsi="Times New Roman" w:cs="Times New Roman"/>
          <w:sz w:val="24"/>
          <w:szCs w:val="24"/>
        </w:rPr>
        <w:t xml:space="preserve">Итак, в </w:t>
      </w:r>
      <w:r w:rsidR="00212700" w:rsidRPr="00F8514D">
        <w:rPr>
          <w:rFonts w:ascii="Times New Roman" w:hAnsi="Times New Roman" w:cs="Times New Roman"/>
          <w:sz w:val="24"/>
          <w:szCs w:val="24"/>
        </w:rPr>
        <w:t>государственно</w:t>
      </w:r>
      <w:r w:rsidR="00A963EB" w:rsidRPr="00F8514D">
        <w:rPr>
          <w:rFonts w:ascii="Times New Roman" w:hAnsi="Times New Roman" w:cs="Times New Roman"/>
          <w:sz w:val="24"/>
          <w:szCs w:val="24"/>
        </w:rPr>
        <w:t xml:space="preserve">м образовательном стандарте </w:t>
      </w:r>
      <w:r w:rsidR="00B83047" w:rsidRPr="00F8514D">
        <w:rPr>
          <w:rFonts w:ascii="Times New Roman" w:hAnsi="Times New Roman" w:cs="Times New Roman"/>
          <w:sz w:val="24"/>
          <w:szCs w:val="24"/>
        </w:rPr>
        <w:t>обычно задаются результаты</w:t>
      </w:r>
      <w:r w:rsidR="00A963EB" w:rsidRPr="00F8514D">
        <w:rPr>
          <w:rFonts w:ascii="Times New Roman" w:hAnsi="Times New Roman" w:cs="Times New Roman"/>
          <w:sz w:val="24"/>
          <w:szCs w:val="24"/>
        </w:rPr>
        <w:t xml:space="preserve"> обучения по государственному компоненту</w:t>
      </w:r>
      <w:r w:rsidR="00B83047" w:rsidRPr="00F8514D">
        <w:rPr>
          <w:rFonts w:ascii="Times New Roman" w:hAnsi="Times New Roman" w:cs="Times New Roman"/>
          <w:sz w:val="24"/>
          <w:szCs w:val="24"/>
        </w:rPr>
        <w:t xml:space="preserve"> и они являются общими для всех </w:t>
      </w:r>
      <w:r w:rsidR="00B83047" w:rsidRPr="00F8514D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специальностей СПО. В </w:t>
      </w:r>
      <w:r w:rsidR="00F655E0" w:rsidRPr="00F8514D">
        <w:rPr>
          <w:rFonts w:ascii="Times New Roman" w:hAnsi="Times New Roman" w:cs="Times New Roman"/>
          <w:sz w:val="24"/>
          <w:szCs w:val="24"/>
        </w:rPr>
        <w:t xml:space="preserve">том </w:t>
      </w:r>
      <w:r w:rsidR="00B83047" w:rsidRPr="00F8514D">
        <w:rPr>
          <w:rFonts w:ascii="Times New Roman" w:hAnsi="Times New Roman" w:cs="Times New Roman"/>
          <w:sz w:val="24"/>
          <w:szCs w:val="24"/>
        </w:rPr>
        <w:t>случае, когда</w:t>
      </w:r>
      <w:r w:rsidRPr="00F8514D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содержит </w:t>
      </w:r>
      <w:r w:rsidR="00B83047" w:rsidRPr="00F8514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F8514D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  <w:r w:rsidR="00B83047" w:rsidRPr="00F8514D">
        <w:rPr>
          <w:rFonts w:ascii="Times New Roman" w:hAnsi="Times New Roman" w:cs="Times New Roman"/>
          <w:sz w:val="24"/>
          <w:szCs w:val="24"/>
        </w:rPr>
        <w:t>,  они группируются</w:t>
      </w:r>
      <w:r w:rsidR="00A963EB"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 xml:space="preserve">в результаты обучения </w:t>
      </w:r>
      <w:r w:rsidR="00B83047" w:rsidRPr="00F8514D">
        <w:rPr>
          <w:rFonts w:ascii="Times New Roman" w:hAnsi="Times New Roman" w:cs="Times New Roman"/>
          <w:sz w:val="24"/>
          <w:szCs w:val="24"/>
        </w:rPr>
        <w:t xml:space="preserve">учебным заведением. Общие компетенции также являются </w:t>
      </w:r>
      <w:r w:rsidR="00A36971" w:rsidRPr="00F8514D">
        <w:rPr>
          <w:rFonts w:ascii="Times New Roman" w:hAnsi="Times New Roman" w:cs="Times New Roman"/>
          <w:sz w:val="24"/>
          <w:szCs w:val="24"/>
        </w:rPr>
        <w:t xml:space="preserve">таковыми </w:t>
      </w:r>
      <w:r w:rsidR="00B83047" w:rsidRPr="00F8514D">
        <w:rPr>
          <w:rFonts w:ascii="Times New Roman" w:hAnsi="Times New Roman" w:cs="Times New Roman"/>
          <w:sz w:val="24"/>
          <w:szCs w:val="24"/>
        </w:rPr>
        <w:t>для всех специальностей СПО.</w:t>
      </w:r>
    </w:p>
    <w:p w14:paraId="5EA077EB" w14:textId="22DEEFA7" w:rsidR="0092055D" w:rsidRPr="00F8514D" w:rsidRDefault="0092055D" w:rsidP="00B8304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  <w:t xml:space="preserve">В таблице </w:t>
      </w:r>
      <w:r w:rsidR="0075238E" w:rsidRPr="00F8514D">
        <w:rPr>
          <w:rFonts w:ascii="Times New Roman" w:hAnsi="Times New Roman" w:cs="Times New Roman"/>
          <w:sz w:val="24"/>
          <w:szCs w:val="24"/>
        </w:rPr>
        <w:t>4</w:t>
      </w:r>
      <w:r w:rsidRPr="00F8514D">
        <w:rPr>
          <w:rFonts w:ascii="Times New Roman" w:hAnsi="Times New Roman" w:cs="Times New Roman"/>
          <w:sz w:val="24"/>
          <w:szCs w:val="24"/>
        </w:rPr>
        <w:t xml:space="preserve"> показана связь результатов обучения образовательной программы</w:t>
      </w:r>
      <w:r w:rsidR="00A36971" w:rsidRPr="00F8514D">
        <w:rPr>
          <w:rFonts w:ascii="Times New Roman" w:hAnsi="Times New Roman" w:cs="Times New Roman"/>
          <w:sz w:val="24"/>
          <w:szCs w:val="24"/>
        </w:rPr>
        <w:t xml:space="preserve"> и дисциплин</w:t>
      </w:r>
      <w:r w:rsidRPr="00F8514D">
        <w:rPr>
          <w:rFonts w:ascii="Times New Roman" w:hAnsi="Times New Roman" w:cs="Times New Roman"/>
          <w:sz w:val="24"/>
          <w:szCs w:val="24"/>
        </w:rPr>
        <w:t xml:space="preserve"> по государственному компоненту.</w:t>
      </w:r>
      <w:r w:rsidR="003614AB" w:rsidRPr="00F8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15032" w14:textId="09FD09A6" w:rsidR="000E2388" w:rsidRPr="00F8514D" w:rsidRDefault="00B23162" w:rsidP="00B23162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5238E" w:rsidRPr="00F8514D">
        <w:rPr>
          <w:rFonts w:ascii="Times New Roman" w:hAnsi="Times New Roman" w:cs="Times New Roman"/>
          <w:sz w:val="24"/>
          <w:szCs w:val="24"/>
        </w:rPr>
        <w:t>4</w:t>
      </w:r>
    </w:p>
    <w:p w14:paraId="2B9435B1" w14:textId="3F1537E1" w:rsidR="00B23162" w:rsidRPr="00F8514D" w:rsidRDefault="00B23162" w:rsidP="00B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Связь результатов обучения образовательной программы с </w:t>
      </w:r>
      <w:r w:rsidR="00976E2B" w:rsidRPr="00F8514D">
        <w:rPr>
          <w:rFonts w:ascii="Times New Roman" w:hAnsi="Times New Roman" w:cs="Times New Roman"/>
          <w:sz w:val="24"/>
          <w:szCs w:val="24"/>
        </w:rPr>
        <w:t>дисциплинами по</w:t>
      </w:r>
      <w:r w:rsidR="00976E2B" w:rsidRPr="00F851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6E2B" w:rsidRPr="00F8514D">
        <w:rPr>
          <w:rFonts w:ascii="Times New Roman" w:hAnsi="Times New Roman" w:cs="Times New Roman"/>
          <w:sz w:val="24"/>
          <w:szCs w:val="24"/>
        </w:rPr>
        <w:t>государственному компоненту</w:t>
      </w:r>
    </w:p>
    <w:tbl>
      <w:tblPr>
        <w:tblStyle w:val="af"/>
        <w:tblW w:w="9498" w:type="dxa"/>
        <w:tblInd w:w="-147" w:type="dxa"/>
        <w:tblLook w:val="04A0" w:firstRow="1" w:lastRow="0" w:firstColumn="1" w:lastColumn="0" w:noHBand="0" w:noVBand="1"/>
      </w:tblPr>
      <w:tblGrid>
        <w:gridCol w:w="1986"/>
        <w:gridCol w:w="4110"/>
        <w:gridCol w:w="3402"/>
      </w:tblGrid>
      <w:tr w:rsidR="00B23162" w:rsidRPr="00087DD2" w14:paraId="4A4D1789" w14:textId="77777777" w:rsidTr="00414D05">
        <w:trPr>
          <w:trHeight w:val="5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CA376" w14:textId="77777777" w:rsidR="00B23162" w:rsidRPr="00087DD2" w:rsidRDefault="00B231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7CFBD" w14:textId="77777777" w:rsidR="00B23162" w:rsidRPr="00087DD2" w:rsidRDefault="00B231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программы по государственному компоненту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978D3" w14:textId="77777777" w:rsidR="00B23162" w:rsidRPr="00087DD2" w:rsidRDefault="00B231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дисциплины</w:t>
            </w:r>
          </w:p>
        </w:tc>
      </w:tr>
      <w:tr w:rsidR="00B23162" w:rsidRPr="00087DD2" w14:paraId="3E915718" w14:textId="77777777" w:rsidTr="00414D0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B74B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06786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0711F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8C40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152DD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9312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AE884" w14:textId="6500E754" w:rsidR="00B23162" w:rsidRPr="00087DD2" w:rsidRDefault="00C31013" w:rsidP="00D45E5C">
            <w:pPr>
              <w:pStyle w:val="a3"/>
              <w:numPr>
                <w:ilvl w:val="0"/>
                <w:numId w:val="50"/>
              </w:numPr>
              <w:spacing w:before="60" w:after="60"/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логически</w:t>
            </w:r>
            <w:r w:rsidR="00B23162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свою устную и письменную речь на Государственном и официальном языках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D4AA" w14:textId="77777777" w:rsidR="00B23162" w:rsidRPr="00087DD2" w:rsidRDefault="00B23162">
            <w:pPr>
              <w:tabs>
                <w:tab w:val="left" w:pos="1305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Кыргызский язык,</w:t>
            </w:r>
          </w:p>
          <w:p w14:paraId="042946E4" w14:textId="77777777" w:rsidR="00B23162" w:rsidRPr="00087DD2" w:rsidRDefault="00B23162">
            <w:pPr>
              <w:tabs>
                <w:tab w:val="left" w:pos="1305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23162" w:rsidRPr="00087DD2" w14:paraId="65E02183" w14:textId="77777777" w:rsidTr="00414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B62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C9C5F" w14:textId="7A51B555" w:rsidR="00B23162" w:rsidRPr="00087DD2" w:rsidRDefault="00C31013" w:rsidP="00D45E5C">
            <w:pPr>
              <w:pStyle w:val="a3"/>
              <w:numPr>
                <w:ilvl w:val="0"/>
                <w:numId w:val="50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применять</w:t>
            </w:r>
            <w:r w:rsidR="00B23162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этнокультурные и коммуникативно-речевые навыки из курса «Манасоведение»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7C652" w14:textId="77777777" w:rsidR="00B23162" w:rsidRPr="00087DD2" w:rsidRDefault="00B2316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</w:tc>
      </w:tr>
      <w:tr w:rsidR="00B23162" w:rsidRPr="00087DD2" w14:paraId="10792493" w14:textId="77777777" w:rsidTr="00414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83D1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7D1F9" w14:textId="74B9FF0D" w:rsidR="00B23162" w:rsidRPr="00087DD2" w:rsidRDefault="00B2316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  <w:r w:rsidR="00F801E3" w:rsidRPr="00087DD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F30A0" w14:textId="4831F488" w:rsidR="00B23162" w:rsidRPr="00087DD2" w:rsidRDefault="00F801E3" w:rsidP="00F801E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</w:tr>
      <w:tr w:rsidR="00B23162" w:rsidRPr="00087DD2" w14:paraId="26CCACBE" w14:textId="77777777" w:rsidTr="00414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C298" w14:textId="77777777" w:rsidR="00B23162" w:rsidRPr="00087DD2" w:rsidRDefault="00B2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1F49E" w14:textId="61269C87" w:rsidR="00B23162" w:rsidRPr="00087DD2" w:rsidRDefault="00B2316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  <w:r w:rsidR="00F801E3" w:rsidRPr="00087DD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24278" w14:textId="09944274" w:rsidR="00B23162" w:rsidRPr="00087DD2" w:rsidRDefault="00F801E3" w:rsidP="00F801E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</w:tr>
    </w:tbl>
    <w:p w14:paraId="603A9147" w14:textId="77777777" w:rsidR="00B3416C" w:rsidRPr="00087DD2" w:rsidRDefault="00B3416C" w:rsidP="000600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D25A9" w14:textId="20CD5B5A" w:rsidR="0075238E" w:rsidRPr="00F8514D" w:rsidRDefault="00F91296" w:rsidP="0075238E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E1A78" w:rsidRPr="00F8514D">
        <w:rPr>
          <w:rFonts w:ascii="Times New Roman" w:hAnsi="Times New Roman" w:cs="Times New Roman"/>
          <w:sz w:val="24"/>
          <w:szCs w:val="24"/>
        </w:rPr>
        <w:t xml:space="preserve">Как было сказано </w:t>
      </w:r>
      <w:r w:rsidR="00B83047" w:rsidRPr="00F8514D">
        <w:rPr>
          <w:rFonts w:ascii="Times New Roman" w:hAnsi="Times New Roman" w:cs="Times New Roman"/>
          <w:sz w:val="24"/>
          <w:szCs w:val="24"/>
        </w:rPr>
        <w:t>ранее</w:t>
      </w:r>
      <w:r w:rsidR="008E1A78" w:rsidRPr="00F8514D">
        <w:rPr>
          <w:rFonts w:ascii="Times New Roman" w:hAnsi="Times New Roman" w:cs="Times New Roman"/>
          <w:sz w:val="24"/>
          <w:szCs w:val="24"/>
        </w:rPr>
        <w:t>, р</w:t>
      </w:r>
      <w:r w:rsidR="0075238E" w:rsidRPr="00F8514D">
        <w:rPr>
          <w:rFonts w:ascii="Times New Roman" w:hAnsi="Times New Roman" w:cs="Times New Roman"/>
          <w:sz w:val="24"/>
          <w:szCs w:val="24"/>
        </w:rPr>
        <w:t xml:space="preserve">езультаты обучения среднего профессионального </w:t>
      </w:r>
      <w:r w:rsidR="00B83047" w:rsidRPr="00F8514D">
        <w:rPr>
          <w:rFonts w:ascii="Times New Roman" w:hAnsi="Times New Roman" w:cs="Times New Roman"/>
          <w:sz w:val="24"/>
          <w:szCs w:val="24"/>
        </w:rPr>
        <w:t>образования</w:t>
      </w:r>
      <w:r w:rsidR="0075238E" w:rsidRPr="00F8514D">
        <w:rPr>
          <w:rFonts w:ascii="Times New Roman" w:hAnsi="Times New Roman" w:cs="Times New Roman"/>
          <w:sz w:val="24"/>
          <w:szCs w:val="24"/>
        </w:rPr>
        <w:t xml:space="preserve"> по государственному компоненту тоже должны соотноситься с уровнем 5</w:t>
      </w:r>
      <w:r w:rsidR="008E1A78" w:rsidRPr="00F8514D">
        <w:rPr>
          <w:rFonts w:ascii="Times New Roman" w:hAnsi="Times New Roman" w:cs="Times New Roman"/>
          <w:sz w:val="24"/>
          <w:szCs w:val="24"/>
        </w:rPr>
        <w:t xml:space="preserve"> СПО Национальной рамки к</w:t>
      </w:r>
      <w:r w:rsidR="0075238E" w:rsidRPr="00F8514D">
        <w:rPr>
          <w:rFonts w:ascii="Times New Roman" w:hAnsi="Times New Roman" w:cs="Times New Roman"/>
          <w:sz w:val="24"/>
          <w:szCs w:val="24"/>
        </w:rPr>
        <w:t>валификаций (таблица 1, раздел 2.1).</w:t>
      </w:r>
    </w:p>
    <w:p w14:paraId="2B0F8745" w14:textId="77777777" w:rsidR="00F00E6D" w:rsidRPr="00F8514D" w:rsidRDefault="00F00E6D" w:rsidP="00F85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69B4" w14:textId="12B8795D" w:rsidR="00B002F2" w:rsidRPr="00F8514D" w:rsidRDefault="003F438C" w:rsidP="00B002F2">
      <w:pPr>
        <w:pStyle w:val="a3"/>
        <w:numPr>
          <w:ilvl w:val="1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" w:name="_Toc126440412"/>
      <w:r w:rsidRPr="00F85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F2" w:rsidRPr="00F8514D">
        <w:rPr>
          <w:rFonts w:ascii="Times New Roman" w:hAnsi="Times New Roman" w:cs="Times New Roman"/>
          <w:b/>
          <w:sz w:val="24"/>
          <w:szCs w:val="24"/>
        </w:rPr>
        <w:t>Алгоритм разработки матрицы компетенций и матрицы результатов обучения</w:t>
      </w:r>
      <w:bookmarkEnd w:id="27"/>
    </w:p>
    <w:p w14:paraId="4C3ABFF5" w14:textId="77777777" w:rsidR="00B002F2" w:rsidRPr="00087DD2" w:rsidRDefault="00B002F2" w:rsidP="00B002F2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3023C" w14:textId="146CA524" w:rsidR="00B002F2" w:rsidRPr="00F8514D" w:rsidRDefault="00B002F2" w:rsidP="00B002F2">
      <w:pPr>
        <w:ind w:left="142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и матрица результатов обучения стро</w:t>
      </w:r>
      <w:r w:rsidR="003F438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следующему алгоритму:</w:t>
      </w:r>
    </w:p>
    <w:p w14:paraId="13D97551" w14:textId="56A087CF" w:rsidR="00B002F2" w:rsidRPr="00F8514D" w:rsidRDefault="00B002F2" w:rsidP="00D45E5C">
      <w:pPr>
        <w:pStyle w:val="a3"/>
        <w:numPr>
          <w:ilvl w:val="0"/>
          <w:numId w:val="38"/>
        </w:numPr>
        <w:spacing w:before="12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Определя</w:t>
      </w:r>
      <w:r w:rsidR="00B83047" w:rsidRPr="00F8514D">
        <w:rPr>
          <w:rFonts w:ascii="Times New Roman" w:hAnsi="Times New Roman" w:cs="Times New Roman"/>
          <w:sz w:val="24"/>
          <w:szCs w:val="24"/>
        </w:rPr>
        <w:t>ются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цел</w:t>
      </w:r>
      <w:r w:rsidR="00B83047" w:rsidRPr="00F8514D">
        <w:rPr>
          <w:rFonts w:ascii="Times New Roman" w:hAnsi="Times New Roman" w:cs="Times New Roman"/>
          <w:sz w:val="24"/>
          <w:szCs w:val="24"/>
        </w:rPr>
        <w:t>и</w:t>
      </w:r>
      <w:r w:rsidRPr="00F8514D">
        <w:rPr>
          <w:rFonts w:ascii="Times New Roman" w:hAnsi="Times New Roman" w:cs="Times New Roman"/>
          <w:sz w:val="24"/>
          <w:szCs w:val="24"/>
        </w:rPr>
        <w:t xml:space="preserve"> программы. Цель программы в области профессиональной деятельности берётся из профессионального стандарта, а цель программы в области воспитания личности – гражданина Кыргызской Республики берется из </w:t>
      </w:r>
      <w:r w:rsidR="00A36971" w:rsidRPr="00F8514D">
        <w:rPr>
          <w:rFonts w:ascii="Times New Roman" w:hAnsi="Times New Roman" w:cs="Times New Roman"/>
          <w:sz w:val="24"/>
          <w:szCs w:val="24"/>
        </w:rPr>
        <w:t>ГОС</w:t>
      </w:r>
      <w:r w:rsidRPr="00F8514D">
        <w:rPr>
          <w:rFonts w:ascii="Times New Roman" w:hAnsi="Times New Roman" w:cs="Times New Roman"/>
          <w:sz w:val="24"/>
          <w:szCs w:val="24"/>
        </w:rPr>
        <w:t>. При составлении цел</w:t>
      </w:r>
      <w:r w:rsidR="00B83047" w:rsidRPr="00F8514D">
        <w:rPr>
          <w:rFonts w:ascii="Times New Roman" w:hAnsi="Times New Roman" w:cs="Times New Roman"/>
          <w:sz w:val="24"/>
          <w:szCs w:val="24"/>
        </w:rPr>
        <w:t>ей</w:t>
      </w:r>
      <w:r w:rsidRPr="00F8514D">
        <w:rPr>
          <w:rFonts w:ascii="Times New Roman" w:hAnsi="Times New Roman" w:cs="Times New Roman"/>
          <w:sz w:val="24"/>
          <w:szCs w:val="24"/>
        </w:rPr>
        <w:t xml:space="preserve"> программы необходимо принимать во внимание и миссию </w:t>
      </w:r>
      <w:r w:rsidR="00B83047" w:rsidRPr="00F8514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8514D">
        <w:rPr>
          <w:rFonts w:ascii="Times New Roman" w:hAnsi="Times New Roman" w:cs="Times New Roman"/>
          <w:sz w:val="24"/>
          <w:szCs w:val="24"/>
        </w:rPr>
        <w:t xml:space="preserve">. Так программы по одной и той же специальности, но разных </w:t>
      </w:r>
      <w:r w:rsidR="008E1A78" w:rsidRPr="00F8514D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F8514D">
        <w:rPr>
          <w:rFonts w:ascii="Times New Roman" w:hAnsi="Times New Roman" w:cs="Times New Roman"/>
          <w:sz w:val="24"/>
          <w:szCs w:val="24"/>
        </w:rPr>
        <w:t xml:space="preserve"> могут различаться в зависимости от их миссий.</w:t>
      </w:r>
    </w:p>
    <w:p w14:paraId="0FD1E230" w14:textId="75FDA678" w:rsidR="00B002F2" w:rsidRPr="00087DD2" w:rsidRDefault="00920708" w:rsidP="00920708">
      <w:pPr>
        <w:pStyle w:val="a3"/>
        <w:spacing w:before="120" w:after="120" w:line="240" w:lineRule="auto"/>
        <w:ind w:left="357" w:right="-143"/>
        <w:contextualSpacing w:val="0"/>
        <w:jc w:val="both"/>
        <w:rPr>
          <w:rFonts w:ascii="Times New Roman" w:hAnsi="Times New Roman" w:cs="Times New Roman"/>
          <w:i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B002F2" w:rsidRPr="00087DD2">
        <w:rPr>
          <w:rFonts w:ascii="Times New Roman" w:hAnsi="Times New Roman" w:cs="Times New Roman"/>
          <w:i/>
        </w:rPr>
        <w:t>Цели программы по специальности Технология деревообработки, дизайна и конструирования мебели:</w:t>
      </w:r>
    </w:p>
    <w:p w14:paraId="01DEFF24" w14:textId="6786F9C5" w:rsidR="00B002F2" w:rsidRPr="00087DD2" w:rsidRDefault="00B002F2" w:rsidP="00D45E5C">
      <w:pPr>
        <w:pStyle w:val="a3"/>
        <w:numPr>
          <w:ilvl w:val="0"/>
          <w:numId w:val="32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087DD2">
        <w:rPr>
          <w:rFonts w:ascii="Times New Roman" w:hAnsi="Times New Roman" w:cs="Times New Roman"/>
          <w:i/>
        </w:rPr>
        <w:t xml:space="preserve">Подготовка специалистов среднего руководящего звена в области деревообработки, </w:t>
      </w:r>
      <w:r w:rsidR="00A36971" w:rsidRPr="00087DD2">
        <w:rPr>
          <w:rFonts w:ascii="Times New Roman" w:hAnsi="Times New Roman" w:cs="Times New Roman"/>
          <w:i/>
        </w:rPr>
        <w:t xml:space="preserve">обеспечивающих </w:t>
      </w:r>
      <w:r w:rsidRPr="00087DD2">
        <w:rPr>
          <w:rFonts w:ascii="Times New Roman" w:hAnsi="Times New Roman" w:cs="Times New Roman"/>
          <w:i/>
        </w:rPr>
        <w:t xml:space="preserve">качество технологического процесса изготовления мебели и других изделий из дерева в соответствии с установленными нормативно-техническими требованиями </w:t>
      </w:r>
      <w:r w:rsidRPr="00087DD2">
        <w:rPr>
          <w:rFonts w:ascii="Times New Roman" w:hAnsi="Times New Roman" w:cs="Times New Roman"/>
        </w:rPr>
        <w:t>(по ПС);</w:t>
      </w:r>
    </w:p>
    <w:p w14:paraId="62EEC84A" w14:textId="77777777" w:rsidR="00B002F2" w:rsidRPr="00F8514D" w:rsidRDefault="00B002F2" w:rsidP="00D45E5C">
      <w:pPr>
        <w:pStyle w:val="a3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i/>
        </w:rPr>
        <w:t xml:space="preserve">формирование у студентов социально-личностных качеств, способствующих их социальной и творческой активности, общекультурному и профессиональному росту </w:t>
      </w:r>
      <w:r w:rsidRPr="00087DD2">
        <w:rPr>
          <w:rFonts w:ascii="Times New Roman" w:hAnsi="Times New Roman" w:cs="Times New Roman"/>
        </w:rPr>
        <w:t>(по ГОС).</w:t>
      </w:r>
    </w:p>
    <w:p w14:paraId="33720DC8" w14:textId="44C227EC" w:rsidR="00B002F2" w:rsidRPr="00F8514D" w:rsidRDefault="00B002F2" w:rsidP="00D45E5C">
      <w:pPr>
        <w:pStyle w:val="a3"/>
        <w:numPr>
          <w:ilvl w:val="0"/>
          <w:numId w:val="38"/>
        </w:numPr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lastRenderedPageBreak/>
        <w:t>Определя</w:t>
      </w:r>
      <w:r w:rsidR="00B83047" w:rsidRPr="00F8514D">
        <w:rPr>
          <w:rFonts w:ascii="Times New Roman" w:hAnsi="Times New Roman" w:cs="Times New Roman"/>
          <w:sz w:val="24"/>
          <w:szCs w:val="24"/>
        </w:rPr>
        <w:t>ются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результаты обучения программы. Результаты обучения программы состоят из результатов обучения государственного компонента и результатов обучения по профессиональному стандарту. </w:t>
      </w:r>
    </w:p>
    <w:p w14:paraId="3987904B" w14:textId="77777777" w:rsidR="00B002F2" w:rsidRPr="00F8514D" w:rsidRDefault="00B002F2" w:rsidP="00B002F2">
      <w:pPr>
        <w:pStyle w:val="a3"/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157CACB" wp14:editId="000BAFE8">
                <wp:simplePos x="0" y="0"/>
                <wp:positionH relativeFrom="column">
                  <wp:posOffset>4396740</wp:posOffset>
                </wp:positionH>
                <wp:positionV relativeFrom="paragraph">
                  <wp:posOffset>1071245</wp:posOffset>
                </wp:positionV>
                <wp:extent cx="1514475" cy="381000"/>
                <wp:effectExtent l="0" t="0" r="9525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C78F0" w14:textId="77777777" w:rsidR="004D0E8A" w:rsidRPr="009C7450" w:rsidRDefault="004D0E8A" w:rsidP="00B002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sz w:val="18"/>
                                <w:szCs w:val="18"/>
                              </w:rPr>
                              <w:t>Для определенной специальности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7CACB" id="Прямоугольник 34" o:spid="_x0000_s1065" style="position:absolute;left:0;text-align:left;margin-left:346.2pt;margin-top:84.35pt;width:119.25pt;height:30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" fillcolor="white [3201]" stroked="f" strokeweight="1pt">
                <v:textbox>
                  <w:txbxContent>
                    <w:p w14:paraId="1EBC78F0" w14:textId="77777777" w:rsidR="004D0E8A" w:rsidRPr="009C7450" w:rsidRDefault="004D0E8A" w:rsidP="00B002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450">
                        <w:rPr>
                          <w:sz w:val="18"/>
                          <w:szCs w:val="18"/>
                        </w:rPr>
                        <w:t>Для определенной специальности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F851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B6808CF" wp14:editId="4126C983">
                <wp:simplePos x="0" y="0"/>
                <wp:positionH relativeFrom="column">
                  <wp:posOffset>2253615</wp:posOffset>
                </wp:positionH>
                <wp:positionV relativeFrom="paragraph">
                  <wp:posOffset>1071245</wp:posOffset>
                </wp:positionV>
                <wp:extent cx="1514475" cy="381000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84031" w14:textId="77777777" w:rsidR="004D0E8A" w:rsidRPr="009C7450" w:rsidRDefault="004D0E8A" w:rsidP="00B002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sz w:val="18"/>
                                <w:szCs w:val="18"/>
                              </w:rPr>
                              <w:t xml:space="preserve">Для всех специальностей СПО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808CF" id="Прямоугольник 33" o:spid="_x0000_s1066" style="position:absolute;left:0;text-align:left;margin-left:177.45pt;margin-top:84.35pt;width:119.25pt;height:30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" fillcolor="white [3201]" stroked="f" strokeweight="1pt">
                <v:textbox>
                  <w:txbxContent>
                    <w:p w14:paraId="3F784031" w14:textId="77777777" w:rsidR="004D0E8A" w:rsidRPr="009C7450" w:rsidRDefault="004D0E8A" w:rsidP="00B002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450">
                        <w:rPr>
                          <w:sz w:val="18"/>
                          <w:szCs w:val="18"/>
                        </w:rPr>
                        <w:t xml:space="preserve">Для всех специальностей СПО </w:t>
                      </w:r>
                    </w:p>
                  </w:txbxContent>
                </v:textbox>
              </v:rect>
            </w:pict>
          </mc:Fallback>
        </mc:AlternateContent>
      </w:r>
      <w:r w:rsidRPr="00F85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D85AD" wp14:editId="3526136C">
            <wp:extent cx="5610225" cy="1114425"/>
            <wp:effectExtent l="0" t="0" r="9525" b="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20B75089" w14:textId="77777777" w:rsidR="00B002F2" w:rsidRPr="00F8514D" w:rsidRDefault="00B002F2" w:rsidP="00B002F2">
      <w:pPr>
        <w:pStyle w:val="a3"/>
        <w:spacing w:before="12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994F98" w14:textId="75B30798" w:rsidR="00B002F2" w:rsidRPr="00F8514D" w:rsidRDefault="00920708" w:rsidP="00920708">
      <w:pPr>
        <w:pStyle w:val="a3"/>
        <w:spacing w:before="120" w:after="120" w:line="240" w:lineRule="auto"/>
        <w:ind w:left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Рис.8 Результаты обучения образовательной программы</w:t>
      </w:r>
    </w:p>
    <w:p w14:paraId="1B8F3A0F" w14:textId="0658AD18" w:rsidR="00B002F2" w:rsidRPr="00F8514D" w:rsidRDefault="00B002F2" w:rsidP="00920708">
      <w:pPr>
        <w:pStyle w:val="a3"/>
        <w:spacing w:after="0" w:line="240" w:lineRule="auto"/>
        <w:ind w:left="0" w:right="-14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Важно помнить, что общее количество результатов обучения программы не</w:t>
      </w:r>
      <w:r w:rsidR="00A36971" w:rsidRPr="00F8514D">
        <w:rPr>
          <w:rFonts w:ascii="Times New Roman" w:hAnsi="Times New Roman" w:cs="Times New Roman"/>
          <w:sz w:val="24"/>
          <w:szCs w:val="24"/>
        </w:rPr>
        <w:t xml:space="preserve"> должно превышать</w:t>
      </w:r>
      <w:r w:rsidRPr="00F8514D">
        <w:rPr>
          <w:rFonts w:ascii="Times New Roman" w:hAnsi="Times New Roman" w:cs="Times New Roman"/>
          <w:sz w:val="24"/>
          <w:szCs w:val="24"/>
        </w:rPr>
        <w:t xml:space="preserve"> 10-12 наименований.</w:t>
      </w:r>
    </w:p>
    <w:p w14:paraId="35DED009" w14:textId="629515D7" w:rsidR="00F91296" w:rsidRPr="00F8514D" w:rsidRDefault="00B002F2" w:rsidP="00DF7A5A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14D">
        <w:rPr>
          <w:rFonts w:ascii="Times New Roman" w:hAnsi="Times New Roman" w:cs="Times New Roman"/>
          <w:color w:val="auto"/>
          <w:sz w:val="24"/>
          <w:szCs w:val="24"/>
        </w:rPr>
        <w:t>Для написания результат</w:t>
      </w:r>
      <w:r w:rsidR="00920708" w:rsidRPr="00F8514D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</w:t>
      </w:r>
      <w:r w:rsidR="00F91296"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необходимо </w:t>
      </w:r>
      <w:r w:rsidR="00DF7A5A"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использовать </w:t>
      </w:r>
      <w:r w:rsidR="00A36971"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таксономию 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>Блума</w:t>
      </w:r>
      <w:r w:rsidR="00F91296" w:rsidRPr="00F8514D">
        <w:rPr>
          <w:rFonts w:ascii="Times New Roman" w:hAnsi="Times New Roman" w:cs="Times New Roman"/>
          <w:color w:val="auto"/>
          <w:sz w:val="24"/>
          <w:szCs w:val="24"/>
        </w:rPr>
        <w:t>, п</w:t>
      </w:r>
      <w:r w:rsidR="00F91296" w:rsidRPr="00087D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</w:t>
      </w:r>
      <w:r w:rsidR="00F91296" w:rsidRPr="00087DD2">
        <w:rPr>
          <w:rFonts w:ascii="Times New Roman" w:hAnsi="Times New Roman" w:cs="Times New Roman"/>
          <w:color w:val="auto"/>
          <w:sz w:val="24"/>
          <w:szCs w:val="24"/>
        </w:rPr>
        <w:t>меры глаголов, которые можно использовать при описании знаний, умений и компетенций (самостоя</w:t>
      </w:r>
      <w:r w:rsidR="008E1A78" w:rsidRPr="00087DD2">
        <w:rPr>
          <w:rFonts w:ascii="Times New Roman" w:hAnsi="Times New Roman" w:cs="Times New Roman"/>
          <w:color w:val="auto"/>
          <w:sz w:val="24"/>
          <w:szCs w:val="24"/>
        </w:rPr>
        <w:t>тельности и ответственности) и о</w:t>
      </w:r>
      <w:r w:rsidR="00F91296" w:rsidRPr="00087DD2">
        <w:rPr>
          <w:rFonts w:ascii="Times New Roman" w:hAnsi="Times New Roman" w:cs="Times New Roman"/>
          <w:color w:val="auto"/>
          <w:sz w:val="24"/>
          <w:szCs w:val="24"/>
        </w:rPr>
        <w:t>сновные рекомендации при формулировке результатов обучения по европейской кредитной системе профессионального образования и обучения (</w:t>
      </w:r>
      <w:r w:rsidR="00F91296" w:rsidRPr="00087DD2">
        <w:rPr>
          <w:rFonts w:ascii="Times New Roman" w:hAnsi="Times New Roman" w:cs="Times New Roman"/>
          <w:color w:val="auto"/>
          <w:sz w:val="24"/>
          <w:szCs w:val="24"/>
          <w:lang w:val="en-US"/>
        </w:rPr>
        <w:t>ECVET</w:t>
      </w:r>
      <w:r w:rsidR="00F91296" w:rsidRPr="00087DD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36971"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см. </w:t>
      </w:r>
      <w:r w:rsidR="008E1A78" w:rsidRPr="00F8514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>риложени</w:t>
      </w:r>
      <w:r w:rsidR="00F91296" w:rsidRPr="00F8514D">
        <w:rPr>
          <w:rFonts w:ascii="Times New Roman" w:hAnsi="Times New Roman" w:cs="Times New Roman"/>
          <w:color w:val="auto"/>
          <w:sz w:val="24"/>
          <w:szCs w:val="24"/>
        </w:rPr>
        <w:t>я 1, 2, 3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60B321FF" w14:textId="3FDFC608" w:rsidR="00B002F2" w:rsidRPr="00F8514D" w:rsidRDefault="00B002F2" w:rsidP="00F91296">
      <w:pPr>
        <w:pStyle w:val="1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14D">
        <w:rPr>
          <w:rFonts w:ascii="Times New Roman" w:hAnsi="Times New Roman" w:cs="Times New Roman"/>
          <w:color w:val="auto"/>
          <w:sz w:val="24"/>
          <w:szCs w:val="24"/>
        </w:rPr>
        <w:t>Рез</w:t>
      </w:r>
      <w:r w:rsidRPr="00F8514D">
        <w:rPr>
          <w:rFonts w:ascii="Times New Roman" w:hAnsi="Times New Roman" w:cs="Times New Roman"/>
          <w:i/>
          <w:color w:val="auto"/>
          <w:sz w:val="24"/>
          <w:szCs w:val="24"/>
        </w:rPr>
        <w:t>у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льтаты обучения начинаются со слов: </w:t>
      </w:r>
      <w:r w:rsidRPr="00087DD2">
        <w:rPr>
          <w:rFonts w:ascii="Times New Roman" w:hAnsi="Times New Roman" w:cs="Times New Roman"/>
          <w:i/>
          <w:color w:val="auto"/>
          <w:sz w:val="24"/>
          <w:szCs w:val="24"/>
        </w:rPr>
        <w:t>способен что-то продемонстрировать или будет способен…..</w:t>
      </w:r>
      <w:r w:rsidRPr="00F8514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2C1797" w14:textId="77777777" w:rsidR="00B002F2" w:rsidRPr="00F8514D" w:rsidRDefault="00B002F2" w:rsidP="00F91296">
      <w:pPr>
        <w:pStyle w:val="a3"/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Результаты обучения по профессиональному стандарту — это трудовые функции, или обобщающие трудовые функции.</w:t>
      </w:r>
    </w:p>
    <w:p w14:paraId="5D91E188" w14:textId="51A55A0C" w:rsidR="00B002F2" w:rsidRPr="00F8514D" w:rsidRDefault="00B002F2" w:rsidP="00B002F2">
      <w:pPr>
        <w:pStyle w:val="a3"/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Пример</w:t>
      </w:r>
      <w:r w:rsidR="00E230ED" w:rsidRPr="00F8514D">
        <w:rPr>
          <w:rFonts w:ascii="Times New Roman" w:hAnsi="Times New Roman" w:cs="Times New Roman"/>
          <w:sz w:val="24"/>
          <w:szCs w:val="24"/>
        </w:rPr>
        <w:t xml:space="preserve"> (таблица 5)</w:t>
      </w:r>
      <w:r w:rsidRPr="00F8514D">
        <w:rPr>
          <w:rFonts w:ascii="Times New Roman" w:hAnsi="Times New Roman" w:cs="Times New Roman"/>
          <w:sz w:val="24"/>
          <w:szCs w:val="24"/>
        </w:rPr>
        <w:t>:</w:t>
      </w:r>
    </w:p>
    <w:p w14:paraId="40860AE7" w14:textId="77777777" w:rsidR="00B002F2" w:rsidRPr="00087DD2" w:rsidRDefault="00B002F2" w:rsidP="00B002F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14D">
        <w:rPr>
          <w:rFonts w:ascii="Times New Roman" w:hAnsi="Times New Roman" w:cs="Times New Roman"/>
          <w:i/>
          <w:sz w:val="24"/>
          <w:szCs w:val="24"/>
        </w:rPr>
        <w:t>РО1 (ГОС) - Способен логически строить свою устную и письменную речь на государственном и официальном языках;</w:t>
      </w:r>
    </w:p>
    <w:p w14:paraId="715D1A5B" w14:textId="77777777" w:rsidR="00B002F2" w:rsidRPr="00087DD2" w:rsidRDefault="00B002F2" w:rsidP="00B002F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DD2">
        <w:rPr>
          <w:rFonts w:ascii="Times New Roman" w:hAnsi="Times New Roman" w:cs="Times New Roman"/>
          <w:i/>
          <w:sz w:val="24"/>
          <w:szCs w:val="24"/>
        </w:rPr>
        <w:t>РО2 (ГОС) - Способен применять этнокультурные и коммуникативно-речевые навыки из курса «Манасоведение» в профессиональной деятельности;</w:t>
      </w:r>
    </w:p>
    <w:p w14:paraId="1BC8F81E" w14:textId="77777777" w:rsidR="00B002F2" w:rsidRPr="00087DD2" w:rsidRDefault="00B002F2" w:rsidP="00B002F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DD2">
        <w:rPr>
          <w:rFonts w:ascii="Times New Roman" w:hAnsi="Times New Roman" w:cs="Times New Roman"/>
          <w:i/>
          <w:sz w:val="24"/>
          <w:szCs w:val="24"/>
        </w:rPr>
        <w:t>………</w:t>
      </w:r>
    </w:p>
    <w:p w14:paraId="07E34F79" w14:textId="77777777" w:rsidR="00B002F2" w:rsidRPr="00087DD2" w:rsidRDefault="00B002F2" w:rsidP="00B002F2">
      <w:pPr>
        <w:tabs>
          <w:tab w:val="left" w:pos="-1440"/>
          <w:tab w:val="left" w:pos="-720"/>
          <w:tab w:val="left" w:pos="601"/>
          <w:tab w:val="left" w:pos="88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DD2">
        <w:rPr>
          <w:rFonts w:ascii="Times New Roman" w:hAnsi="Times New Roman" w:cs="Times New Roman"/>
          <w:i/>
          <w:sz w:val="24"/>
          <w:szCs w:val="24"/>
        </w:rPr>
        <w:t>РО5 (ПС) - Способен р</w:t>
      </w: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азработать дизайн - проекты изделий из дерева</w:t>
      </w:r>
    </w:p>
    <w:p w14:paraId="712AE45E" w14:textId="4AB5DC7C" w:rsidR="00E230ED" w:rsidRPr="00087DD2" w:rsidRDefault="00B002F2" w:rsidP="000E7588">
      <w:pPr>
        <w:tabs>
          <w:tab w:val="left" w:pos="-1440"/>
          <w:tab w:val="left" w:pos="-720"/>
          <w:tab w:val="left" w:pos="601"/>
          <w:tab w:val="left" w:pos="8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……………</w:t>
      </w:r>
    </w:p>
    <w:p w14:paraId="366C8DC1" w14:textId="1DE5664E" w:rsidR="00B002F2" w:rsidRPr="00087DD2" w:rsidRDefault="00976E2B" w:rsidP="00976E2B">
      <w:pPr>
        <w:tabs>
          <w:tab w:val="left" w:pos="-1440"/>
          <w:tab w:val="left" w:pos="-720"/>
          <w:tab w:val="left" w:pos="601"/>
          <w:tab w:val="left" w:pos="88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и учебные модули                              </w:t>
      </w:r>
      <w:r w:rsidR="00E230E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 </w:t>
      </w:r>
    </w:p>
    <w:tbl>
      <w:tblPr>
        <w:tblStyle w:val="af"/>
        <w:tblW w:w="10002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3906"/>
      </w:tblGrid>
      <w:tr w:rsidR="000E7588" w:rsidRPr="00087DD2" w14:paraId="4AC6D37E" w14:textId="77777777" w:rsidTr="00FD7A4A">
        <w:trPr>
          <w:trHeight w:val="5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F274B" w14:textId="77777777" w:rsidR="000E7588" w:rsidRPr="00087DD2" w:rsidRDefault="000E7588" w:rsidP="00FD7A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34EF8" w14:textId="77777777" w:rsidR="000E7588" w:rsidRPr="00087DD2" w:rsidRDefault="000E7588" w:rsidP="00FD7A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программы по государственному компоненту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518F2" w14:textId="77777777" w:rsidR="00E230ED" w:rsidRPr="00087DD2" w:rsidRDefault="00E230ED" w:rsidP="00FD7A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модуль </w:t>
            </w:r>
          </w:p>
          <w:p w14:paraId="7E59816B" w14:textId="146AC892" w:rsidR="000E7588" w:rsidRPr="00087DD2" w:rsidRDefault="00E230ED" w:rsidP="00FD7A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может быть дисциплиной для государственного компонента)</w:t>
            </w:r>
          </w:p>
        </w:tc>
      </w:tr>
      <w:tr w:rsidR="000E7588" w:rsidRPr="00087DD2" w14:paraId="2F014495" w14:textId="77777777" w:rsidTr="00FD7A4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58B9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483C8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4993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375E6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EEF2B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0CB4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62531" w14:textId="77777777" w:rsidR="000E7588" w:rsidRPr="00087DD2" w:rsidRDefault="000E7588" w:rsidP="00D45E5C">
            <w:pPr>
              <w:pStyle w:val="a3"/>
              <w:numPr>
                <w:ilvl w:val="0"/>
                <w:numId w:val="34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логически строить свою устную и письменную речь на Государственном и официальном языках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D8D6F" w14:textId="77777777" w:rsidR="000E7588" w:rsidRPr="00087DD2" w:rsidRDefault="000E7588" w:rsidP="00FD7A4A">
            <w:pPr>
              <w:tabs>
                <w:tab w:val="left" w:pos="1305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Кыргызский язык,</w:t>
            </w:r>
          </w:p>
          <w:p w14:paraId="5157C3D9" w14:textId="77777777" w:rsidR="000E7588" w:rsidRPr="00087DD2" w:rsidRDefault="000E7588" w:rsidP="00FD7A4A">
            <w:pPr>
              <w:tabs>
                <w:tab w:val="left" w:pos="1305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E7588" w:rsidRPr="00087DD2" w14:paraId="4F70BE8D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F6B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7FD2A" w14:textId="77777777" w:rsidR="000E7588" w:rsidRPr="00087DD2" w:rsidRDefault="000E7588" w:rsidP="00D45E5C">
            <w:pPr>
              <w:pStyle w:val="a3"/>
              <w:numPr>
                <w:ilvl w:val="0"/>
                <w:numId w:val="34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применять этнокультурные и коммуникативно-речевые навыки из курса «Манасоведение» в профессиональной деятельности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80050" w14:textId="77777777" w:rsidR="000E7588" w:rsidRPr="00087DD2" w:rsidRDefault="000E7588" w:rsidP="00FD7A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</w:tc>
      </w:tr>
      <w:tr w:rsidR="000E7588" w:rsidRPr="00087DD2" w14:paraId="7019475D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79F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A64C7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РО3……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91436" w14:textId="77777777" w:rsidR="000E7588" w:rsidRPr="00087DD2" w:rsidRDefault="000E7588" w:rsidP="00FD7A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</w:tr>
      <w:tr w:rsidR="000E7588" w:rsidRPr="00087DD2" w14:paraId="48FA814C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9C45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EC2AF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РО4………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F6F37" w14:textId="77777777" w:rsidR="000E7588" w:rsidRPr="00087DD2" w:rsidRDefault="000E7588" w:rsidP="00FD7A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0E7588" w:rsidRPr="00087DD2" w14:paraId="2D7C64D8" w14:textId="77777777" w:rsidTr="00FD7A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F252A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18CF6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результаты обучения программы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95E89" w14:textId="77777777" w:rsidR="000E7588" w:rsidRPr="00087DD2" w:rsidRDefault="000E7588" w:rsidP="00FD7A4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модули </w:t>
            </w:r>
          </w:p>
        </w:tc>
      </w:tr>
      <w:tr w:rsidR="000E7588" w:rsidRPr="00087DD2" w14:paraId="32DF0542" w14:textId="77777777" w:rsidTr="00FD7A4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5795B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D4517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06391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86DD8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ACBD6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ABECF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04F5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F7BD7" w14:textId="77777777" w:rsidR="000E7588" w:rsidRPr="00087DD2" w:rsidRDefault="000E75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</w:t>
            </w:r>
          </w:p>
          <w:p w14:paraId="20C6F3AC" w14:textId="77777777" w:rsidR="000E1688" w:rsidRPr="00087DD2" w:rsidRDefault="000E16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60B49" w14:textId="4A1F1CB8" w:rsidR="000E1688" w:rsidRPr="00087DD2" w:rsidRDefault="000E1688" w:rsidP="00FD7A4A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596" w:hanging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См. Приложение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BD906" w14:textId="77777777" w:rsidR="000E7588" w:rsidRPr="00087DD2" w:rsidRDefault="000E7588" w:rsidP="00D45E5C">
            <w:pPr>
              <w:pStyle w:val="a3"/>
              <w:numPr>
                <w:ilvl w:val="0"/>
                <w:numId w:val="51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60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дизайн-проекты изделий из дерева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16511" w14:textId="77777777" w:rsidR="000E7588" w:rsidRPr="00087DD2" w:rsidRDefault="000E7588" w:rsidP="00D45E5C">
            <w:pPr>
              <w:pStyle w:val="a3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Разработка дизайн-проекта изделий из дерева</w:t>
            </w:r>
          </w:p>
        </w:tc>
      </w:tr>
      <w:tr w:rsidR="000E7588" w:rsidRPr="00087DD2" w14:paraId="0A515284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84C7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8AEE" w14:textId="77777777" w:rsidR="000E7588" w:rsidRPr="00087DD2" w:rsidRDefault="000E7588" w:rsidP="00D45E5C">
            <w:pPr>
              <w:pStyle w:val="a3"/>
              <w:numPr>
                <w:ilvl w:val="0"/>
                <w:numId w:val="51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проектирования;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EA0" w14:textId="77777777" w:rsidR="000E7588" w:rsidRPr="00087DD2" w:rsidRDefault="000E7588" w:rsidP="00D45E5C">
            <w:pPr>
              <w:pStyle w:val="a3"/>
              <w:numPr>
                <w:ilvl w:val="0"/>
                <w:numId w:val="35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проектирования;</w:t>
            </w:r>
          </w:p>
        </w:tc>
      </w:tr>
      <w:tr w:rsidR="000E7588" w:rsidRPr="00087DD2" w14:paraId="1626DFDB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42E1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A308" w14:textId="77777777" w:rsidR="000E7588" w:rsidRPr="00087DD2" w:rsidRDefault="000E7588" w:rsidP="00D45E5C">
            <w:pPr>
              <w:pStyle w:val="a3"/>
              <w:numPr>
                <w:ilvl w:val="0"/>
                <w:numId w:val="51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spacing w:before="60" w:after="60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составлять карты технологического процесса по всем этапам изготовления продукции деревообрабатывающих и мебельных производств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5F6" w14:textId="77777777" w:rsidR="000E7588" w:rsidRPr="00087DD2" w:rsidRDefault="000E7588" w:rsidP="00D45E5C">
            <w:pPr>
              <w:pStyle w:val="a3"/>
              <w:numPr>
                <w:ilvl w:val="0"/>
                <w:numId w:val="35"/>
              </w:numPr>
              <w:spacing w:before="60" w:after="6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Составление карт технологического процесса по всем этапам изготовления продукции деревообрабатывающих и мебельных производств</w:t>
            </w:r>
          </w:p>
        </w:tc>
      </w:tr>
      <w:tr w:rsidR="000E7588" w:rsidRPr="00087DD2" w14:paraId="12F0DA0C" w14:textId="77777777" w:rsidTr="00FD7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A4F4" w14:textId="77777777" w:rsidR="000E7588" w:rsidRPr="00087DD2" w:rsidRDefault="000E7588" w:rsidP="00FD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106" w14:textId="77777777" w:rsidR="000E7588" w:rsidRPr="00087DD2" w:rsidRDefault="000E7588" w:rsidP="00FD7A4A">
            <w:pPr>
              <w:spacing w:before="60" w:after="60"/>
              <w:ind w:left="589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ABD" w14:textId="77777777" w:rsidR="000E7588" w:rsidRPr="00087DD2" w:rsidRDefault="000E7588" w:rsidP="00FD7A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</w:tc>
      </w:tr>
    </w:tbl>
    <w:p w14:paraId="7D3AD876" w14:textId="77777777" w:rsidR="000E7588" w:rsidRPr="00087DD2" w:rsidRDefault="000E7588" w:rsidP="000E7588">
      <w:pPr>
        <w:tabs>
          <w:tab w:val="left" w:pos="-1440"/>
          <w:tab w:val="left" w:pos="-720"/>
          <w:tab w:val="left" w:pos="601"/>
          <w:tab w:val="left" w:pos="8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31B788" w14:textId="5290EAFE" w:rsidR="003F438C" w:rsidRPr="00F8514D" w:rsidRDefault="00B002F2" w:rsidP="00D45E5C">
      <w:pPr>
        <w:pStyle w:val="a3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Заполняе</w:t>
      </w:r>
      <w:r w:rsidR="00B83047" w:rsidRPr="00F8514D">
        <w:rPr>
          <w:rFonts w:ascii="Times New Roman" w:hAnsi="Times New Roman" w:cs="Times New Roman"/>
          <w:sz w:val="24"/>
          <w:szCs w:val="24"/>
        </w:rPr>
        <w:t>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B83047" w:rsidRPr="00F8514D">
        <w:rPr>
          <w:rFonts w:ascii="Times New Roman" w:hAnsi="Times New Roman" w:cs="Times New Roman"/>
          <w:sz w:val="24"/>
          <w:szCs w:val="24"/>
        </w:rPr>
        <w:t>а</w:t>
      </w:r>
      <w:r w:rsidRPr="00F8514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920708" w:rsidRPr="00F8514D">
        <w:rPr>
          <w:rFonts w:ascii="Times New Roman" w:hAnsi="Times New Roman" w:cs="Times New Roman"/>
          <w:sz w:val="24"/>
          <w:szCs w:val="24"/>
        </w:rPr>
        <w:t xml:space="preserve">обучения (Таблица </w:t>
      </w:r>
      <w:r w:rsidR="00CC2FFD" w:rsidRPr="00F8514D">
        <w:rPr>
          <w:rFonts w:ascii="Times New Roman" w:hAnsi="Times New Roman" w:cs="Times New Roman"/>
          <w:sz w:val="24"/>
          <w:szCs w:val="24"/>
        </w:rPr>
        <w:t>6</w:t>
      </w:r>
      <w:r w:rsidR="00920708" w:rsidRPr="00F8514D">
        <w:rPr>
          <w:rFonts w:ascii="Times New Roman" w:hAnsi="Times New Roman" w:cs="Times New Roman"/>
          <w:sz w:val="24"/>
          <w:szCs w:val="24"/>
        </w:rPr>
        <w:t>)</w:t>
      </w:r>
      <w:r w:rsidR="00212700" w:rsidRPr="00F8514D">
        <w:rPr>
          <w:rFonts w:ascii="Times New Roman" w:hAnsi="Times New Roman" w:cs="Times New Roman"/>
          <w:sz w:val="24"/>
          <w:szCs w:val="24"/>
        </w:rPr>
        <w:t xml:space="preserve"> в</w:t>
      </w:r>
      <w:r w:rsidR="00920708"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>виде набора компетенций, а именно: необходимых знаний, необходимых умений (навыков) и личностных компетенций в виде ответственности, с</w:t>
      </w:r>
      <w:r w:rsidR="00C03379" w:rsidRPr="00F8514D">
        <w:rPr>
          <w:rFonts w:ascii="Times New Roman" w:hAnsi="Times New Roman" w:cs="Times New Roman"/>
          <w:sz w:val="24"/>
          <w:szCs w:val="24"/>
        </w:rPr>
        <w:t>амостоятельности и коммуникации</w:t>
      </w:r>
      <w:r w:rsidRPr="00F8514D">
        <w:rPr>
          <w:rFonts w:ascii="Times New Roman" w:hAnsi="Times New Roman" w:cs="Times New Roman"/>
          <w:sz w:val="24"/>
          <w:szCs w:val="24"/>
        </w:rPr>
        <w:t xml:space="preserve"> без заполнения последнего столбца </w:t>
      </w:r>
      <w:r w:rsidR="00920708" w:rsidRPr="00F8514D">
        <w:rPr>
          <w:rFonts w:ascii="Times New Roman" w:hAnsi="Times New Roman" w:cs="Times New Roman"/>
          <w:sz w:val="24"/>
          <w:szCs w:val="24"/>
        </w:rPr>
        <w:t>таблицы 5 (Д</w:t>
      </w:r>
      <w:r w:rsidRPr="00F8514D">
        <w:rPr>
          <w:rFonts w:ascii="Times New Roman" w:hAnsi="Times New Roman" w:cs="Times New Roman"/>
          <w:sz w:val="24"/>
          <w:szCs w:val="24"/>
        </w:rPr>
        <w:t>исциплины).</w:t>
      </w:r>
      <w:r w:rsidR="003F438C" w:rsidRPr="00F8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03120" w14:textId="743CF799" w:rsidR="00B002F2" w:rsidRPr="00F8514D" w:rsidRDefault="008E1A78" w:rsidP="00C033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Рекомендуется не путать </w:t>
      </w:r>
      <w:r w:rsidRPr="00F8514D">
        <w:rPr>
          <w:rFonts w:ascii="Times New Roman" w:hAnsi="Times New Roman" w:cs="Times New Roman"/>
          <w:b/>
          <w:sz w:val="24"/>
          <w:szCs w:val="24"/>
        </w:rPr>
        <w:t>т</w:t>
      </w:r>
      <w:r w:rsidR="003F438C" w:rsidRPr="00F8514D">
        <w:rPr>
          <w:rFonts w:ascii="Times New Roman" w:hAnsi="Times New Roman" w:cs="Times New Roman"/>
          <w:b/>
          <w:sz w:val="24"/>
          <w:szCs w:val="24"/>
        </w:rPr>
        <w:t>аблиц</w:t>
      </w:r>
      <w:r w:rsidRPr="00F8514D">
        <w:rPr>
          <w:rFonts w:ascii="Times New Roman" w:hAnsi="Times New Roman" w:cs="Times New Roman"/>
          <w:b/>
          <w:sz w:val="24"/>
          <w:szCs w:val="24"/>
        </w:rPr>
        <w:t>у</w:t>
      </w:r>
      <w:r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="003F438C" w:rsidRPr="00F8514D">
        <w:rPr>
          <w:rFonts w:ascii="Times New Roman" w:hAnsi="Times New Roman" w:cs="Times New Roman"/>
          <w:sz w:val="24"/>
          <w:szCs w:val="24"/>
        </w:rPr>
        <w:t xml:space="preserve">результатов обучения с </w:t>
      </w:r>
      <w:r w:rsidR="003F438C" w:rsidRPr="00F8514D">
        <w:rPr>
          <w:rFonts w:ascii="Times New Roman" w:hAnsi="Times New Roman" w:cs="Times New Roman"/>
          <w:b/>
          <w:sz w:val="24"/>
          <w:szCs w:val="24"/>
        </w:rPr>
        <w:t>матрицей</w:t>
      </w:r>
      <w:r w:rsidR="003F438C" w:rsidRPr="00F8514D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14:paraId="2279D88B" w14:textId="5292A6D0" w:rsidR="009D01B0" w:rsidRPr="00F8514D" w:rsidRDefault="009D01B0" w:rsidP="0092070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Результаты обучения по государственному компоненту состоят из набора общих компетенций. </w:t>
      </w:r>
      <w:r w:rsidR="00920708" w:rsidRPr="00F8514D">
        <w:rPr>
          <w:rFonts w:ascii="Times New Roman" w:hAnsi="Times New Roman" w:cs="Times New Roman"/>
          <w:sz w:val="24"/>
          <w:szCs w:val="24"/>
        </w:rPr>
        <w:t>Как было сказано ранее, о</w:t>
      </w:r>
      <w:r w:rsidRPr="00F8514D">
        <w:rPr>
          <w:rFonts w:ascii="Times New Roman" w:hAnsi="Times New Roman" w:cs="Times New Roman"/>
          <w:sz w:val="24"/>
          <w:szCs w:val="24"/>
        </w:rPr>
        <w:t>бщими компетенци</w:t>
      </w:r>
      <w:r w:rsidR="00A36971" w:rsidRPr="00F8514D">
        <w:rPr>
          <w:rFonts w:ascii="Times New Roman" w:hAnsi="Times New Roman" w:cs="Times New Roman"/>
          <w:sz w:val="24"/>
          <w:szCs w:val="24"/>
        </w:rPr>
        <w:t>ями</w:t>
      </w:r>
      <w:r w:rsidRPr="00F8514D">
        <w:rPr>
          <w:rFonts w:ascii="Times New Roman" w:hAnsi="Times New Roman" w:cs="Times New Roman"/>
          <w:sz w:val="24"/>
          <w:szCs w:val="24"/>
        </w:rPr>
        <w:t xml:space="preserve"> они называются </w:t>
      </w:r>
      <w:r w:rsidR="0022714B" w:rsidRPr="00F8514D">
        <w:rPr>
          <w:rFonts w:ascii="Times New Roman" w:hAnsi="Times New Roman" w:cs="Times New Roman"/>
          <w:sz w:val="24"/>
          <w:szCs w:val="24"/>
        </w:rPr>
        <w:t>потому</w:t>
      </w:r>
      <w:r w:rsidR="00A36971" w:rsidRPr="00F8514D">
        <w:rPr>
          <w:rFonts w:ascii="Times New Roman" w:hAnsi="Times New Roman" w:cs="Times New Roman"/>
          <w:sz w:val="24"/>
          <w:szCs w:val="24"/>
        </w:rPr>
        <w:t>,</w:t>
      </w:r>
      <w:r w:rsidR="0022714B" w:rsidRPr="00F8514D">
        <w:rPr>
          <w:rFonts w:ascii="Times New Roman" w:hAnsi="Times New Roman" w:cs="Times New Roman"/>
          <w:sz w:val="24"/>
          <w:szCs w:val="24"/>
        </w:rPr>
        <w:t xml:space="preserve"> что</w:t>
      </w:r>
      <w:r w:rsidRPr="00F8514D">
        <w:rPr>
          <w:rFonts w:ascii="Times New Roman" w:hAnsi="Times New Roman" w:cs="Times New Roman"/>
          <w:sz w:val="24"/>
          <w:szCs w:val="24"/>
        </w:rPr>
        <w:t>,</w:t>
      </w:r>
      <w:r w:rsidR="00A36971"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 xml:space="preserve"> являются общими для всех специальностей СПО.</w:t>
      </w:r>
    </w:p>
    <w:p w14:paraId="3037412A" w14:textId="77777777" w:rsidR="00C03379" w:rsidRPr="00F8514D" w:rsidRDefault="00C03379" w:rsidP="0092070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Для</w:t>
      </w:r>
      <w:r w:rsidR="00B002F2" w:rsidRPr="00F8514D">
        <w:rPr>
          <w:rFonts w:ascii="Times New Roman" w:hAnsi="Times New Roman" w:cs="Times New Roman"/>
          <w:sz w:val="24"/>
          <w:szCs w:val="24"/>
        </w:rPr>
        <w:t xml:space="preserve"> заполн</w:t>
      </w:r>
      <w:r w:rsidRPr="00F8514D">
        <w:rPr>
          <w:rFonts w:ascii="Times New Roman" w:hAnsi="Times New Roman" w:cs="Times New Roman"/>
          <w:sz w:val="24"/>
          <w:szCs w:val="24"/>
        </w:rPr>
        <w:t>ения</w:t>
      </w:r>
      <w:r w:rsidR="00B002F2" w:rsidRPr="00F8514D">
        <w:rPr>
          <w:rFonts w:ascii="Times New Roman" w:hAnsi="Times New Roman" w:cs="Times New Roman"/>
          <w:sz w:val="24"/>
          <w:szCs w:val="24"/>
        </w:rPr>
        <w:t xml:space="preserve"> таб</w:t>
      </w:r>
      <w:r w:rsidRPr="00F8514D">
        <w:rPr>
          <w:rFonts w:ascii="Times New Roman" w:hAnsi="Times New Roman" w:cs="Times New Roman"/>
          <w:sz w:val="24"/>
          <w:szCs w:val="24"/>
        </w:rPr>
        <w:t>лицы, нужно ответить на вопросы:</w:t>
      </w:r>
      <w:r w:rsidR="00B002F2" w:rsidRPr="00F8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68787" w14:textId="3709F805" w:rsidR="00C03379" w:rsidRPr="00F8514D" w:rsidRDefault="00B002F2" w:rsidP="00D45E5C">
      <w:pPr>
        <w:pStyle w:val="a3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что необходимо знать</w:t>
      </w:r>
      <w:r w:rsidR="00C03379" w:rsidRPr="00F8514D">
        <w:rPr>
          <w:rFonts w:ascii="Times New Roman" w:hAnsi="Times New Roman" w:cs="Times New Roman"/>
          <w:sz w:val="24"/>
          <w:szCs w:val="24"/>
        </w:rPr>
        <w:t xml:space="preserve"> обучающемуся для достижения результатов обучения программы?</w:t>
      </w:r>
    </w:p>
    <w:p w14:paraId="0F9B617D" w14:textId="56F7BF24" w:rsidR="00C03379" w:rsidRPr="00F8514D" w:rsidRDefault="00C03379" w:rsidP="00D45E5C">
      <w:pPr>
        <w:pStyle w:val="a3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что </w:t>
      </w:r>
      <w:r w:rsidR="00B002F2" w:rsidRPr="00F8514D">
        <w:rPr>
          <w:rFonts w:ascii="Times New Roman" w:hAnsi="Times New Roman" w:cs="Times New Roman"/>
          <w:sz w:val="24"/>
          <w:szCs w:val="24"/>
        </w:rPr>
        <w:t>необходимо уметь</w:t>
      </w:r>
      <w:r w:rsidR="008E1A78" w:rsidRPr="00F8514D">
        <w:rPr>
          <w:rFonts w:ascii="Times New Roman" w:hAnsi="Times New Roman" w:cs="Times New Roman"/>
          <w:sz w:val="24"/>
          <w:szCs w:val="24"/>
        </w:rPr>
        <w:t xml:space="preserve"> делать обучающемуся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для достижения результатов обучения программы?</w:t>
      </w:r>
    </w:p>
    <w:p w14:paraId="0351CB6D" w14:textId="142F1F36" w:rsidR="00B002F2" w:rsidRPr="00F8514D" w:rsidRDefault="00B002F2" w:rsidP="00D45E5C">
      <w:pPr>
        <w:pStyle w:val="a3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какими личностными компетенциями </w:t>
      </w:r>
      <w:r w:rsidR="00C03379" w:rsidRPr="00F8514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F8514D">
        <w:rPr>
          <w:rFonts w:ascii="Times New Roman" w:hAnsi="Times New Roman" w:cs="Times New Roman"/>
          <w:sz w:val="24"/>
          <w:szCs w:val="24"/>
        </w:rPr>
        <w:t>должен</w:t>
      </w:r>
      <w:r w:rsidR="00C03379" w:rsidRPr="00F8514D">
        <w:rPr>
          <w:rFonts w:ascii="Times New Roman" w:hAnsi="Times New Roman" w:cs="Times New Roman"/>
          <w:sz w:val="24"/>
          <w:szCs w:val="24"/>
        </w:rPr>
        <w:t xml:space="preserve"> обладать</w:t>
      </w:r>
      <w:r w:rsidR="00F91296"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>для достижения р</w:t>
      </w:r>
      <w:r w:rsidR="00F91296" w:rsidRPr="00F8514D">
        <w:rPr>
          <w:rFonts w:ascii="Times New Roman" w:hAnsi="Times New Roman" w:cs="Times New Roman"/>
          <w:sz w:val="24"/>
          <w:szCs w:val="24"/>
        </w:rPr>
        <w:t>езультат</w:t>
      </w:r>
      <w:r w:rsidR="00C03379" w:rsidRPr="00F8514D">
        <w:rPr>
          <w:rFonts w:ascii="Times New Roman" w:hAnsi="Times New Roman" w:cs="Times New Roman"/>
          <w:sz w:val="24"/>
          <w:szCs w:val="24"/>
        </w:rPr>
        <w:t>ов</w:t>
      </w:r>
      <w:r w:rsidR="00F91296" w:rsidRPr="00F8514D">
        <w:rPr>
          <w:rFonts w:ascii="Times New Roman" w:hAnsi="Times New Roman" w:cs="Times New Roman"/>
          <w:sz w:val="24"/>
          <w:szCs w:val="24"/>
        </w:rPr>
        <w:t xml:space="preserve"> обучения программы</w:t>
      </w:r>
      <w:r w:rsidR="00C03379" w:rsidRPr="00F8514D">
        <w:rPr>
          <w:rFonts w:ascii="Times New Roman" w:hAnsi="Times New Roman" w:cs="Times New Roman"/>
          <w:sz w:val="24"/>
          <w:szCs w:val="24"/>
        </w:rPr>
        <w:t>?</w:t>
      </w:r>
    </w:p>
    <w:p w14:paraId="70EF8B87" w14:textId="18E25AD9" w:rsidR="00CC2FFD" w:rsidRPr="00F8514D" w:rsidRDefault="00CC2FFD" w:rsidP="00D45E5C">
      <w:pPr>
        <w:pStyle w:val="a3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Записываем лист</w:t>
      </w:r>
      <w:r w:rsidR="00602E7A" w:rsidRPr="00F8514D">
        <w:rPr>
          <w:rFonts w:ascii="Times New Roman" w:hAnsi="Times New Roman" w:cs="Times New Roman"/>
          <w:sz w:val="24"/>
          <w:szCs w:val="24"/>
        </w:rPr>
        <w:t xml:space="preserve"> (таблица 8)</w:t>
      </w:r>
      <w:r w:rsidRPr="00F8514D">
        <w:rPr>
          <w:rFonts w:ascii="Times New Roman" w:hAnsi="Times New Roman" w:cs="Times New Roman"/>
          <w:sz w:val="24"/>
          <w:szCs w:val="24"/>
        </w:rPr>
        <w:t xml:space="preserve"> результатов обучения в виде совокупности компетенций (группировки) из таблицы </w:t>
      </w:r>
      <w:r w:rsidR="00602E7A" w:rsidRPr="00F8514D">
        <w:rPr>
          <w:rFonts w:ascii="Times New Roman" w:hAnsi="Times New Roman" w:cs="Times New Roman"/>
          <w:sz w:val="24"/>
          <w:szCs w:val="24"/>
        </w:rPr>
        <w:t>6</w:t>
      </w:r>
      <w:r w:rsidRPr="00F8514D">
        <w:rPr>
          <w:rFonts w:ascii="Times New Roman" w:hAnsi="Times New Roman" w:cs="Times New Roman"/>
          <w:sz w:val="24"/>
          <w:szCs w:val="24"/>
        </w:rPr>
        <w:t>.</w:t>
      </w:r>
    </w:p>
    <w:p w14:paraId="22FB7DA9" w14:textId="3D889478" w:rsidR="00602E7A" w:rsidRPr="00F8514D" w:rsidRDefault="00602E7A" w:rsidP="00602E7A">
      <w:pPr>
        <w:pStyle w:val="a3"/>
        <w:spacing w:before="120"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Лист результатов обучения                                         таблица 8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CC2FFD" w:rsidRPr="00087DD2" w14:paraId="203ECD65" w14:textId="77777777" w:rsidTr="00FD7A4A">
        <w:tc>
          <w:tcPr>
            <w:tcW w:w="9067" w:type="dxa"/>
          </w:tcPr>
          <w:p w14:paraId="30C8BE71" w14:textId="77777777" w:rsidR="00CC2FFD" w:rsidRPr="00F8514D" w:rsidRDefault="00CC2FFD" w:rsidP="00FD7A4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8514D">
              <w:rPr>
                <w:rFonts w:ascii="Times New Roman" w:hAnsi="Times New Roman" w:cs="Times New Roman"/>
              </w:rPr>
              <w:t>РО1 = ОК1+ОК2+ОК3+ОК4+ОК5+ОК6+ОК7+ОК8+ОК9+ОК10+ОК11</w:t>
            </w:r>
          </w:p>
        </w:tc>
      </w:tr>
      <w:tr w:rsidR="00CC2FFD" w:rsidRPr="00087DD2" w14:paraId="387F0C14" w14:textId="77777777" w:rsidTr="00FD7A4A">
        <w:tc>
          <w:tcPr>
            <w:tcW w:w="9067" w:type="dxa"/>
          </w:tcPr>
          <w:p w14:paraId="245A5517" w14:textId="7BDCFF09" w:rsidR="00CC2FFD" w:rsidRPr="00F8514D" w:rsidRDefault="00CC2FFD" w:rsidP="00FD7A4A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РО2……</w:t>
            </w:r>
            <w:r w:rsidR="007F20B7" w:rsidRPr="00F8514D">
              <w:rPr>
                <w:rFonts w:ascii="Times New Roman" w:hAnsi="Times New Roman" w:cs="Times New Roman"/>
              </w:rPr>
              <w:t>……</w:t>
            </w:r>
            <w:r w:rsidRPr="00F8514D">
              <w:rPr>
                <w:rFonts w:ascii="Times New Roman" w:hAnsi="Times New Roman" w:cs="Times New Roman"/>
              </w:rPr>
              <w:t>.</w:t>
            </w:r>
          </w:p>
        </w:tc>
      </w:tr>
      <w:tr w:rsidR="00CC2FFD" w:rsidRPr="00087DD2" w14:paraId="62C81F75" w14:textId="77777777" w:rsidTr="00FD7A4A">
        <w:tc>
          <w:tcPr>
            <w:tcW w:w="9067" w:type="dxa"/>
          </w:tcPr>
          <w:p w14:paraId="7CFF21FF" w14:textId="77777777" w:rsidR="00CC2FFD" w:rsidRPr="00087DD2" w:rsidRDefault="00CC2FFD" w:rsidP="00FD7A4A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CC2FFD" w:rsidRPr="00087DD2" w14:paraId="68E6594A" w14:textId="77777777" w:rsidTr="00FD7A4A">
        <w:tc>
          <w:tcPr>
            <w:tcW w:w="9067" w:type="dxa"/>
          </w:tcPr>
          <w:p w14:paraId="326BB408" w14:textId="77777777" w:rsidR="00CC2FFD" w:rsidRPr="00087DD2" w:rsidRDefault="00CC2FFD" w:rsidP="00FD7A4A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CC2FFD" w:rsidRPr="00087DD2" w14:paraId="59699E0F" w14:textId="77777777" w:rsidTr="00FD7A4A">
        <w:tc>
          <w:tcPr>
            <w:tcW w:w="9067" w:type="dxa"/>
          </w:tcPr>
          <w:p w14:paraId="67FC6989" w14:textId="77777777" w:rsidR="00CC2FFD" w:rsidRPr="00F8514D" w:rsidRDefault="00CC2FFD" w:rsidP="00FD7A4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РО5 = ПК1+ПК2+ПК3+ПК4+ПК5+ПК6+ПК7 +</w:t>
            </w:r>
            <w:r w:rsidRPr="00F8514D">
              <w:rPr>
                <w:rFonts w:ascii="Times New Roman" w:hAnsi="Times New Roman" w:cs="Times New Roman"/>
                <w:b/>
              </w:rPr>
              <w:t>ОК2</w:t>
            </w:r>
          </w:p>
        </w:tc>
      </w:tr>
      <w:tr w:rsidR="00CC2FFD" w:rsidRPr="00087DD2" w14:paraId="408BE123" w14:textId="77777777" w:rsidTr="00FD7A4A">
        <w:tc>
          <w:tcPr>
            <w:tcW w:w="9067" w:type="dxa"/>
          </w:tcPr>
          <w:p w14:paraId="43E197DD" w14:textId="62EBDBC8" w:rsidR="00CC2FFD" w:rsidRPr="00F8514D" w:rsidRDefault="00CC2FFD" w:rsidP="00FD7A4A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РО6</w:t>
            </w:r>
            <w:r w:rsidR="007F20B7" w:rsidRPr="00F8514D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CC2FFD" w:rsidRPr="00087DD2" w14:paraId="70CB4A8D" w14:textId="77777777" w:rsidTr="00FD7A4A">
        <w:trPr>
          <w:trHeight w:val="227"/>
        </w:trPr>
        <w:tc>
          <w:tcPr>
            <w:tcW w:w="9067" w:type="dxa"/>
          </w:tcPr>
          <w:p w14:paraId="5148CC1D" w14:textId="77777777" w:rsidR="00CC2FFD" w:rsidRPr="00087DD2" w:rsidRDefault="00CC2FFD" w:rsidP="00FD7A4A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……</w:t>
            </w:r>
          </w:p>
        </w:tc>
      </w:tr>
      <w:tr w:rsidR="00CC2FFD" w:rsidRPr="00087DD2" w14:paraId="5FEADDE6" w14:textId="77777777" w:rsidTr="00FD7A4A">
        <w:tc>
          <w:tcPr>
            <w:tcW w:w="9067" w:type="dxa"/>
          </w:tcPr>
          <w:p w14:paraId="41F7F125" w14:textId="58AD9500" w:rsidR="00CC2FFD" w:rsidRPr="00F8514D" w:rsidRDefault="003C28E1" w:rsidP="003C28E1">
            <w:pPr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РО9 = ПК1+ПК15+ПК20+ПК2</w:t>
            </w:r>
            <w:r w:rsidRPr="00F8514D">
              <w:rPr>
                <w:rFonts w:ascii="Times New Roman" w:hAnsi="Times New Roman" w:cs="Times New Roman"/>
              </w:rPr>
              <w:t>5 +ПК30+ОК2+ОК3</w:t>
            </w:r>
          </w:p>
        </w:tc>
      </w:tr>
    </w:tbl>
    <w:p w14:paraId="6F387558" w14:textId="5B6F512F" w:rsidR="009D01B0" w:rsidRPr="00087DD2" w:rsidRDefault="009D01B0" w:rsidP="009D01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C21C1B" w14:textId="77777777" w:rsidR="009D01B0" w:rsidRPr="00F8514D" w:rsidRDefault="009D01B0" w:rsidP="00B002F2">
      <w:pPr>
        <w:pStyle w:val="a3"/>
        <w:spacing w:before="120" w:after="12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  <w:sectPr w:rsidR="009D01B0" w:rsidRPr="00F8514D" w:rsidSect="00B002F2">
          <w:headerReference w:type="default" r:id="rId38"/>
          <w:footerReference w:type="default" r:id="rId3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2FF815" w14:textId="2AE90EDD" w:rsidR="00611012" w:rsidRPr="00F8514D" w:rsidRDefault="00611012" w:rsidP="00476914">
      <w:pPr>
        <w:pStyle w:val="a3"/>
        <w:spacing w:before="120" w:after="120" w:line="240" w:lineRule="auto"/>
        <w:ind w:left="36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CC2FFD" w:rsidRPr="00F8514D">
        <w:rPr>
          <w:rFonts w:ascii="Times New Roman" w:hAnsi="Times New Roman" w:cs="Times New Roman"/>
          <w:sz w:val="24"/>
          <w:szCs w:val="24"/>
        </w:rPr>
        <w:t>6</w:t>
      </w:r>
    </w:p>
    <w:p w14:paraId="3DD86407" w14:textId="77777777" w:rsidR="003C28E1" w:rsidRPr="00F8514D" w:rsidRDefault="003C28E1" w:rsidP="00611012">
      <w:pPr>
        <w:pStyle w:val="a3"/>
        <w:spacing w:before="120" w:after="12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2D6561F" w14:textId="3D02D5E0" w:rsidR="00B002F2" w:rsidRPr="00F8514D" w:rsidRDefault="00B002F2" w:rsidP="00611012">
      <w:pPr>
        <w:pStyle w:val="a3"/>
        <w:spacing w:before="120" w:after="12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Таблица результатов обучения</w:t>
      </w:r>
    </w:p>
    <w:p w14:paraId="30D3C206" w14:textId="77777777" w:rsidR="00611012" w:rsidRPr="00F8514D" w:rsidRDefault="00611012" w:rsidP="00611012">
      <w:pPr>
        <w:pStyle w:val="a3"/>
        <w:spacing w:before="120" w:after="12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095" w:type="dxa"/>
        <w:tblInd w:w="-147" w:type="dxa"/>
        <w:tblLook w:val="04A0" w:firstRow="1" w:lastRow="0" w:firstColumn="1" w:lastColumn="0" w:noHBand="0" w:noVBand="1"/>
      </w:tblPr>
      <w:tblGrid>
        <w:gridCol w:w="2269"/>
        <w:gridCol w:w="3884"/>
        <w:gridCol w:w="3969"/>
        <w:gridCol w:w="3655"/>
        <w:gridCol w:w="1318"/>
      </w:tblGrid>
      <w:tr w:rsidR="00B002F2" w:rsidRPr="00087DD2" w14:paraId="7B6525EB" w14:textId="77777777" w:rsidTr="00F91296">
        <w:tc>
          <w:tcPr>
            <w:tcW w:w="2269" w:type="dxa"/>
          </w:tcPr>
          <w:p w14:paraId="23B2D60E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  <w:tc>
          <w:tcPr>
            <w:tcW w:w="3884" w:type="dxa"/>
          </w:tcPr>
          <w:p w14:paraId="1ECA950E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Должен знать</w:t>
            </w:r>
          </w:p>
        </w:tc>
        <w:tc>
          <w:tcPr>
            <w:tcW w:w="3969" w:type="dxa"/>
          </w:tcPr>
          <w:p w14:paraId="5CC4F5E1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Должен уметь</w:t>
            </w:r>
          </w:p>
        </w:tc>
        <w:tc>
          <w:tcPr>
            <w:tcW w:w="3655" w:type="dxa"/>
          </w:tcPr>
          <w:p w14:paraId="0B1990A2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Личностные компетенции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6ECE4CCC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Дисциплины</w:t>
            </w:r>
          </w:p>
        </w:tc>
      </w:tr>
      <w:tr w:rsidR="00B002F2" w:rsidRPr="00087DD2" w14:paraId="34D33F04" w14:textId="77777777" w:rsidTr="00F91296">
        <w:tc>
          <w:tcPr>
            <w:tcW w:w="2269" w:type="dxa"/>
          </w:tcPr>
          <w:p w14:paraId="726C934B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РО1</w:t>
            </w:r>
          </w:p>
          <w:p w14:paraId="4A5B85E1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Способен логически строить свою устную и письменную речь на государственном и официальном языках </w:t>
            </w:r>
          </w:p>
        </w:tc>
        <w:tc>
          <w:tcPr>
            <w:tcW w:w="3884" w:type="dxa"/>
          </w:tcPr>
          <w:p w14:paraId="342BD64A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лексический (1000-1200 лексических единиц) и грамматический минимум по кыргызскому и русскому языкам, необходимыми для чтения, письма и перевода со словарем текстов профессиональной направленности;</w:t>
            </w:r>
          </w:p>
          <w:p w14:paraId="10C8AEA6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нормы официально-деловой письменной речи;</w:t>
            </w:r>
          </w:p>
          <w:p w14:paraId="7DE0E101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основные способы переработки текстовой информации;</w:t>
            </w:r>
          </w:p>
          <w:p w14:paraId="3724E73D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основные правила оформления деловых документов;</w:t>
            </w:r>
          </w:p>
          <w:p w14:paraId="1DC7DD03" w14:textId="77777777" w:rsidR="00B002F2" w:rsidRPr="00087DD2" w:rsidRDefault="00B002F2" w:rsidP="00F91296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768B5E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логически верно, аргументированно и ясно строить свою устную и письменную речь на кыргызском и русском языках на профессиональные и повседневные темы;</w:t>
            </w:r>
          </w:p>
          <w:p w14:paraId="39CD4F5E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совершенствовать устную и письменную речь, пополнять словарный запас;</w:t>
            </w:r>
          </w:p>
          <w:p w14:paraId="146AA829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переводить со словарем тексты на кыргызском и русском языках профессиональной направленности;</w:t>
            </w:r>
          </w:p>
          <w:p w14:paraId="5AC1ECA8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вести диалоги, монологи на кыргызском и русском языках;</w:t>
            </w:r>
          </w:p>
          <w:p w14:paraId="5CA0D8F9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грамотно писать и устно говорить на кыргызском и русском языках;</w:t>
            </w:r>
          </w:p>
        </w:tc>
        <w:tc>
          <w:tcPr>
            <w:tcW w:w="3655" w:type="dxa"/>
          </w:tcPr>
          <w:p w14:paraId="21B0B089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методиками коммуникации;</w:t>
            </w:r>
          </w:p>
          <w:p w14:paraId="127136B6" w14:textId="77777777" w:rsidR="00B002F2" w:rsidRPr="00087DD2" w:rsidRDefault="00B002F2" w:rsidP="00D45E5C">
            <w:pPr>
              <w:pStyle w:val="a3"/>
              <w:numPr>
                <w:ilvl w:val="0"/>
                <w:numId w:val="41"/>
              </w:num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проводить лингвистический анализ различных текстов;</w:t>
            </w:r>
          </w:p>
          <w:p w14:paraId="1C4CADC6" w14:textId="77777777" w:rsidR="00B002F2" w:rsidRPr="00087DD2" w:rsidRDefault="00B002F2" w:rsidP="00F91296">
            <w:pPr>
              <w:pStyle w:val="a3"/>
              <w:spacing w:before="120" w:after="120"/>
              <w:ind w:left="534" w:hanging="53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44B34D9C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 !!! пока </w:t>
            </w:r>
          </w:p>
          <w:p w14:paraId="2DB53ADB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не заполняются</w:t>
            </w:r>
          </w:p>
          <w:p w14:paraId="1C9FAD97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2F2" w:rsidRPr="00087DD2" w14:paraId="2991AA00" w14:textId="77777777" w:rsidTr="00F91296">
        <w:tc>
          <w:tcPr>
            <w:tcW w:w="2269" w:type="dxa"/>
          </w:tcPr>
          <w:p w14:paraId="27254908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3884" w:type="dxa"/>
          </w:tcPr>
          <w:p w14:paraId="5C6F83CF" w14:textId="77777777" w:rsidR="00B002F2" w:rsidRPr="00087DD2" w:rsidRDefault="00B002F2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</w:tc>
        <w:tc>
          <w:tcPr>
            <w:tcW w:w="3969" w:type="dxa"/>
          </w:tcPr>
          <w:p w14:paraId="3D20761D" w14:textId="77777777" w:rsidR="00B002F2" w:rsidRPr="00087DD2" w:rsidRDefault="00B002F2" w:rsidP="00F91296">
            <w:pPr>
              <w:pStyle w:val="a3"/>
              <w:ind w:lef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3655" w:type="dxa"/>
          </w:tcPr>
          <w:p w14:paraId="21600F2D" w14:textId="77777777" w:rsidR="00B002F2" w:rsidRPr="00087DD2" w:rsidRDefault="00B002F2" w:rsidP="00F91296">
            <w:pPr>
              <w:pStyle w:val="a3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7D33069D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2F2" w:rsidRPr="00087DD2" w14:paraId="36592977" w14:textId="77777777" w:rsidTr="00F91296">
        <w:tc>
          <w:tcPr>
            <w:tcW w:w="2269" w:type="dxa"/>
          </w:tcPr>
          <w:p w14:paraId="54338A4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РО5 Способен разработать дизайн-проекты изделий из дерева.</w:t>
            </w:r>
          </w:p>
          <w:p w14:paraId="584DB70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3D945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Учебные модули (профессиональный цикл)</w:t>
            </w:r>
          </w:p>
        </w:tc>
        <w:tc>
          <w:tcPr>
            <w:tcW w:w="3884" w:type="dxa"/>
          </w:tcPr>
          <w:p w14:paraId="4F62EF5A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теоретические основы композиционного построения в графическом и в объемно-пространственном дизайне;</w:t>
            </w:r>
          </w:p>
          <w:p w14:paraId="21852DE2" w14:textId="3CDA1742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="00A36971"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законы </w:t>
            </w: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формообразования, систематизирующие методы формообразования (модульность и комбинаторика), преобразующие методы формообразования (стилизация и трансформация);</w:t>
            </w:r>
          </w:p>
          <w:p w14:paraId="0D3DF6F2" w14:textId="77777777" w:rsidR="00B002F2" w:rsidRPr="00087DD2" w:rsidRDefault="00B002F2" w:rsidP="00F91296">
            <w:pPr>
              <w:ind w:left="605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74C1A" w14:textId="77777777" w:rsidR="00B002F2" w:rsidRPr="00087DD2" w:rsidRDefault="00B002F2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D6F3F09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проводить дизайн-проектный анализ мебельных изделий, разрабатывать концепцию дизайн-проекта мебельных изделий;</w:t>
            </w:r>
          </w:p>
          <w:p w14:paraId="5FD221F2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выбирать графические средства в соответствии с тематикой и задачами проекта;</w:t>
            </w:r>
          </w:p>
          <w:p w14:paraId="1B6D2D7D" w14:textId="77777777" w:rsidR="00B002F2" w:rsidRPr="00087DD2" w:rsidRDefault="00B002F2" w:rsidP="00F91296">
            <w:pPr>
              <w:pStyle w:val="a3"/>
              <w:ind w:left="5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5" w:type="dxa"/>
          </w:tcPr>
          <w:p w14:paraId="4676CF74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Эффективное взаимодействие с другими работниками, соблюдение профессиональной этики общения;</w:t>
            </w:r>
          </w:p>
          <w:p w14:paraId="57017413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Организация собственной деятельности;</w:t>
            </w:r>
          </w:p>
          <w:p w14:paraId="6DCEDC0F" w14:textId="77777777" w:rsidR="00B002F2" w:rsidRPr="00087DD2" w:rsidRDefault="00B002F2" w:rsidP="00D45E5C">
            <w:pPr>
              <w:pStyle w:val="a3"/>
              <w:numPr>
                <w:ilvl w:val="0"/>
                <w:numId w:val="39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Соблюдение требований техники безопасности и охраны труда при проведении работ;</w:t>
            </w:r>
          </w:p>
          <w:p w14:paraId="28DE0CAF" w14:textId="77777777" w:rsidR="00B002F2" w:rsidRPr="00087DD2" w:rsidRDefault="00B002F2" w:rsidP="00F91296">
            <w:pPr>
              <w:pStyle w:val="a3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Принятие решений в рамках своих полномочий</w:t>
            </w:r>
          </w:p>
          <w:p w14:paraId="69996752" w14:textId="7FCB13C2" w:rsidR="00E230ED" w:rsidRPr="00087DD2" w:rsidRDefault="00E230ED" w:rsidP="00E230ED">
            <w:pPr>
              <w:ind w:left="544" w:hanging="54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   Знать нормы официально-деловой письменной речи</w:t>
            </w:r>
          </w:p>
          <w:p w14:paraId="33DD1F84" w14:textId="77777777" w:rsidR="00E230ED" w:rsidRPr="00087DD2" w:rsidRDefault="00E230ED" w:rsidP="00F91296">
            <w:pPr>
              <w:pStyle w:val="a3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450ECC5E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!!! пока </w:t>
            </w:r>
          </w:p>
          <w:p w14:paraId="63C2FB94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не заполняются</w:t>
            </w:r>
          </w:p>
          <w:p w14:paraId="4A3A36E7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2F2" w:rsidRPr="00087DD2" w14:paraId="344F30E4" w14:textId="77777777" w:rsidTr="00F91296">
        <w:tc>
          <w:tcPr>
            <w:tcW w:w="2269" w:type="dxa"/>
          </w:tcPr>
          <w:p w14:paraId="1598832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4" w:type="dxa"/>
          </w:tcPr>
          <w:p w14:paraId="16EBA571" w14:textId="77777777" w:rsidR="00B002F2" w:rsidRPr="00087DD2" w:rsidRDefault="00B002F2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  <w:tc>
          <w:tcPr>
            <w:tcW w:w="3969" w:type="dxa"/>
          </w:tcPr>
          <w:p w14:paraId="69369DB7" w14:textId="77777777" w:rsidR="00B002F2" w:rsidRPr="00087DD2" w:rsidRDefault="00B002F2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3655" w:type="dxa"/>
          </w:tcPr>
          <w:p w14:paraId="6F4D6220" w14:textId="77777777" w:rsidR="00B002F2" w:rsidRPr="00087DD2" w:rsidRDefault="00B002F2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06BA4E01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135AF7" w14:textId="77777777" w:rsidR="00B002F2" w:rsidRPr="00087DD2" w:rsidRDefault="00B002F2" w:rsidP="00B002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02F2" w:rsidRPr="00087DD2" w:rsidSect="009D01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E085212" w14:textId="7CE65F91" w:rsidR="0073335F" w:rsidRPr="00087DD2" w:rsidRDefault="00B002F2" w:rsidP="00D45E5C">
      <w:pPr>
        <w:pStyle w:val="a3"/>
        <w:numPr>
          <w:ilvl w:val="0"/>
          <w:numId w:val="38"/>
        </w:numPr>
        <w:tabs>
          <w:tab w:val="left" w:pos="-1440"/>
          <w:tab w:val="left" w:pos="-720"/>
          <w:tab w:val="num" w:pos="426"/>
          <w:tab w:val="left" w:pos="993"/>
        </w:tabs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hAnsi="Times New Roman" w:cs="Times New Roman"/>
          <w:sz w:val="24"/>
          <w:szCs w:val="24"/>
        </w:rPr>
        <w:lastRenderedPageBreak/>
        <w:t>Строи</w:t>
      </w:r>
      <w:r w:rsidR="00C03379" w:rsidRPr="00087DD2">
        <w:rPr>
          <w:rFonts w:ascii="Times New Roman" w:hAnsi="Times New Roman" w:cs="Times New Roman"/>
          <w:sz w:val="24"/>
          <w:szCs w:val="24"/>
        </w:rPr>
        <w:t>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матриц</w:t>
      </w:r>
      <w:r w:rsidR="00C03379" w:rsidRPr="00F8514D">
        <w:rPr>
          <w:rFonts w:ascii="Times New Roman" w:hAnsi="Times New Roman" w:cs="Times New Roman"/>
          <w:sz w:val="24"/>
          <w:szCs w:val="24"/>
        </w:rPr>
        <w:t>а</w:t>
      </w:r>
      <w:r w:rsidRPr="00F8514D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3F438C" w:rsidRPr="00F851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5A227" w14:textId="6314E647" w:rsidR="00B002F2" w:rsidRPr="00087DD2" w:rsidRDefault="0073335F" w:rsidP="000C2925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438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компетенций строится в таблице </w:t>
      </w:r>
      <w:r w:rsidR="00A36971" w:rsidRPr="00087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A36971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91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="00CC2F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691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3F438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2F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промежуточной и предназначена для исключения дублирования профессиональных компетенций в учебных компонентах,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ненужных дисциплин, а </w:t>
      </w:r>
      <w:r w:rsidR="00B002F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построения матрицы результатов обучения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заполнения последнего столбца (дисциплины) </w:t>
      </w:r>
      <w:r w:rsidR="00C0337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C03379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</w:t>
      </w:r>
      <w:r w:rsidR="00B002F2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7A85A3" w14:textId="32C33748" w:rsidR="00B002F2" w:rsidRPr="00087DD2" w:rsidRDefault="000C2925" w:rsidP="000C2925">
      <w:pPr>
        <w:pStyle w:val="a3"/>
        <w:tabs>
          <w:tab w:val="left" w:pos="-1440"/>
          <w:tab w:val="left" w:pos="-720"/>
          <w:tab w:val="left" w:pos="851"/>
        </w:tabs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2F2" w:rsidRPr="00087DD2">
        <w:rPr>
          <w:rFonts w:ascii="Times New Roman" w:hAnsi="Times New Roman" w:cs="Times New Roman"/>
          <w:sz w:val="24"/>
          <w:szCs w:val="24"/>
        </w:rPr>
        <w:t>Необходимо отметить, что в матрице компетенций по вертикали записываются компетенции (общие и профессиональные), а по горизонтали вносится перечень предполагаемых дисциплин.</w:t>
      </w:r>
    </w:p>
    <w:p w14:paraId="1C65A565" w14:textId="6EC96FFF" w:rsidR="00B002F2" w:rsidRPr="00087DD2" w:rsidRDefault="00B002F2" w:rsidP="00920708">
      <w:pPr>
        <w:tabs>
          <w:tab w:val="left" w:pos="-1440"/>
          <w:tab w:val="left" w:pos="-720"/>
          <w:tab w:val="left" w:pos="709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</w:t>
      </w:r>
      <w:r w:rsidR="003F438C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Т</w:t>
      </w:r>
      <w:r w:rsidR="00476914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аблица </w:t>
      </w:r>
      <w:r w:rsidR="00CC2FFD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af"/>
        <w:tblW w:w="9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1416"/>
      </w:tblGrid>
      <w:tr w:rsidR="00B002F2" w:rsidRPr="00087DD2" w14:paraId="2187F5D7" w14:textId="77777777" w:rsidTr="000C2925">
        <w:tc>
          <w:tcPr>
            <w:tcW w:w="2552" w:type="dxa"/>
            <w:vMerge w:val="restart"/>
            <w:shd w:val="clear" w:color="auto" w:fill="FFFFFF" w:themeFill="background1"/>
          </w:tcPr>
          <w:p w14:paraId="0842E66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E7F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Перечень компетенций</w:t>
            </w:r>
          </w:p>
        </w:tc>
        <w:tc>
          <w:tcPr>
            <w:tcW w:w="5244" w:type="dxa"/>
            <w:gridSpan w:val="10"/>
            <w:shd w:val="clear" w:color="auto" w:fill="FFFFFF" w:themeFill="background1"/>
          </w:tcPr>
          <w:p w14:paraId="2408EAC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Учебные компоненты</w:t>
            </w:r>
          </w:p>
          <w:p w14:paraId="0524A3A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69A60C4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3351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Общее количество дисциплин/ учебных компонентов</w:t>
            </w:r>
          </w:p>
        </w:tc>
      </w:tr>
      <w:tr w:rsidR="00B002F2" w:rsidRPr="00087DD2" w14:paraId="3E045B63" w14:textId="77777777" w:rsidTr="000C2925">
        <w:trPr>
          <w:cantSplit/>
          <w:trHeight w:val="1597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77EF0E1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8FBC7F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Кыргызский язык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5E34341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13BE2D0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  <w:p w14:paraId="01D1DF2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6B6B8A5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17A68F3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Черчение 2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6BD0DB2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674BE3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07B2037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14:paraId="533B007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198E673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71B995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8D6034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ГАК</w:t>
            </w: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5547C95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0025C312" w14:textId="77777777" w:rsidTr="000C2925">
        <w:tc>
          <w:tcPr>
            <w:tcW w:w="2552" w:type="dxa"/>
          </w:tcPr>
          <w:p w14:paraId="4832A8B3" w14:textId="77777777" w:rsidR="00B002F2" w:rsidRPr="00087DD2" w:rsidRDefault="00B002F2" w:rsidP="00D45E5C">
            <w:pPr>
              <w:pStyle w:val="a3"/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EBCA8" w14:textId="77777777" w:rsidR="00B002F2" w:rsidRPr="00087DD2" w:rsidRDefault="00B002F2" w:rsidP="00F91296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Знать лексический (1000-1200 лексических единиц) и грамматический минимум по кыргызскому и русскому языкам, необходимыми для чтения, письма и перевода со словарем текстов</w:t>
            </w:r>
          </w:p>
        </w:tc>
        <w:tc>
          <w:tcPr>
            <w:tcW w:w="425" w:type="dxa"/>
          </w:tcPr>
          <w:p w14:paraId="4B186CD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1579D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9EEC90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2C85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BB3C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D9A4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4C20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C55D4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97CCC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9898C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A2B09D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02F2" w:rsidRPr="00087DD2" w14:paraId="6D1E6C95" w14:textId="77777777" w:rsidTr="000C2925">
        <w:tc>
          <w:tcPr>
            <w:tcW w:w="2552" w:type="dxa"/>
          </w:tcPr>
          <w:p w14:paraId="43B938F8" w14:textId="77777777" w:rsidR="00B002F2" w:rsidRPr="00087DD2" w:rsidRDefault="00B002F2" w:rsidP="00D45E5C">
            <w:pPr>
              <w:pStyle w:val="a3"/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CB5B1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73214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D188E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DB80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A6BB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23C2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A1EE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1288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C0F3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FB05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7DC651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02F2" w:rsidRPr="00087DD2" w14:paraId="660537C2" w14:textId="77777777" w:rsidTr="000C2925">
        <w:tc>
          <w:tcPr>
            <w:tcW w:w="2552" w:type="dxa"/>
          </w:tcPr>
          <w:p w14:paraId="4338726F" w14:textId="77777777" w:rsidR="00B002F2" w:rsidRPr="00087DD2" w:rsidRDefault="00B002F2" w:rsidP="00D45E5C">
            <w:pPr>
              <w:pStyle w:val="a3"/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8AF22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78963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28745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04AAD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BB80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FB2E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2FBB36" w14:textId="751EAF67" w:rsidR="00B002F2" w:rsidRPr="00087DD2" w:rsidRDefault="0061101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2DD849" w14:textId="60DF647B" w:rsidR="00B002F2" w:rsidRPr="00087DD2" w:rsidRDefault="0061101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FCF684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E013B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61BFBA" w14:textId="13A5AD0F" w:rsidR="00B002F2" w:rsidRPr="00087DD2" w:rsidRDefault="0061101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02F2" w:rsidRPr="00087DD2" w14:paraId="7836E06D" w14:textId="77777777" w:rsidTr="000C2925">
        <w:tc>
          <w:tcPr>
            <w:tcW w:w="2552" w:type="dxa"/>
            <w:shd w:val="clear" w:color="auto" w:fill="F2F2F2" w:themeFill="background1" w:themeFillShade="F2"/>
          </w:tcPr>
          <w:p w14:paraId="7139019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2FFD2B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43282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A68DF3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448733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A79A36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77F9C9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A7EAD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E9B9D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28B1E5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E1789A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0809BA2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13CDD05B" w14:textId="77777777" w:rsidTr="000C2925">
        <w:tc>
          <w:tcPr>
            <w:tcW w:w="2552" w:type="dxa"/>
          </w:tcPr>
          <w:p w14:paraId="6C4C9E45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0B3D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FA21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5ADAB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4C64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7E6B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A1BC30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6436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5A2E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7973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A0F94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8768D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3A020735" w14:textId="77777777" w:rsidTr="000C2925">
        <w:tc>
          <w:tcPr>
            <w:tcW w:w="2552" w:type="dxa"/>
          </w:tcPr>
          <w:p w14:paraId="59BEFB23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563E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5735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7EC0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6FE0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BDD1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33E461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141F7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0932F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5E47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A407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97AE2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76B8EECA" w14:textId="77777777" w:rsidTr="000C2925">
        <w:tc>
          <w:tcPr>
            <w:tcW w:w="2552" w:type="dxa"/>
          </w:tcPr>
          <w:p w14:paraId="7ADB56B0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9A75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62CF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8EB6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CCF0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3BF00E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191A09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D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6AC9929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208D83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85B5C1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E9D63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CB1A3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3A5B62F3" w14:textId="77777777" w:rsidTr="000C2925">
        <w:tc>
          <w:tcPr>
            <w:tcW w:w="2552" w:type="dxa"/>
          </w:tcPr>
          <w:p w14:paraId="2FADBA8A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D9FD0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DA90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B1C9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4573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DF1F58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665FAA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14D25F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D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57B5698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59DB40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18BB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22B189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421D963A" w14:textId="77777777" w:rsidTr="000C2925">
        <w:tc>
          <w:tcPr>
            <w:tcW w:w="2552" w:type="dxa"/>
          </w:tcPr>
          <w:p w14:paraId="5EEFD50C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D263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00BA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0C19A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0EB8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698FF1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67F5D7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32647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D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1B45245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8FE1C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5E77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1D74F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2C2D8D95" w14:textId="77777777" w:rsidTr="000C2925">
        <w:tc>
          <w:tcPr>
            <w:tcW w:w="2552" w:type="dxa"/>
          </w:tcPr>
          <w:p w14:paraId="04190F22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6399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BE5B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970F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027A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B9CE1D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C8FEDB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89F305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D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5E0E4F8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60E94C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FB91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1BA24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77F01B07" w14:textId="77777777" w:rsidTr="000C2925">
        <w:tc>
          <w:tcPr>
            <w:tcW w:w="2552" w:type="dxa"/>
          </w:tcPr>
          <w:p w14:paraId="6A9D5668" w14:textId="77777777" w:rsidR="00B002F2" w:rsidRPr="00087DD2" w:rsidRDefault="00B002F2" w:rsidP="00D45E5C">
            <w:pPr>
              <w:pStyle w:val="a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8C65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E13C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8C1A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93A9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CFAA64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6C9B45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317DFB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5EF651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D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1C0556B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DC183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992A1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02F2" w:rsidRPr="00087DD2" w14:paraId="498DF0EF" w14:textId="77777777" w:rsidTr="000C2925">
        <w:tc>
          <w:tcPr>
            <w:tcW w:w="2552" w:type="dxa"/>
            <w:shd w:val="clear" w:color="auto" w:fill="F2F2F2" w:themeFill="background1" w:themeFillShade="F2"/>
          </w:tcPr>
          <w:p w14:paraId="5149CCC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 ……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7411A0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78F3E9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607FA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A0E9D0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DAB3AE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FFD1E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D24CC9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CA44E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5C22FA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5AAFC6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1BA2A48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0383FBC4" w14:textId="77777777" w:rsidTr="000C2925">
        <w:tc>
          <w:tcPr>
            <w:tcW w:w="2552" w:type="dxa"/>
          </w:tcPr>
          <w:p w14:paraId="6560D54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Сумма компетенций</w:t>
            </w:r>
          </w:p>
        </w:tc>
        <w:tc>
          <w:tcPr>
            <w:tcW w:w="425" w:type="dxa"/>
          </w:tcPr>
          <w:p w14:paraId="4EE286B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357F63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08DC25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4A6E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46B2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6E77B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F3F0E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96D17E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93A877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B5BA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2A6C94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18BF25" w14:textId="77777777" w:rsidR="003F438C" w:rsidRPr="00087DD2" w:rsidRDefault="003F438C" w:rsidP="00B002F2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FB94C3" w14:textId="33D33046" w:rsidR="00611012" w:rsidRPr="00F8514D" w:rsidRDefault="00611012" w:rsidP="00414D0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*При отсутствии профессионального стандарта профессиональные и общие компетенции, заданные в государственном образовательном стандарте группируются в результаты обучения учебным заведением самостоятельно.</w:t>
      </w:r>
    </w:p>
    <w:p w14:paraId="3AAA548B" w14:textId="2B3AC7BB" w:rsidR="00476914" w:rsidRPr="00087DD2" w:rsidRDefault="00476914" w:rsidP="004B64C4">
      <w:pPr>
        <w:pStyle w:val="a3"/>
        <w:tabs>
          <w:tab w:val="left" w:pos="-1440"/>
          <w:tab w:val="left" w:pos="-720"/>
          <w:tab w:val="left" w:pos="851"/>
        </w:tabs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B002F2" w:rsidRPr="00087DD2">
        <w:rPr>
          <w:rFonts w:ascii="Times New Roman" w:hAnsi="Times New Roman" w:cs="Times New Roman"/>
          <w:sz w:val="24"/>
          <w:szCs w:val="24"/>
        </w:rPr>
        <w:t>Сумма компетенций по одной дисципли</w:t>
      </w:r>
      <w:r w:rsidR="0014597E" w:rsidRPr="00087DD2">
        <w:rPr>
          <w:rFonts w:ascii="Times New Roman" w:hAnsi="Times New Roman" w:cs="Times New Roman"/>
          <w:sz w:val="24"/>
          <w:szCs w:val="24"/>
        </w:rPr>
        <w:t>не не должна превышать 10</w:t>
      </w:r>
      <w:r w:rsidR="00B002F2" w:rsidRPr="00087DD2">
        <w:rPr>
          <w:rFonts w:ascii="Times New Roman" w:hAnsi="Times New Roman" w:cs="Times New Roman"/>
          <w:sz w:val="24"/>
          <w:szCs w:val="24"/>
        </w:rPr>
        <w:t xml:space="preserve"> наименований, для этого нужно учитывать, </w:t>
      </w:r>
      <w:r w:rsidR="0014597E" w:rsidRPr="00087DD2">
        <w:rPr>
          <w:rFonts w:ascii="Times New Roman" w:hAnsi="Times New Roman" w:cs="Times New Roman"/>
          <w:sz w:val="24"/>
          <w:szCs w:val="24"/>
        </w:rPr>
        <w:t>как сильно формирует</w:t>
      </w:r>
      <w:r w:rsidR="00B002F2" w:rsidRPr="00087DD2">
        <w:rPr>
          <w:rFonts w:ascii="Times New Roman" w:hAnsi="Times New Roman" w:cs="Times New Roman"/>
          <w:sz w:val="24"/>
          <w:szCs w:val="24"/>
        </w:rPr>
        <w:t xml:space="preserve"> дисциплина </w:t>
      </w:r>
      <w:r w:rsidR="0014597E" w:rsidRPr="00087DD2">
        <w:rPr>
          <w:rFonts w:ascii="Times New Roman" w:hAnsi="Times New Roman" w:cs="Times New Roman"/>
          <w:sz w:val="24"/>
          <w:szCs w:val="24"/>
        </w:rPr>
        <w:t xml:space="preserve">данную компетенцию, и если </w:t>
      </w:r>
      <w:r w:rsidR="00B002F2" w:rsidRPr="00087DD2">
        <w:rPr>
          <w:rFonts w:ascii="Times New Roman" w:hAnsi="Times New Roman" w:cs="Times New Roman"/>
          <w:sz w:val="24"/>
          <w:szCs w:val="24"/>
        </w:rPr>
        <w:t xml:space="preserve">не </w:t>
      </w:r>
      <w:r w:rsidR="0014597E" w:rsidRPr="00087DD2">
        <w:rPr>
          <w:rFonts w:ascii="Times New Roman" w:hAnsi="Times New Roman" w:cs="Times New Roman"/>
          <w:sz w:val="24"/>
          <w:szCs w:val="24"/>
        </w:rPr>
        <w:t>сильно,</w:t>
      </w:r>
      <w:r w:rsidR="00B002F2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14597E" w:rsidRPr="00087DD2">
        <w:rPr>
          <w:rFonts w:ascii="Times New Roman" w:hAnsi="Times New Roman" w:cs="Times New Roman"/>
          <w:sz w:val="24"/>
          <w:szCs w:val="24"/>
        </w:rPr>
        <w:t>то дисциплину убирают. И наоборот, если одна дисциплина формирует очень много компетенций, то оставляют не более 10 наименований, и только те компетенции, которые сильно зависят от дисциплины. Д</w:t>
      </w:r>
      <w:r w:rsidR="00B002F2" w:rsidRPr="00087DD2">
        <w:rPr>
          <w:rFonts w:ascii="Times New Roman" w:hAnsi="Times New Roman" w:cs="Times New Roman"/>
          <w:sz w:val="24"/>
          <w:szCs w:val="24"/>
        </w:rPr>
        <w:t>ля удо</w:t>
      </w:r>
      <w:r w:rsidR="0014597E" w:rsidRPr="00087DD2">
        <w:rPr>
          <w:rFonts w:ascii="Times New Roman" w:hAnsi="Times New Roman" w:cs="Times New Roman"/>
          <w:sz w:val="24"/>
          <w:szCs w:val="24"/>
        </w:rPr>
        <w:t>бства компетенции можно выделить по цвету: важные, очень важные, и не важные, и при превышении количества компетенций в одной дисциплине оставить только очень важные.</w:t>
      </w:r>
    </w:p>
    <w:p w14:paraId="3D284FC4" w14:textId="77777777" w:rsidR="00CC2FFD" w:rsidRPr="00087DD2" w:rsidRDefault="00CC2FFD" w:rsidP="004B64C4">
      <w:pPr>
        <w:pStyle w:val="a3"/>
        <w:tabs>
          <w:tab w:val="left" w:pos="-1440"/>
          <w:tab w:val="left" w:pos="-720"/>
          <w:tab w:val="left" w:pos="851"/>
        </w:tabs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975C39" w14:textId="2803B678" w:rsidR="0073335F" w:rsidRPr="00F8514D" w:rsidRDefault="00B002F2" w:rsidP="00D45E5C">
      <w:pPr>
        <w:pStyle w:val="a3"/>
        <w:numPr>
          <w:ilvl w:val="0"/>
          <w:numId w:val="38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lastRenderedPageBreak/>
        <w:t>Строи</w:t>
      </w:r>
      <w:r w:rsidR="00C03379" w:rsidRPr="00F8514D">
        <w:rPr>
          <w:rFonts w:ascii="Times New Roman" w:hAnsi="Times New Roman" w:cs="Times New Roman"/>
          <w:sz w:val="24"/>
          <w:szCs w:val="24"/>
        </w:rPr>
        <w:t>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матриц</w:t>
      </w:r>
      <w:r w:rsidR="00C03379" w:rsidRPr="00F8514D">
        <w:rPr>
          <w:rFonts w:ascii="Times New Roman" w:hAnsi="Times New Roman" w:cs="Times New Roman"/>
          <w:sz w:val="24"/>
          <w:szCs w:val="24"/>
        </w:rPr>
        <w:t>а</w:t>
      </w:r>
      <w:r w:rsidRPr="00F8514D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73335F" w:rsidRPr="00F8514D">
        <w:rPr>
          <w:rFonts w:ascii="Times New Roman" w:hAnsi="Times New Roman" w:cs="Times New Roman"/>
          <w:sz w:val="24"/>
          <w:szCs w:val="24"/>
        </w:rPr>
        <w:t>.</w:t>
      </w:r>
    </w:p>
    <w:p w14:paraId="362AAAE2" w14:textId="47EFB848" w:rsidR="00B002F2" w:rsidRPr="00F8514D" w:rsidRDefault="0073335F" w:rsidP="00611AC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  <w:t xml:space="preserve">Матрица результатов обучения 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в таблице </w:t>
      </w:r>
      <w:r w:rsidR="002B0DD5" w:rsidRPr="00087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</w:t>
      </w:r>
      <w:r w:rsidR="00602E7A"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B002F2" w:rsidRPr="00F8514D">
        <w:rPr>
          <w:rFonts w:ascii="Times New Roman" w:hAnsi="Times New Roman" w:cs="Times New Roman"/>
          <w:sz w:val="24"/>
          <w:szCs w:val="24"/>
        </w:rPr>
        <w:t>использ</w:t>
      </w:r>
      <w:r w:rsidRPr="00F8514D">
        <w:rPr>
          <w:rFonts w:ascii="Times New Roman" w:hAnsi="Times New Roman" w:cs="Times New Roman"/>
          <w:sz w:val="24"/>
          <w:szCs w:val="24"/>
        </w:rPr>
        <w:t>ованием</w:t>
      </w:r>
      <w:r w:rsidR="00B002F2" w:rsidRPr="00F8514D">
        <w:rPr>
          <w:rFonts w:ascii="Times New Roman" w:hAnsi="Times New Roman" w:cs="Times New Roman"/>
          <w:sz w:val="24"/>
          <w:szCs w:val="24"/>
        </w:rPr>
        <w:t xml:space="preserve"> формул результат</w:t>
      </w:r>
      <w:r w:rsidR="00476914" w:rsidRPr="00F8514D">
        <w:rPr>
          <w:rFonts w:ascii="Times New Roman" w:hAnsi="Times New Roman" w:cs="Times New Roman"/>
          <w:sz w:val="24"/>
          <w:szCs w:val="24"/>
        </w:rPr>
        <w:t>ов</w:t>
      </w:r>
      <w:r w:rsidR="00B002F2" w:rsidRPr="00F8514D">
        <w:rPr>
          <w:rFonts w:ascii="Times New Roman" w:hAnsi="Times New Roman" w:cs="Times New Roman"/>
          <w:sz w:val="24"/>
          <w:szCs w:val="24"/>
        </w:rPr>
        <w:t xml:space="preserve"> обучения (</w:t>
      </w:r>
      <w:r w:rsidR="00476914" w:rsidRPr="00F8514D">
        <w:rPr>
          <w:rFonts w:ascii="Times New Roman" w:hAnsi="Times New Roman" w:cs="Times New Roman"/>
          <w:sz w:val="24"/>
          <w:szCs w:val="24"/>
        </w:rPr>
        <w:t xml:space="preserve">см. </w:t>
      </w:r>
      <w:r w:rsidR="00B002F2" w:rsidRPr="00F8514D">
        <w:rPr>
          <w:rFonts w:ascii="Times New Roman" w:hAnsi="Times New Roman" w:cs="Times New Roman"/>
          <w:sz w:val="24"/>
          <w:szCs w:val="24"/>
        </w:rPr>
        <w:t>п.</w:t>
      </w:r>
      <w:r w:rsidR="00476914" w:rsidRPr="00F8514D">
        <w:rPr>
          <w:rFonts w:ascii="Times New Roman" w:hAnsi="Times New Roman" w:cs="Times New Roman"/>
          <w:sz w:val="24"/>
          <w:szCs w:val="24"/>
        </w:rPr>
        <w:t>4</w:t>
      </w:r>
      <w:r w:rsidR="00B002F2" w:rsidRPr="00F8514D">
        <w:rPr>
          <w:rFonts w:ascii="Times New Roman" w:hAnsi="Times New Roman" w:cs="Times New Roman"/>
          <w:sz w:val="24"/>
          <w:szCs w:val="24"/>
        </w:rPr>
        <w:t>)</w:t>
      </w:r>
      <w:r w:rsidR="00476914" w:rsidRPr="00F851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27ADE" w14:textId="6FC08B8B" w:rsidR="0073335F" w:rsidRPr="00F8514D" w:rsidRDefault="0073335F" w:rsidP="00611AC7">
      <w:pPr>
        <w:tabs>
          <w:tab w:val="left" w:pos="-1440"/>
          <w:tab w:val="left" w:pos="-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ab/>
        <w:t xml:space="preserve">Для этого, </w:t>
      </w:r>
      <w:r w:rsidR="00B5497C" w:rsidRPr="00F8514D">
        <w:rPr>
          <w:rFonts w:ascii="Times New Roman" w:hAnsi="Times New Roman" w:cs="Times New Roman"/>
          <w:sz w:val="24"/>
          <w:szCs w:val="24"/>
        </w:rPr>
        <w:t>рассматривае</w:t>
      </w:r>
      <w:r w:rsidR="004B64C4" w:rsidRPr="00F8514D">
        <w:rPr>
          <w:rFonts w:ascii="Times New Roman" w:hAnsi="Times New Roman" w:cs="Times New Roman"/>
          <w:sz w:val="24"/>
          <w:szCs w:val="24"/>
        </w:rPr>
        <w:t>тся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 кажд</w:t>
      </w:r>
      <w:r w:rsidR="004B64C4" w:rsidRPr="00F8514D">
        <w:rPr>
          <w:rFonts w:ascii="Times New Roman" w:hAnsi="Times New Roman" w:cs="Times New Roman"/>
          <w:sz w:val="24"/>
          <w:szCs w:val="24"/>
        </w:rPr>
        <w:t>ая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4B64C4" w:rsidRPr="00F8514D">
        <w:rPr>
          <w:rFonts w:ascii="Times New Roman" w:hAnsi="Times New Roman" w:cs="Times New Roman"/>
          <w:sz w:val="24"/>
          <w:szCs w:val="24"/>
        </w:rPr>
        <w:t>я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>результат</w:t>
      </w:r>
      <w:r w:rsidR="00B5497C" w:rsidRPr="00F8514D">
        <w:rPr>
          <w:rFonts w:ascii="Times New Roman" w:hAnsi="Times New Roman" w:cs="Times New Roman"/>
          <w:sz w:val="24"/>
          <w:szCs w:val="24"/>
        </w:rPr>
        <w:t>а</w:t>
      </w:r>
      <w:r w:rsidRPr="00F8514D">
        <w:rPr>
          <w:rFonts w:ascii="Times New Roman" w:hAnsi="Times New Roman" w:cs="Times New Roman"/>
          <w:sz w:val="24"/>
          <w:szCs w:val="24"/>
        </w:rPr>
        <w:t xml:space="preserve"> обучения, затем определяе</w:t>
      </w:r>
      <w:r w:rsidR="004B64C4" w:rsidRPr="00F8514D">
        <w:rPr>
          <w:rFonts w:ascii="Times New Roman" w:hAnsi="Times New Roman" w:cs="Times New Roman"/>
          <w:sz w:val="24"/>
          <w:szCs w:val="24"/>
        </w:rPr>
        <w:t>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B64C4" w:rsidRPr="00F8514D">
        <w:rPr>
          <w:rFonts w:ascii="Times New Roman" w:hAnsi="Times New Roman" w:cs="Times New Roman"/>
          <w:sz w:val="24"/>
          <w:szCs w:val="24"/>
        </w:rPr>
        <w:t>а,</w:t>
      </w:r>
      <w:r w:rsidRPr="00F8514D">
        <w:rPr>
          <w:rFonts w:ascii="Times New Roman" w:hAnsi="Times New Roman" w:cs="Times New Roman"/>
          <w:sz w:val="24"/>
          <w:szCs w:val="24"/>
        </w:rPr>
        <w:t xml:space="preserve"> которая формирует каждую компетенцию данного результата 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обучения из матрицы компетенций (таблица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7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) </w:t>
      </w:r>
      <w:r w:rsidRPr="00F8514D">
        <w:rPr>
          <w:rFonts w:ascii="Times New Roman" w:hAnsi="Times New Roman" w:cs="Times New Roman"/>
          <w:sz w:val="24"/>
          <w:szCs w:val="24"/>
        </w:rPr>
        <w:t>и заноси</w:t>
      </w:r>
      <w:r w:rsidR="004B64C4" w:rsidRPr="00F8514D">
        <w:rPr>
          <w:rFonts w:ascii="Times New Roman" w:hAnsi="Times New Roman" w:cs="Times New Roman"/>
          <w:sz w:val="24"/>
          <w:szCs w:val="24"/>
        </w:rPr>
        <w:t>тся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в матрицу результатов обучения</w:t>
      </w:r>
      <w:r w:rsidR="00B5497C" w:rsidRPr="00F8514D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9</w:t>
      </w:r>
      <w:r w:rsidR="00B5497C" w:rsidRPr="00F8514D">
        <w:rPr>
          <w:rFonts w:ascii="Times New Roman" w:hAnsi="Times New Roman" w:cs="Times New Roman"/>
          <w:sz w:val="24"/>
          <w:szCs w:val="24"/>
        </w:rPr>
        <w:t>)</w:t>
      </w:r>
      <w:r w:rsidRPr="00F8514D">
        <w:rPr>
          <w:rFonts w:ascii="Times New Roman" w:hAnsi="Times New Roman" w:cs="Times New Roman"/>
          <w:sz w:val="24"/>
          <w:szCs w:val="24"/>
        </w:rPr>
        <w:t>.</w:t>
      </w:r>
    </w:p>
    <w:p w14:paraId="08FE9FA6" w14:textId="2490C5CA" w:rsidR="00B002F2" w:rsidRPr="00F8514D" w:rsidRDefault="0073335F" w:rsidP="004B64C4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="003F438C" w:rsidRPr="00F8514D">
        <w:rPr>
          <w:rFonts w:ascii="Times New Roman" w:hAnsi="Times New Roman" w:cs="Times New Roman"/>
          <w:sz w:val="24"/>
          <w:szCs w:val="24"/>
        </w:rPr>
        <w:t xml:space="preserve">Матрица результатов обучения                                                 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9</w:t>
      </w:r>
    </w:p>
    <w:p w14:paraId="340856AC" w14:textId="77777777" w:rsidR="00BA0761" w:rsidRPr="00F8514D" w:rsidRDefault="00BA0761" w:rsidP="00BA0761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709"/>
        <w:gridCol w:w="426"/>
        <w:gridCol w:w="708"/>
        <w:gridCol w:w="709"/>
        <w:gridCol w:w="566"/>
        <w:gridCol w:w="709"/>
        <w:gridCol w:w="568"/>
        <w:gridCol w:w="568"/>
        <w:gridCol w:w="990"/>
      </w:tblGrid>
      <w:tr w:rsidR="00B002F2" w:rsidRPr="00087DD2" w14:paraId="27D267BB" w14:textId="77777777" w:rsidTr="00F91296">
        <w:tc>
          <w:tcPr>
            <w:tcW w:w="2694" w:type="dxa"/>
            <w:vMerge w:val="restart"/>
            <w:shd w:val="clear" w:color="auto" w:fill="FFFFFF" w:themeFill="background1"/>
          </w:tcPr>
          <w:p w14:paraId="2B3F614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37639" w14:textId="70CFEF14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409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09E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A67A4" w14:textId="7D5CF1E9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программы</w:t>
            </w:r>
          </w:p>
          <w:p w14:paraId="4696C310" w14:textId="66E49666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0C6176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Учебные компоненты программы</w:t>
            </w:r>
          </w:p>
          <w:p w14:paraId="6A7C950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86EC3E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5E46E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в 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br/>
              <w:t>кредитах</w:t>
            </w:r>
          </w:p>
        </w:tc>
      </w:tr>
      <w:tr w:rsidR="00B002F2" w:rsidRPr="00087DD2" w14:paraId="125CF4C8" w14:textId="77777777" w:rsidTr="00F91296">
        <w:trPr>
          <w:cantSplit/>
          <w:trHeight w:val="1683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E22EA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925701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2C4A535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A6BE59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  <w:p w14:paraId="585348B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0E19682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FBE5C1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Черчение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4DECA3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200C2A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238414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14:paraId="232C4A7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53231C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21ACFBC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0444FD8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ГАК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C003C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4ED422F2" w14:textId="77777777" w:rsidTr="00F91296">
        <w:trPr>
          <w:trHeight w:val="906"/>
        </w:trPr>
        <w:tc>
          <w:tcPr>
            <w:tcW w:w="2694" w:type="dxa"/>
          </w:tcPr>
          <w:p w14:paraId="13276531" w14:textId="74FB627D" w:rsidR="00B002F2" w:rsidRPr="00087DD2" w:rsidRDefault="00B002F2" w:rsidP="00F9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РО1</w:t>
            </w:r>
          </w:p>
          <w:p w14:paraId="6961B5AE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логически строить свою устную и письменную речь на государственном и официальном языках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83CCD8" w14:textId="6AFE4833" w:rsidR="00B002F2" w:rsidRPr="00087DD2" w:rsidRDefault="00B5497C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1" locked="0" layoutInCell="1" allowOverlap="1" wp14:anchorId="26CBD2B1" wp14:editId="01DA679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6985</wp:posOffset>
                      </wp:positionV>
                      <wp:extent cx="438150" cy="152400"/>
                      <wp:effectExtent l="0" t="0" r="19050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52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B974D0" id="Овал 20" o:spid="_x0000_s1026" style="position:absolute;margin-left:-5.9pt;margin-top:.55pt;width:34.5pt;height:12pt;z-index:-25128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F8514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1" locked="0" layoutInCell="1" allowOverlap="1" wp14:anchorId="209121A3" wp14:editId="3FDA5BF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5715</wp:posOffset>
                      </wp:positionV>
                      <wp:extent cx="438150" cy="1524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52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EF0F95" id="Овал 4" o:spid="_x0000_s1026" style="position:absolute;margin-left:28.5pt;margin-top:.45pt;width:34.5pt;height:12pt;z-index:-2512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B002F2"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</w:p>
          <w:p w14:paraId="2F56653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  <w:p w14:paraId="2076CF2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ОК3</w:t>
            </w:r>
          </w:p>
          <w:p w14:paraId="08F58D3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4F3666F8" w14:textId="1F8B05A7" w:rsidR="00B002F2" w:rsidRPr="00087DD2" w:rsidRDefault="0073335F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190D96" w14:textId="53A9F54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</w:p>
          <w:p w14:paraId="5D2B16F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  <w:p w14:paraId="591E16D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ОК3</w:t>
            </w:r>
          </w:p>
          <w:p w14:paraId="7260218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6CF2506A" w14:textId="32F8BF17" w:rsidR="00B002F2" w:rsidRPr="00087DD2" w:rsidRDefault="0073335F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03EAC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C524F9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CC3833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8E5D8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7A7D26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3E72C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2C64E8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CC066A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2E7F3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039EC4F5" w14:textId="77777777" w:rsidTr="00F91296">
        <w:tc>
          <w:tcPr>
            <w:tcW w:w="2694" w:type="dxa"/>
          </w:tcPr>
          <w:p w14:paraId="3B4D8B6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РО2 </w:t>
            </w:r>
          </w:p>
          <w:p w14:paraId="28E916E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применять</w:t>
            </w:r>
          </w:p>
          <w:p w14:paraId="11206FC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этнокультурные и</w:t>
            </w:r>
          </w:p>
          <w:p w14:paraId="246C6F7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коммуникативно-речевые</w:t>
            </w:r>
          </w:p>
          <w:p w14:paraId="6EFE24F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навыки из курса</w:t>
            </w:r>
          </w:p>
          <w:p w14:paraId="26DC082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«Манасоведение» в</w:t>
            </w:r>
          </w:p>
          <w:p w14:paraId="6232328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14:paraId="3ACA891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</w:tcPr>
          <w:p w14:paraId="06FA1BD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0AAA7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3AB39B" w14:textId="037CA6AA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  <w:r w:rsidR="0073335F" w:rsidRPr="00087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F091E5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426" w:type="dxa"/>
          </w:tcPr>
          <w:p w14:paraId="0BDEECE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14:paraId="0233B503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14B3EC1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73EF9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BB532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C724DE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82329A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801AEE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1125DC24" w14:textId="77777777" w:rsidTr="00F91296">
        <w:tc>
          <w:tcPr>
            <w:tcW w:w="2694" w:type="dxa"/>
            <w:shd w:val="clear" w:color="auto" w:fill="auto"/>
          </w:tcPr>
          <w:p w14:paraId="7CF6AEF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14:paraId="1EA309E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BFCA8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BCA185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315173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B28E07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3716C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E70FAC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0F525AA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6C536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07C903C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45A3470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3E7DD6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3D034517" w14:textId="77777777" w:rsidTr="00F91296">
        <w:tc>
          <w:tcPr>
            <w:tcW w:w="2694" w:type="dxa"/>
          </w:tcPr>
          <w:p w14:paraId="747B0021" w14:textId="77777777" w:rsidR="00B002F2" w:rsidRPr="00087DD2" w:rsidRDefault="00B002F2" w:rsidP="00D45E5C">
            <w:pPr>
              <w:pStyle w:val="a3"/>
              <w:numPr>
                <w:ilvl w:val="0"/>
                <w:numId w:val="36"/>
              </w:numPr>
              <w:tabs>
                <w:tab w:val="left" w:pos="-1440"/>
                <w:tab w:val="left" w:pos="-720"/>
                <w:tab w:val="left" w:pos="601"/>
                <w:tab w:val="left" w:pos="885"/>
              </w:tabs>
              <w:suppressAutoHyphens/>
              <w:ind w:hanging="6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C0F4E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601"/>
                <w:tab w:val="left" w:pos="885"/>
              </w:tabs>
              <w:suppressAutoHyphens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р</w:t>
            </w:r>
            <w:r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азработать дизайн - проекты изделий из дерева</w:t>
            </w:r>
          </w:p>
          <w:p w14:paraId="5E7F8EE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9A64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8CEFB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D6593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28685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38C77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ПК1</w:t>
            </w:r>
          </w:p>
          <w:p w14:paraId="204A3BD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ПК2</w:t>
            </w:r>
          </w:p>
          <w:p w14:paraId="5AE56AE2" w14:textId="353BF1C3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42558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ПК3</w:t>
            </w:r>
          </w:p>
          <w:p w14:paraId="41D774A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1A22FD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ПК4</w:t>
            </w:r>
          </w:p>
          <w:p w14:paraId="4612EFED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ПК5</w:t>
            </w:r>
          </w:p>
          <w:p w14:paraId="29F3E06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ПК6</w:t>
            </w:r>
          </w:p>
          <w:p w14:paraId="5F8B2B3E" w14:textId="6FA204BB" w:rsidR="00E230ED" w:rsidRPr="00087DD2" w:rsidRDefault="00E230ED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</w:tc>
        <w:tc>
          <w:tcPr>
            <w:tcW w:w="709" w:type="dxa"/>
          </w:tcPr>
          <w:p w14:paraId="7906CE2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ПК7</w:t>
            </w:r>
          </w:p>
          <w:p w14:paraId="755E2A4C" w14:textId="4F81FCFA" w:rsidR="00B002F2" w:rsidRPr="00087DD2" w:rsidRDefault="00E230ED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</w:tc>
        <w:tc>
          <w:tcPr>
            <w:tcW w:w="568" w:type="dxa"/>
          </w:tcPr>
          <w:p w14:paraId="3889915B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09A31B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67120C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1C96BC5C" w14:textId="77777777" w:rsidTr="00F91296">
        <w:tc>
          <w:tcPr>
            <w:tcW w:w="2694" w:type="dxa"/>
            <w:shd w:val="clear" w:color="auto" w:fill="auto"/>
          </w:tcPr>
          <w:p w14:paraId="417E522E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14:paraId="26238BD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B8D53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D80FC6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E1D74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30C890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F26B6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0FF4D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342F9C9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971C3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3D21DE7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5F6FF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35630B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F2" w:rsidRPr="00087DD2" w14:paraId="7EA2D137" w14:textId="77777777" w:rsidTr="00F91296">
        <w:tc>
          <w:tcPr>
            <w:tcW w:w="2694" w:type="dxa"/>
            <w:shd w:val="clear" w:color="auto" w:fill="F2F2F2" w:themeFill="background1" w:themeFillShade="F2"/>
          </w:tcPr>
          <w:p w14:paraId="5DC4E8E4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Итого кредитов</w:t>
            </w:r>
          </w:p>
          <w:p w14:paraId="66275A01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EB4B6C7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5D49EA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8D8170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4F872F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A6008A9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1391070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453878B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7D0BF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324178CC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14C3F11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C03F38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2CBF87" w14:textId="77777777" w:rsidR="004B64C4" w:rsidRPr="00087DD2" w:rsidRDefault="004B64C4" w:rsidP="00B002F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E28530" w14:textId="77777777" w:rsidR="00BA0761" w:rsidRPr="00F8514D" w:rsidRDefault="00BA0761" w:rsidP="00BA0761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Пример,  </w:t>
      </w:r>
    </w:p>
    <w:p w14:paraId="70543E8F" w14:textId="1500B3DA" w:rsidR="000C2925" w:rsidRPr="00087DD2" w:rsidRDefault="000C2925" w:rsidP="00D45E5C">
      <w:pPr>
        <w:pStyle w:val="a3"/>
        <w:numPr>
          <w:ilvl w:val="0"/>
          <w:numId w:val="45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Возьмем</w:t>
      </w:r>
      <w:r w:rsidR="00BA0761" w:rsidRPr="00F8514D">
        <w:rPr>
          <w:rFonts w:ascii="Times New Roman" w:hAnsi="Times New Roman" w:cs="Times New Roman"/>
          <w:sz w:val="24"/>
          <w:szCs w:val="24"/>
        </w:rPr>
        <w:t xml:space="preserve"> РО1 </w:t>
      </w:r>
      <w:r w:rsidRPr="00F8514D">
        <w:rPr>
          <w:rFonts w:ascii="Times New Roman" w:hAnsi="Times New Roman" w:cs="Times New Roman"/>
          <w:sz w:val="24"/>
          <w:szCs w:val="24"/>
        </w:rPr>
        <w:t xml:space="preserve">из таблицы результатов обучения (таблица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6</w:t>
      </w:r>
      <w:r w:rsidRPr="00F8514D">
        <w:rPr>
          <w:rFonts w:ascii="Times New Roman" w:hAnsi="Times New Roman" w:cs="Times New Roman"/>
          <w:sz w:val="24"/>
          <w:szCs w:val="24"/>
        </w:rPr>
        <w:t>)</w:t>
      </w:r>
      <w:r w:rsidR="004B64C4" w:rsidRPr="00F8514D">
        <w:rPr>
          <w:rFonts w:ascii="Times New Roman" w:hAnsi="Times New Roman" w:cs="Times New Roman"/>
          <w:sz w:val="24"/>
          <w:szCs w:val="24"/>
        </w:rPr>
        <w:t>.</w:t>
      </w:r>
      <w:r w:rsidRPr="00F8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C4472" w14:textId="7BA3BF22" w:rsidR="00BA0761" w:rsidRPr="00087DD2" w:rsidRDefault="000C2925" w:rsidP="000C2925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РО1 </w:t>
      </w:r>
      <w:r w:rsidR="00BA0761" w:rsidRPr="00F8514D">
        <w:rPr>
          <w:rFonts w:ascii="Times New Roman" w:hAnsi="Times New Roman" w:cs="Times New Roman"/>
          <w:sz w:val="24"/>
          <w:szCs w:val="24"/>
        </w:rPr>
        <w:t>- Способен логически строить свою устную и письменную речь на государственном и официальном языках</w:t>
      </w:r>
      <w:r w:rsidR="004B64C4" w:rsidRPr="00087DD2">
        <w:rPr>
          <w:rFonts w:ascii="Times New Roman" w:hAnsi="Times New Roman" w:cs="Times New Roman"/>
          <w:sz w:val="24"/>
          <w:szCs w:val="24"/>
        </w:rPr>
        <w:t>.</w:t>
      </w:r>
    </w:p>
    <w:p w14:paraId="407ACA97" w14:textId="5C9D51EC" w:rsidR="00BA0761" w:rsidRPr="00F8514D" w:rsidRDefault="000E1688" w:rsidP="00D45E5C">
      <w:pPr>
        <w:pStyle w:val="a3"/>
        <w:numPr>
          <w:ilvl w:val="0"/>
          <w:numId w:val="45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Из листа результатов обучения (таблица 8) найдем</w:t>
      </w:r>
      <w:r w:rsidR="00BA0761" w:rsidRPr="00087DD2">
        <w:rPr>
          <w:rFonts w:ascii="Times New Roman" w:hAnsi="Times New Roman" w:cs="Times New Roman"/>
          <w:sz w:val="24"/>
          <w:szCs w:val="24"/>
        </w:rPr>
        <w:t xml:space="preserve"> результат обучения РО1</w:t>
      </w:r>
      <w:r w:rsidR="004B64C4" w:rsidRPr="00087DD2">
        <w:rPr>
          <w:rFonts w:ascii="Times New Roman" w:hAnsi="Times New Roman" w:cs="Times New Roman"/>
          <w:sz w:val="24"/>
          <w:szCs w:val="24"/>
        </w:rPr>
        <w:t>.</w:t>
      </w:r>
    </w:p>
    <w:p w14:paraId="41BAE264" w14:textId="19AA9ED2" w:rsidR="00BA0761" w:rsidRPr="00F8514D" w:rsidRDefault="00BA0761" w:rsidP="00BA0761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РО1 = ОК1+ОК2+ОК3+ОК4+ОК5+ОК6+ОК7+ОК8+ОК9+ОК10+ОК11</w:t>
      </w:r>
      <w:r w:rsidR="004B64C4" w:rsidRPr="00F8514D">
        <w:rPr>
          <w:rFonts w:ascii="Times New Roman" w:hAnsi="Times New Roman" w:cs="Times New Roman"/>
          <w:sz w:val="24"/>
          <w:szCs w:val="24"/>
        </w:rPr>
        <w:t>.</w:t>
      </w:r>
    </w:p>
    <w:p w14:paraId="398BE082" w14:textId="43E1F952" w:rsidR="00BA0761" w:rsidRPr="00F8514D" w:rsidRDefault="000C2925" w:rsidP="00D45E5C">
      <w:pPr>
        <w:pStyle w:val="a3"/>
        <w:numPr>
          <w:ilvl w:val="0"/>
          <w:numId w:val="45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BA0761" w:rsidRPr="00F8514D">
        <w:rPr>
          <w:rFonts w:ascii="Times New Roman" w:hAnsi="Times New Roman" w:cs="Times New Roman"/>
          <w:sz w:val="24"/>
          <w:szCs w:val="24"/>
        </w:rPr>
        <w:t>компетенци</w:t>
      </w:r>
      <w:r w:rsidRPr="00F8514D">
        <w:rPr>
          <w:rFonts w:ascii="Times New Roman" w:hAnsi="Times New Roman" w:cs="Times New Roman"/>
          <w:sz w:val="24"/>
          <w:szCs w:val="24"/>
        </w:rPr>
        <w:t>и по порядку. Сначала рассмотрим компетенцию ОК1. П</w:t>
      </w:r>
      <w:r w:rsidR="00BA0761" w:rsidRPr="00F8514D">
        <w:rPr>
          <w:rFonts w:ascii="Times New Roman" w:hAnsi="Times New Roman" w:cs="Times New Roman"/>
          <w:sz w:val="24"/>
          <w:szCs w:val="24"/>
        </w:rPr>
        <w:t xml:space="preserve">о матрице </w:t>
      </w:r>
      <w:r w:rsidRPr="00F8514D">
        <w:rPr>
          <w:rFonts w:ascii="Times New Roman" w:hAnsi="Times New Roman" w:cs="Times New Roman"/>
          <w:sz w:val="24"/>
          <w:szCs w:val="24"/>
        </w:rPr>
        <w:t xml:space="preserve">компетенций (таблица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7</w:t>
      </w:r>
      <w:r w:rsidRPr="00F8514D">
        <w:rPr>
          <w:rFonts w:ascii="Times New Roman" w:hAnsi="Times New Roman" w:cs="Times New Roman"/>
          <w:sz w:val="24"/>
          <w:szCs w:val="24"/>
        </w:rPr>
        <w:t xml:space="preserve">) </w:t>
      </w:r>
      <w:r w:rsidR="00BA0761" w:rsidRPr="00F8514D">
        <w:rPr>
          <w:rFonts w:ascii="Times New Roman" w:hAnsi="Times New Roman" w:cs="Times New Roman"/>
          <w:sz w:val="24"/>
          <w:szCs w:val="24"/>
        </w:rPr>
        <w:t xml:space="preserve">видно, что </w:t>
      </w:r>
      <w:r w:rsidRPr="00F8514D">
        <w:rPr>
          <w:rFonts w:ascii="Times New Roman" w:hAnsi="Times New Roman" w:cs="Times New Roman"/>
          <w:sz w:val="24"/>
          <w:szCs w:val="24"/>
        </w:rPr>
        <w:t xml:space="preserve">компетенцию </w:t>
      </w:r>
      <w:r w:rsidR="00BA0761" w:rsidRPr="00F8514D">
        <w:rPr>
          <w:rFonts w:ascii="Times New Roman" w:hAnsi="Times New Roman" w:cs="Times New Roman"/>
          <w:sz w:val="24"/>
          <w:szCs w:val="24"/>
        </w:rPr>
        <w:t>ОК1 формируют две дисциплины – кыргызский язык и русский язык;</w:t>
      </w:r>
    </w:p>
    <w:p w14:paraId="4630AE52" w14:textId="030DBA5C" w:rsidR="00BA0761" w:rsidRPr="00F8514D" w:rsidRDefault="00BA0761" w:rsidP="00D45E5C">
      <w:pPr>
        <w:pStyle w:val="a3"/>
        <w:numPr>
          <w:ilvl w:val="0"/>
          <w:numId w:val="45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Заносим компетенцию в матрицу результатов обучения. И так </w:t>
      </w:r>
      <w:r w:rsidR="00611AC7" w:rsidRPr="00F8514D">
        <w:rPr>
          <w:rFonts w:ascii="Times New Roman" w:hAnsi="Times New Roman" w:cs="Times New Roman"/>
          <w:sz w:val="24"/>
          <w:szCs w:val="24"/>
        </w:rPr>
        <w:t xml:space="preserve">по порядку </w:t>
      </w:r>
      <w:r w:rsidRPr="00F8514D">
        <w:rPr>
          <w:rFonts w:ascii="Times New Roman" w:hAnsi="Times New Roman" w:cs="Times New Roman"/>
          <w:sz w:val="24"/>
          <w:szCs w:val="24"/>
        </w:rPr>
        <w:t>все компетенции, которые входят в данный результат обучения</w:t>
      </w:r>
    </w:p>
    <w:p w14:paraId="51757F91" w14:textId="77777777" w:rsidR="00E72A2D" w:rsidRPr="00F8514D" w:rsidRDefault="00BA0761" w:rsidP="00E72A2D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lastRenderedPageBreak/>
        <w:t>Матрица результатов обучения позволяет определить трудоемкость результатов обучения в кредитах и сбалансировать их при необходимости. Более подробная информация о связи кредитной системы с образовательной программ</w:t>
      </w:r>
      <w:r w:rsidR="0020519C" w:rsidRPr="00F8514D">
        <w:rPr>
          <w:rFonts w:ascii="Times New Roman" w:hAnsi="Times New Roman" w:cs="Times New Roman"/>
          <w:sz w:val="24"/>
          <w:szCs w:val="24"/>
        </w:rPr>
        <w:t>ой</w:t>
      </w:r>
      <w:r w:rsidR="00E72A2D" w:rsidRPr="00F8514D">
        <w:rPr>
          <w:rFonts w:ascii="Times New Roman" w:hAnsi="Times New Roman" w:cs="Times New Roman"/>
          <w:sz w:val="24"/>
          <w:szCs w:val="24"/>
        </w:rPr>
        <w:t xml:space="preserve"> будет представлена в следующем разделе.</w:t>
      </w:r>
    </w:p>
    <w:p w14:paraId="273A348C" w14:textId="6A825B09" w:rsidR="00B002F2" w:rsidRPr="00F8514D" w:rsidRDefault="00611AC7" w:rsidP="00D45E5C">
      <w:pPr>
        <w:pStyle w:val="a3"/>
        <w:numPr>
          <w:ilvl w:val="0"/>
          <w:numId w:val="38"/>
        </w:numPr>
        <w:spacing w:after="0" w:line="240" w:lineRule="auto"/>
        <w:ind w:left="357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Заполняется последний столбец </w:t>
      </w:r>
      <w:r w:rsidR="004B64C4" w:rsidRPr="00F8514D">
        <w:rPr>
          <w:rFonts w:ascii="Times New Roman" w:hAnsi="Times New Roman" w:cs="Times New Roman"/>
          <w:sz w:val="24"/>
          <w:szCs w:val="24"/>
        </w:rPr>
        <w:t>(Д</w:t>
      </w:r>
      <w:r w:rsidRPr="00F8514D">
        <w:rPr>
          <w:rFonts w:ascii="Times New Roman" w:hAnsi="Times New Roman" w:cs="Times New Roman"/>
          <w:sz w:val="24"/>
          <w:szCs w:val="24"/>
        </w:rPr>
        <w:t xml:space="preserve">исциплины) таблицы </w:t>
      </w:r>
      <w:r w:rsidR="00B002F2" w:rsidRPr="00F8514D">
        <w:rPr>
          <w:rFonts w:ascii="Times New Roman" w:hAnsi="Times New Roman" w:cs="Times New Roman"/>
          <w:sz w:val="24"/>
          <w:szCs w:val="24"/>
        </w:rPr>
        <w:t>результатов обучения</w:t>
      </w:r>
      <w:r w:rsidRPr="00F8514D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6</w:t>
      </w:r>
      <w:r w:rsidR="000C2925" w:rsidRPr="00F8514D">
        <w:rPr>
          <w:rFonts w:ascii="Times New Roman" w:hAnsi="Times New Roman" w:cs="Times New Roman"/>
          <w:sz w:val="24"/>
          <w:szCs w:val="24"/>
        </w:rPr>
        <w:t>*</w:t>
      </w:r>
      <w:r w:rsidRPr="00F8514D">
        <w:rPr>
          <w:rFonts w:ascii="Times New Roman" w:hAnsi="Times New Roman" w:cs="Times New Roman"/>
          <w:sz w:val="24"/>
          <w:szCs w:val="24"/>
        </w:rPr>
        <w:t>).</w:t>
      </w:r>
    </w:p>
    <w:p w14:paraId="23B83E23" w14:textId="191E6E9E" w:rsidR="009D01B0" w:rsidRPr="00087DD2" w:rsidRDefault="00BA0761" w:rsidP="00611AC7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 xml:space="preserve">Для этого, 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>в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>е</w:t>
      </w:r>
      <w:r w:rsidR="00B002F2" w:rsidRPr="00087DD2">
        <w:rPr>
          <w:rFonts w:ascii="Times New Roman" w:hAnsi="Times New Roman" w:cs="Times New Roman"/>
          <w:bCs/>
          <w:sz w:val="24"/>
          <w:szCs w:val="24"/>
        </w:rPr>
        <w:t xml:space="preserve"> результатов 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обучения (таблица </w:t>
      </w:r>
      <w:r w:rsidR="00602E7A" w:rsidRPr="00087DD2">
        <w:rPr>
          <w:rFonts w:ascii="Times New Roman" w:hAnsi="Times New Roman" w:cs="Times New Roman"/>
          <w:bCs/>
          <w:sz w:val="24"/>
          <w:szCs w:val="24"/>
        </w:rPr>
        <w:t>9</w:t>
      </w:r>
      <w:r w:rsidR="000C2925" w:rsidRPr="00087DD2">
        <w:rPr>
          <w:rFonts w:ascii="Times New Roman" w:hAnsi="Times New Roman" w:cs="Times New Roman"/>
          <w:bCs/>
          <w:sz w:val="24"/>
          <w:szCs w:val="24"/>
        </w:rPr>
        <w:t>*</w:t>
      </w:r>
      <w:r w:rsidRPr="00087DD2">
        <w:rPr>
          <w:rFonts w:ascii="Times New Roman" w:hAnsi="Times New Roman" w:cs="Times New Roman"/>
          <w:bCs/>
          <w:sz w:val="24"/>
          <w:szCs w:val="24"/>
        </w:rPr>
        <w:t>)</w:t>
      </w:r>
      <w:r w:rsidR="00334FF1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>определяем</w:t>
      </w:r>
      <w:r w:rsidR="00334FF1" w:rsidRPr="0008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2F2" w:rsidRPr="00087DD2">
        <w:rPr>
          <w:rFonts w:ascii="Times New Roman" w:hAnsi="Times New Roman" w:cs="Times New Roman"/>
          <w:bCs/>
          <w:sz w:val="24"/>
          <w:szCs w:val="24"/>
        </w:rPr>
        <w:t>дисциплины, которые входят в результат обучения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программы РО1</w:t>
      </w:r>
      <w:r w:rsidR="00B002F2" w:rsidRPr="00087DD2">
        <w:rPr>
          <w:rFonts w:ascii="Times New Roman" w:hAnsi="Times New Roman" w:cs="Times New Roman"/>
          <w:bCs/>
          <w:sz w:val="24"/>
          <w:szCs w:val="24"/>
        </w:rPr>
        <w:t xml:space="preserve"> или учебный модуль.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 xml:space="preserve"> И так по порядку все результаты обучения программы.</w:t>
      </w:r>
    </w:p>
    <w:p w14:paraId="54A096A2" w14:textId="791FE85E" w:rsidR="00334FF1" w:rsidRPr="00087DD2" w:rsidRDefault="00A30C04" w:rsidP="00611AC7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Пример, из</w:t>
      </w:r>
      <w:r w:rsidR="00334FF1" w:rsidRPr="00087DD2">
        <w:rPr>
          <w:rFonts w:ascii="Times New Roman" w:hAnsi="Times New Roman" w:cs="Times New Roman"/>
          <w:bCs/>
          <w:sz w:val="24"/>
          <w:szCs w:val="24"/>
        </w:rPr>
        <w:t xml:space="preserve"> матрицы результатов обучения (таблица </w:t>
      </w:r>
      <w:r w:rsidR="00602E7A" w:rsidRPr="00087DD2">
        <w:rPr>
          <w:rFonts w:ascii="Times New Roman" w:hAnsi="Times New Roman" w:cs="Times New Roman"/>
          <w:bCs/>
          <w:sz w:val="24"/>
          <w:szCs w:val="24"/>
        </w:rPr>
        <w:t>9</w:t>
      </w:r>
      <w:r w:rsidR="000C2925" w:rsidRPr="00087DD2">
        <w:rPr>
          <w:rFonts w:ascii="Times New Roman" w:hAnsi="Times New Roman" w:cs="Times New Roman"/>
          <w:bCs/>
          <w:sz w:val="24"/>
          <w:szCs w:val="24"/>
        </w:rPr>
        <w:t>*</w:t>
      </w:r>
      <w:r w:rsidR="00334FF1" w:rsidRPr="00087DD2">
        <w:rPr>
          <w:rFonts w:ascii="Times New Roman" w:hAnsi="Times New Roman" w:cs="Times New Roman"/>
          <w:bCs/>
          <w:sz w:val="24"/>
          <w:szCs w:val="24"/>
        </w:rPr>
        <w:t xml:space="preserve">) видно, что только две дисциплины формируют компетенции, которые входят в </w:t>
      </w:r>
      <w:r w:rsidR="000E1688" w:rsidRPr="00087DD2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="00334FF1" w:rsidRPr="00087DD2">
        <w:rPr>
          <w:rFonts w:ascii="Times New Roman" w:hAnsi="Times New Roman" w:cs="Times New Roman"/>
          <w:bCs/>
          <w:sz w:val="24"/>
          <w:szCs w:val="24"/>
        </w:rPr>
        <w:t xml:space="preserve"> обучения РО</w:t>
      </w:r>
      <w:r w:rsidR="00611AC7" w:rsidRPr="00087DD2">
        <w:rPr>
          <w:rFonts w:ascii="Times New Roman" w:hAnsi="Times New Roman" w:cs="Times New Roman"/>
          <w:bCs/>
          <w:sz w:val="24"/>
          <w:szCs w:val="24"/>
        </w:rPr>
        <w:t xml:space="preserve">1, это дисциплины кыргызский и русский языки, которые вписываются в последний столбец таблицы результатов обучения (Таблица </w:t>
      </w:r>
      <w:r w:rsidR="00602E7A" w:rsidRPr="00087DD2">
        <w:rPr>
          <w:rFonts w:ascii="Times New Roman" w:hAnsi="Times New Roman" w:cs="Times New Roman"/>
          <w:bCs/>
          <w:sz w:val="24"/>
          <w:szCs w:val="24"/>
        </w:rPr>
        <w:t>6</w:t>
      </w:r>
      <w:r w:rsidR="00611AC7" w:rsidRPr="00087DD2">
        <w:rPr>
          <w:rFonts w:ascii="Times New Roman" w:hAnsi="Times New Roman" w:cs="Times New Roman"/>
          <w:bCs/>
          <w:sz w:val="24"/>
          <w:szCs w:val="24"/>
        </w:rPr>
        <w:t>*)</w:t>
      </w:r>
    </w:p>
    <w:p w14:paraId="0B624D7B" w14:textId="420CBCF6" w:rsidR="00334FF1" w:rsidRPr="00F8514D" w:rsidRDefault="00334FF1" w:rsidP="00A30C04">
      <w:pPr>
        <w:pStyle w:val="a3"/>
        <w:tabs>
          <w:tab w:val="left" w:pos="-1440"/>
          <w:tab w:val="left" w:pos="-720"/>
          <w:tab w:val="left" w:pos="993"/>
        </w:tabs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>РО1 = ОК1+ОК2+ОК3+ОК4+ОК5+ОК6+ОК7+ОК8+ОК9+ОК10+ОК11</w:t>
      </w:r>
    </w:p>
    <w:p w14:paraId="741F1DBE" w14:textId="57B12920" w:rsidR="00334FF1" w:rsidRPr="00F8514D" w:rsidRDefault="00334FF1" w:rsidP="00A30C04">
      <w:pPr>
        <w:tabs>
          <w:tab w:val="left" w:pos="-1440"/>
          <w:tab w:val="left" w:pos="-720"/>
          <w:tab w:val="left" w:pos="567"/>
        </w:tabs>
        <w:suppressAutoHyphens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14D">
        <w:rPr>
          <w:rFonts w:ascii="Times New Roman" w:hAnsi="Times New Roman" w:cs="Times New Roman"/>
          <w:sz w:val="24"/>
          <w:szCs w:val="24"/>
        </w:rPr>
        <w:t xml:space="preserve">Матрица результатов обучения                                                 Таблица </w:t>
      </w:r>
      <w:r w:rsidR="00602E7A" w:rsidRPr="00F8514D">
        <w:rPr>
          <w:rFonts w:ascii="Times New Roman" w:hAnsi="Times New Roman" w:cs="Times New Roman"/>
          <w:sz w:val="24"/>
          <w:szCs w:val="24"/>
        </w:rPr>
        <w:t>9</w:t>
      </w:r>
      <w:r w:rsidR="000C2925" w:rsidRPr="00F8514D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f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709"/>
        <w:gridCol w:w="426"/>
        <w:gridCol w:w="708"/>
        <w:gridCol w:w="709"/>
        <w:gridCol w:w="566"/>
        <w:gridCol w:w="709"/>
        <w:gridCol w:w="568"/>
        <w:gridCol w:w="568"/>
        <w:gridCol w:w="990"/>
      </w:tblGrid>
      <w:tr w:rsidR="00334FF1" w:rsidRPr="00087DD2" w14:paraId="102E9D21" w14:textId="77777777" w:rsidTr="003C5A91">
        <w:tc>
          <w:tcPr>
            <w:tcW w:w="2694" w:type="dxa"/>
            <w:vMerge w:val="restart"/>
            <w:shd w:val="clear" w:color="auto" w:fill="FFFFFF" w:themeFill="background1"/>
          </w:tcPr>
          <w:p w14:paraId="696ED754" w14:textId="5927A0E1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A77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FE33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4352" w14:textId="242A6C83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C8869" w14:textId="03C78F10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программы</w:t>
            </w:r>
          </w:p>
          <w:p w14:paraId="164A2C5E" w14:textId="12F9F314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694CE5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Учебные компоненты программы</w:t>
            </w:r>
          </w:p>
          <w:p w14:paraId="05BBCDC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10D2D2D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E6F40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в 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br/>
              <w:t>кредитах</w:t>
            </w:r>
          </w:p>
        </w:tc>
      </w:tr>
      <w:tr w:rsidR="00334FF1" w:rsidRPr="00087DD2" w14:paraId="7A25962A" w14:textId="77777777" w:rsidTr="003C5A91">
        <w:trPr>
          <w:cantSplit/>
          <w:trHeight w:val="1683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EBB47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52737DCA" w14:textId="1529528B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3AD96E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25832B0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  <w:p w14:paraId="3416A93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465D47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194588F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Черчение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23162770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3F3C41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59B6560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14:paraId="430E78A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1D373DB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B466A6B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076D70C7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ГАК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8C36F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548C4387" w14:textId="77777777" w:rsidTr="003C5A91">
        <w:trPr>
          <w:trHeight w:val="906"/>
        </w:trPr>
        <w:tc>
          <w:tcPr>
            <w:tcW w:w="2694" w:type="dxa"/>
          </w:tcPr>
          <w:p w14:paraId="0EFED3CE" w14:textId="68C9F226" w:rsidR="00334FF1" w:rsidRPr="00087DD2" w:rsidRDefault="00C36EB3" w:rsidP="003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1" locked="0" layoutInCell="1" allowOverlap="1" wp14:anchorId="4480D566" wp14:editId="13531859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3175</wp:posOffset>
                      </wp:positionV>
                      <wp:extent cx="438150" cy="857250"/>
                      <wp:effectExtent l="0" t="0" r="19050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857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F9EE1" id="Овал 31" o:spid="_x0000_s1026" style="position:absolute;margin-left:124.3pt;margin-top:.25pt;width:34.5pt;height:67.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334FF1" w:rsidRPr="00087DD2">
              <w:rPr>
                <w:rFonts w:ascii="Times New Roman" w:hAnsi="Times New Roman" w:cs="Times New Roman"/>
                <w:sz w:val="20"/>
                <w:szCs w:val="20"/>
              </w:rPr>
              <w:t>РО1</w:t>
            </w:r>
          </w:p>
          <w:p w14:paraId="611033C4" w14:textId="76A1AFA6" w:rsidR="00334FF1" w:rsidRPr="00087DD2" w:rsidRDefault="00334FF1" w:rsidP="003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логически строить свою устную и письменную речь на государственном и официальном языках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9ECD4E" w14:textId="6784B2BD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1" locked="0" layoutInCell="1" allowOverlap="1" wp14:anchorId="7EAC1500" wp14:editId="67E0D38E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1270</wp:posOffset>
                      </wp:positionV>
                      <wp:extent cx="438150" cy="857250"/>
                      <wp:effectExtent l="0" t="0" r="19050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857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4C88D" id="Овал 30" o:spid="_x0000_s1026" style="position:absolute;margin-left:28.3pt;margin-top:.1pt;width:34.5pt;height:67.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ОК1</w:t>
            </w:r>
          </w:p>
          <w:p w14:paraId="783700C6" w14:textId="5D15BC43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  <w:p w14:paraId="7125AB2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  <w:p w14:paraId="4D2407DB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7A4E2CCE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19C94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ОК1</w:t>
            </w:r>
          </w:p>
          <w:p w14:paraId="0C4B9F1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  <w:p w14:paraId="4C23A16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  <w:p w14:paraId="0DF2E68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3A8265D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88D32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71A2D6E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24DA4C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B6917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1F7B77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46D26E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303C39E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2744F5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14159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44F32203" w14:textId="77777777" w:rsidTr="003C5A91">
        <w:tc>
          <w:tcPr>
            <w:tcW w:w="2694" w:type="dxa"/>
          </w:tcPr>
          <w:p w14:paraId="2407627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РО2 </w:t>
            </w:r>
          </w:p>
          <w:p w14:paraId="4A585F1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применять</w:t>
            </w:r>
          </w:p>
          <w:p w14:paraId="3B43FD1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этнокультурные и</w:t>
            </w:r>
          </w:p>
          <w:p w14:paraId="3A516D77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коммуникативно-речевые</w:t>
            </w:r>
          </w:p>
          <w:p w14:paraId="60E14FB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навыки из курса</w:t>
            </w:r>
          </w:p>
          <w:p w14:paraId="3EBBDF05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«Манасоведение» в</w:t>
            </w:r>
          </w:p>
          <w:p w14:paraId="48679DDB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14:paraId="4A1FA8A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</w:tcPr>
          <w:p w14:paraId="3B95330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38E20" w14:textId="77777777" w:rsidR="00334FF1" w:rsidRPr="00087DD2" w:rsidRDefault="00334FF1" w:rsidP="00C36EB3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41C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ОК12</w:t>
            </w:r>
          </w:p>
          <w:p w14:paraId="24E78B0A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426" w:type="dxa"/>
          </w:tcPr>
          <w:p w14:paraId="61CDD71F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30C2BBBF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39A94F0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F4A763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A5392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B8E509B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B7101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2F03A2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0049B3C4" w14:textId="77777777" w:rsidTr="003C5A91">
        <w:tc>
          <w:tcPr>
            <w:tcW w:w="2694" w:type="dxa"/>
            <w:shd w:val="clear" w:color="auto" w:fill="auto"/>
          </w:tcPr>
          <w:p w14:paraId="69C2A4D4" w14:textId="40C04E42" w:rsidR="00334FF1" w:rsidRPr="00087DD2" w:rsidRDefault="00334FF1" w:rsidP="00C36EB3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709" w:type="dxa"/>
            <w:shd w:val="clear" w:color="auto" w:fill="auto"/>
          </w:tcPr>
          <w:p w14:paraId="6B3A494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94690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B4D73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EB0DE5F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24FE5B7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2C69F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28EAAD7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0E25B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FC9DC1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E0DF6F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8C81E9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62DF8685" w14:textId="77777777" w:rsidTr="003C5A91">
        <w:tc>
          <w:tcPr>
            <w:tcW w:w="2694" w:type="dxa"/>
          </w:tcPr>
          <w:p w14:paraId="268208D2" w14:textId="77777777" w:rsidR="00334FF1" w:rsidRPr="00087DD2" w:rsidRDefault="00334FF1" w:rsidP="00D45E5C">
            <w:pPr>
              <w:pStyle w:val="a3"/>
              <w:numPr>
                <w:ilvl w:val="0"/>
                <w:numId w:val="46"/>
              </w:numPr>
              <w:tabs>
                <w:tab w:val="left" w:pos="-1440"/>
                <w:tab w:val="left" w:pos="-720"/>
                <w:tab w:val="left" w:pos="601"/>
                <w:tab w:val="left" w:pos="88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F297A" w14:textId="6C818B0C" w:rsidR="00334FF1" w:rsidRPr="00087DD2" w:rsidRDefault="00334FF1" w:rsidP="00C36EB3">
            <w:pPr>
              <w:tabs>
                <w:tab w:val="left" w:pos="-1440"/>
                <w:tab w:val="left" w:pos="-720"/>
                <w:tab w:val="left" w:pos="601"/>
                <w:tab w:val="left" w:pos="885"/>
              </w:tabs>
              <w:suppressAutoHyphens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р</w:t>
            </w:r>
            <w:r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азработать дизайн - проекты изделий из дерева</w:t>
            </w:r>
          </w:p>
        </w:tc>
        <w:tc>
          <w:tcPr>
            <w:tcW w:w="709" w:type="dxa"/>
          </w:tcPr>
          <w:p w14:paraId="2947158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268B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48DC1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2F8E5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742D05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ПК1</w:t>
            </w:r>
          </w:p>
          <w:p w14:paraId="50EFE01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ПК2</w:t>
            </w:r>
          </w:p>
          <w:p w14:paraId="1D7408C7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185E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ПК3</w:t>
            </w:r>
          </w:p>
          <w:p w14:paraId="0EFA869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C0A5E5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ПК4</w:t>
            </w:r>
          </w:p>
          <w:p w14:paraId="74D229B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ПК5</w:t>
            </w:r>
          </w:p>
          <w:p w14:paraId="5FA21AD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ПК6</w:t>
            </w:r>
          </w:p>
          <w:p w14:paraId="3D981459" w14:textId="396DE50A" w:rsidR="00CC2FFD" w:rsidRPr="00087DD2" w:rsidRDefault="00CC2FFD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ОК2</w:t>
            </w:r>
          </w:p>
        </w:tc>
        <w:tc>
          <w:tcPr>
            <w:tcW w:w="709" w:type="dxa"/>
          </w:tcPr>
          <w:p w14:paraId="0E51685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ПК7</w:t>
            </w:r>
          </w:p>
          <w:p w14:paraId="2B884575" w14:textId="39FDFB65" w:rsidR="00CC2FFD" w:rsidRPr="00087DD2" w:rsidRDefault="00CC2FFD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b/>
                <w:sz w:val="20"/>
                <w:szCs w:val="20"/>
              </w:rPr>
              <w:t>ОК2</w:t>
            </w:r>
          </w:p>
          <w:p w14:paraId="641C621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FEBE4B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7B1606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ACCEE5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35119DDA" w14:textId="77777777" w:rsidTr="003C5A91">
        <w:tc>
          <w:tcPr>
            <w:tcW w:w="2694" w:type="dxa"/>
            <w:shd w:val="clear" w:color="auto" w:fill="auto"/>
          </w:tcPr>
          <w:p w14:paraId="3438882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14:paraId="77CB8F2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40200A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19FB1F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C3A5C9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1BBDB7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EDF876C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5B2BC0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74AA45B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410C6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318537D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EBCE37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F6F1F54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F1" w:rsidRPr="00087DD2" w14:paraId="2CD70E7B" w14:textId="77777777" w:rsidTr="003C5A91">
        <w:tc>
          <w:tcPr>
            <w:tcW w:w="2694" w:type="dxa"/>
            <w:shd w:val="clear" w:color="auto" w:fill="F2F2F2" w:themeFill="background1" w:themeFillShade="F2"/>
          </w:tcPr>
          <w:p w14:paraId="7FE180D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Итого кредитов</w:t>
            </w:r>
          </w:p>
          <w:p w14:paraId="0918D7B5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917EA56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585A5D5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37A5E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8E3B035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1EBCAAD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DCB3E90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592C13D8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B023723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6F0A023E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6E04FE21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09630B2" w14:textId="77777777" w:rsidR="00334FF1" w:rsidRPr="00087DD2" w:rsidRDefault="00334FF1" w:rsidP="003C5A9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866299" w14:textId="77777777" w:rsidR="00334FF1" w:rsidRPr="00087DD2" w:rsidRDefault="00334FF1" w:rsidP="0073335F">
      <w:pPr>
        <w:spacing w:after="120" w:line="24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1B68B" w14:textId="77777777" w:rsidR="00334FF1" w:rsidRPr="00087DD2" w:rsidRDefault="00334FF1" w:rsidP="0073335F">
      <w:pPr>
        <w:spacing w:after="12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  <w:sectPr w:rsidR="00334FF1" w:rsidRPr="00087DD2" w:rsidSect="009D01B0">
          <w:headerReference w:type="default" r:id="rId40"/>
          <w:footerReference w:type="default" r:id="rId4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AF1332" w14:textId="04A086C6" w:rsidR="00B002F2" w:rsidRPr="00087DD2" w:rsidRDefault="00B002F2" w:rsidP="00476914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lastRenderedPageBreak/>
        <w:t>Таблица результатов обучения</w:t>
      </w:r>
      <w:r w:rsidR="00476914" w:rsidRPr="00087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</w:t>
      </w:r>
      <w:r w:rsidR="00602E7A" w:rsidRPr="00087DD2">
        <w:rPr>
          <w:rFonts w:ascii="Times New Roman" w:hAnsi="Times New Roman" w:cs="Times New Roman"/>
          <w:sz w:val="24"/>
          <w:szCs w:val="24"/>
        </w:rPr>
        <w:t>6</w:t>
      </w:r>
      <w:r w:rsidR="000C2925" w:rsidRPr="00087DD2">
        <w:rPr>
          <w:rFonts w:ascii="Times New Roman" w:hAnsi="Times New Roman" w:cs="Times New Roman"/>
          <w:sz w:val="24"/>
          <w:szCs w:val="24"/>
        </w:rPr>
        <w:t>*</w:t>
      </w:r>
    </w:p>
    <w:p w14:paraId="24804287" w14:textId="77777777" w:rsidR="00B002F2" w:rsidRPr="00087DD2" w:rsidRDefault="00B002F2" w:rsidP="00B002F2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827"/>
        <w:gridCol w:w="2977"/>
        <w:gridCol w:w="2551"/>
      </w:tblGrid>
      <w:tr w:rsidR="00B002F2" w:rsidRPr="00087DD2" w14:paraId="6093B713" w14:textId="77777777" w:rsidTr="00476914">
        <w:tc>
          <w:tcPr>
            <w:tcW w:w="3403" w:type="dxa"/>
            <w:shd w:val="clear" w:color="auto" w:fill="FFFFFF" w:themeFill="background1"/>
          </w:tcPr>
          <w:p w14:paraId="6784F4F4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3260" w:type="dxa"/>
            <w:shd w:val="clear" w:color="auto" w:fill="FFFFFF" w:themeFill="background1"/>
          </w:tcPr>
          <w:p w14:paraId="72B63284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>Должен знать</w:t>
            </w:r>
          </w:p>
        </w:tc>
        <w:tc>
          <w:tcPr>
            <w:tcW w:w="3827" w:type="dxa"/>
            <w:shd w:val="clear" w:color="auto" w:fill="FFFFFF" w:themeFill="background1"/>
          </w:tcPr>
          <w:p w14:paraId="52BCF826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>Должен уметь</w:t>
            </w:r>
          </w:p>
        </w:tc>
        <w:tc>
          <w:tcPr>
            <w:tcW w:w="2977" w:type="dxa"/>
            <w:shd w:val="clear" w:color="auto" w:fill="FFFFFF" w:themeFill="background1"/>
          </w:tcPr>
          <w:p w14:paraId="3688AFEF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>Личностные компетенции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22D68" w14:textId="77777777" w:rsidR="00B002F2" w:rsidRPr="00F8514D" w:rsidRDefault="00B002F2" w:rsidP="00F91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  <w:p w14:paraId="7E24B07D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2F2" w:rsidRPr="00087DD2" w14:paraId="22CA8DCC" w14:textId="77777777" w:rsidTr="00476914">
        <w:tc>
          <w:tcPr>
            <w:tcW w:w="3403" w:type="dxa"/>
            <w:shd w:val="clear" w:color="auto" w:fill="auto"/>
          </w:tcPr>
          <w:p w14:paraId="1DE343EC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17D6A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52CB0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РО1</w:t>
            </w:r>
          </w:p>
          <w:p w14:paraId="53304C54" w14:textId="7777777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Способен логически строить свою устную и письменную речь на государственном, официальном языках </w:t>
            </w:r>
          </w:p>
        </w:tc>
        <w:tc>
          <w:tcPr>
            <w:tcW w:w="3260" w:type="dxa"/>
            <w:shd w:val="clear" w:color="auto" w:fill="auto"/>
          </w:tcPr>
          <w:p w14:paraId="7EED1E09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лексический (1000-1200 лексических единиц) и грамматический минимум по кыргызскому и русскому языкам, необходимыми для чтения, письма и перевода со словарем текстов профессиональной направленности;</w:t>
            </w:r>
          </w:p>
          <w:p w14:paraId="69A63235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нормы официально-деловой письменной речи;</w:t>
            </w:r>
          </w:p>
          <w:p w14:paraId="27E10DAC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основные способы переработки текстовой информации;</w:t>
            </w:r>
          </w:p>
          <w:p w14:paraId="7FD640F8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основные правила оформления деловых документов;</w:t>
            </w:r>
          </w:p>
          <w:p w14:paraId="598760DB" w14:textId="77777777" w:rsidR="00B002F2" w:rsidRPr="00087DD2" w:rsidRDefault="00B002F2" w:rsidP="00F91296">
            <w:pPr>
              <w:ind w:left="317" w:hanging="3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99B87A7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логически верно, аргументированно и ясно строить свою устную и письменную речь на кыргызском и русском языках на профессиональные и повседневные темы;</w:t>
            </w:r>
          </w:p>
          <w:p w14:paraId="1EAFE032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совершенствовать устную и письменную речь, пополнять словарный запас;</w:t>
            </w:r>
          </w:p>
          <w:p w14:paraId="5C389F6D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переводить со словарем тексты на кыргызском и русском языках профессиональной направленности;</w:t>
            </w:r>
          </w:p>
          <w:p w14:paraId="0348FA75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вести диалоги, монологи на кыргызском и русском языках;</w:t>
            </w:r>
          </w:p>
          <w:p w14:paraId="21BD1686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10" w:hanging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грамотно писать и устно говорить на кыргызском и русском языках;</w:t>
            </w:r>
          </w:p>
        </w:tc>
        <w:tc>
          <w:tcPr>
            <w:tcW w:w="2977" w:type="dxa"/>
            <w:shd w:val="clear" w:color="auto" w:fill="auto"/>
          </w:tcPr>
          <w:p w14:paraId="6E15D91D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методиками коммуникации;</w:t>
            </w:r>
          </w:p>
          <w:p w14:paraId="5737147C" w14:textId="77777777" w:rsidR="00B002F2" w:rsidRPr="00087DD2" w:rsidRDefault="00B002F2" w:rsidP="00D45E5C">
            <w:pPr>
              <w:pStyle w:val="a3"/>
              <w:numPr>
                <w:ilvl w:val="0"/>
                <w:numId w:val="42"/>
              </w:numPr>
              <w:ind w:left="567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проводить лингвистический анализ различных текстов;</w:t>
            </w:r>
          </w:p>
          <w:p w14:paraId="7719C910" w14:textId="77777777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34359DB" w14:textId="77EF70A7" w:rsidR="00B002F2" w:rsidRPr="00087DD2" w:rsidRDefault="00334FF1" w:rsidP="00F91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5F6EF5A" wp14:editId="21C854E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24130</wp:posOffset>
                      </wp:positionV>
                      <wp:extent cx="1504950" cy="676275"/>
                      <wp:effectExtent l="0" t="0" r="19050" b="285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76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42A5D" w14:textId="77777777" w:rsidR="004D0E8A" w:rsidRPr="009C7450" w:rsidRDefault="004D0E8A" w:rsidP="0033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C745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Кыргызский язык, </w:t>
                                  </w:r>
                                </w:p>
                                <w:p w14:paraId="38237BB0" w14:textId="1C1A069B" w:rsidR="004D0E8A" w:rsidRPr="009C7450" w:rsidRDefault="004D0E8A" w:rsidP="00334F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C745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</w:p>
                                <w:p w14:paraId="49E7A58F" w14:textId="77777777" w:rsidR="004D0E8A" w:rsidRPr="009C7450" w:rsidRDefault="004D0E8A" w:rsidP="00334F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6EF5A" id="Овал 25" o:spid="_x0000_s1067" style="position:absolute;left:0;text-align:left;margin-left:-1pt;margin-top:1.9pt;width:118.5pt;height:53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" fillcolor="white [3201]" strokecolor="black [3213]" strokeweight="1pt">
                      <v:stroke joinstyle="miter"/>
                      <v:textbox>
                        <w:txbxContent>
                          <w:p w14:paraId="52442A5D" w14:textId="77777777" w:rsidR="004D0E8A" w:rsidRPr="009C7450" w:rsidRDefault="004D0E8A" w:rsidP="00334F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Кыргызский язык, </w:t>
                            </w:r>
                          </w:p>
                          <w:p w14:paraId="38237BB0" w14:textId="1C1A069B" w:rsidR="004D0E8A" w:rsidRPr="009C7450" w:rsidRDefault="004D0E8A" w:rsidP="00334F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74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Русский язык</w:t>
                            </w:r>
                          </w:p>
                          <w:p w14:paraId="49E7A58F" w14:textId="77777777" w:rsidR="004D0E8A" w:rsidRPr="009C7450" w:rsidRDefault="004D0E8A" w:rsidP="00334FF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9DB07E4" w14:textId="792768E1" w:rsidR="00B002F2" w:rsidRPr="00087DD2" w:rsidRDefault="00B002F2" w:rsidP="00F91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2F2" w:rsidRPr="00087DD2" w14:paraId="776CA5F9" w14:textId="77777777" w:rsidTr="00476914">
        <w:tc>
          <w:tcPr>
            <w:tcW w:w="3403" w:type="dxa"/>
            <w:shd w:val="clear" w:color="auto" w:fill="auto"/>
          </w:tcPr>
          <w:p w14:paraId="4FAE8807" w14:textId="2B8161DF" w:rsidR="007F20B7" w:rsidRPr="00087DD2" w:rsidRDefault="007F20B7" w:rsidP="00F91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3260" w:type="dxa"/>
            <w:shd w:val="clear" w:color="auto" w:fill="auto"/>
          </w:tcPr>
          <w:p w14:paraId="75A541DE" w14:textId="4D03FD27" w:rsidR="00B002F2" w:rsidRPr="00087DD2" w:rsidRDefault="00B002F2" w:rsidP="00F9129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827" w:type="dxa"/>
            <w:shd w:val="clear" w:color="auto" w:fill="auto"/>
          </w:tcPr>
          <w:p w14:paraId="5FDCCCDF" w14:textId="71B91C60" w:rsidR="00B002F2" w:rsidRPr="00087DD2" w:rsidRDefault="00476914" w:rsidP="00F91296">
            <w:pPr>
              <w:pStyle w:val="a3"/>
              <w:ind w:left="510"/>
              <w:contextualSpacing w:val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........</w:t>
            </w:r>
          </w:p>
        </w:tc>
        <w:tc>
          <w:tcPr>
            <w:tcW w:w="2977" w:type="dxa"/>
            <w:shd w:val="clear" w:color="auto" w:fill="auto"/>
          </w:tcPr>
          <w:p w14:paraId="34AC5E28" w14:textId="2B358531" w:rsidR="00B002F2" w:rsidRPr="00087DD2" w:rsidRDefault="00476914" w:rsidP="00F91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2551" w:type="dxa"/>
            <w:shd w:val="clear" w:color="auto" w:fill="FFFFFF" w:themeFill="background1"/>
          </w:tcPr>
          <w:p w14:paraId="53A4E186" w14:textId="2A0A71DE" w:rsidR="00B002F2" w:rsidRPr="00087DD2" w:rsidRDefault="00476914" w:rsidP="00F91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</w:tr>
      <w:tr w:rsidR="00B002F2" w:rsidRPr="00087DD2" w14:paraId="5B9EFBB1" w14:textId="77777777" w:rsidTr="00476914">
        <w:tc>
          <w:tcPr>
            <w:tcW w:w="3403" w:type="dxa"/>
            <w:shd w:val="clear" w:color="auto" w:fill="auto"/>
          </w:tcPr>
          <w:p w14:paraId="1E282890" w14:textId="64C7DF8E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5A8CD65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7DC4E32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РО5 Способен разработать дизайн-проекты изделий из дерева.</w:t>
            </w:r>
          </w:p>
          <w:p w14:paraId="19B097FA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3140F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Учебные модули (профессиональный цикл)</w:t>
            </w:r>
          </w:p>
        </w:tc>
        <w:tc>
          <w:tcPr>
            <w:tcW w:w="3260" w:type="dxa"/>
            <w:shd w:val="clear" w:color="auto" w:fill="auto"/>
          </w:tcPr>
          <w:p w14:paraId="24E54CCE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теоретические основы композиционного построения в графическом и в объемно-пространственном дизайне;</w:t>
            </w:r>
          </w:p>
          <w:p w14:paraId="0BC04E03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Знать Законы формообразования, систематизирующие методы формообразования (модульность и комбинаторика), преобразующие методы формообразования (стилизация и трансформация);</w:t>
            </w:r>
          </w:p>
          <w:p w14:paraId="6B7D6E07" w14:textId="77777777" w:rsidR="00B002F2" w:rsidRPr="00087DD2" w:rsidRDefault="00B002F2" w:rsidP="00F91296">
            <w:pPr>
              <w:ind w:left="605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2F170" w14:textId="77777777" w:rsidR="00B002F2" w:rsidRPr="00087DD2" w:rsidRDefault="00B002F2" w:rsidP="00F91296">
            <w:pPr>
              <w:ind w:left="605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42528F0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проводить дизайн-проектный анализ мебельных изделий, разрабатывать концепцию дизайн-проекта мебельных изделий;</w:t>
            </w:r>
          </w:p>
          <w:p w14:paraId="70A02B18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Уметь выбирать графические средства в соответствии с тематикой и задачами проекта;</w:t>
            </w:r>
          </w:p>
          <w:p w14:paraId="4BA2227E" w14:textId="77777777" w:rsidR="00B002F2" w:rsidRPr="00087DD2" w:rsidRDefault="00B002F2" w:rsidP="00F91296">
            <w:pPr>
              <w:ind w:left="602" w:hanging="6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6120F78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Эффективное взаимодействие с другими работниками, соблюдение профессиональной этики общения;</w:t>
            </w:r>
          </w:p>
          <w:p w14:paraId="1DE84450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Организация собственной деятельности;</w:t>
            </w:r>
          </w:p>
          <w:p w14:paraId="1B136D26" w14:textId="77777777" w:rsidR="00B002F2" w:rsidRPr="00087DD2" w:rsidRDefault="00B002F2" w:rsidP="00D45E5C">
            <w:pPr>
              <w:pStyle w:val="a3"/>
              <w:numPr>
                <w:ilvl w:val="0"/>
                <w:numId w:val="43"/>
              </w:numPr>
              <w:ind w:left="510" w:hanging="5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Принятие решений в рамках своих полномочий</w:t>
            </w:r>
          </w:p>
          <w:p w14:paraId="365914AE" w14:textId="77777777" w:rsidR="003C28E1" w:rsidRPr="00087DD2" w:rsidRDefault="003C28E1" w:rsidP="003C28E1">
            <w:pPr>
              <w:ind w:left="544" w:hanging="54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   Знать нормы официально-деловой письменной речи</w:t>
            </w:r>
          </w:p>
          <w:p w14:paraId="7291831B" w14:textId="77777777" w:rsidR="00CC2FFD" w:rsidRPr="00087DD2" w:rsidRDefault="00CC2FFD" w:rsidP="00CC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35F9F0A" w14:textId="77777777" w:rsidR="00B002F2" w:rsidRPr="00087DD2" w:rsidRDefault="00B002F2" w:rsidP="00F91296">
            <w:pPr>
              <w:ind w:left="-24" w:right="-144"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 xml:space="preserve">Начертательная геометрия и инженерная графика, </w:t>
            </w:r>
          </w:p>
          <w:p w14:paraId="166522C5" w14:textId="77777777" w:rsidR="00B002F2" w:rsidRPr="00087DD2" w:rsidRDefault="00B002F2" w:rsidP="00F91296">
            <w:pPr>
              <w:ind w:left="-24" w:right="-144"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394C4" w14:textId="77777777" w:rsidR="00B002F2" w:rsidRPr="00087DD2" w:rsidRDefault="00B002F2" w:rsidP="00F91296">
            <w:pPr>
              <w:ind w:left="-24" w:right="-144"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Дизайн мебели.</w:t>
            </w:r>
          </w:p>
        </w:tc>
      </w:tr>
      <w:tr w:rsidR="00B002F2" w:rsidRPr="00087DD2" w14:paraId="62807BBE" w14:textId="77777777" w:rsidTr="00476914">
        <w:tc>
          <w:tcPr>
            <w:tcW w:w="3403" w:type="dxa"/>
            <w:shd w:val="clear" w:color="auto" w:fill="auto"/>
          </w:tcPr>
          <w:p w14:paraId="0D5B6698" w14:textId="77777777" w:rsidR="00B002F2" w:rsidRPr="00087DD2" w:rsidRDefault="00B002F2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447" w:hanging="44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……….</w:t>
            </w:r>
          </w:p>
          <w:p w14:paraId="7D2AA2FE" w14:textId="77777777" w:rsidR="007F20B7" w:rsidRPr="00087DD2" w:rsidRDefault="007F20B7" w:rsidP="00F91296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447" w:hanging="4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7BBE77A" w14:textId="77777777" w:rsidR="00B002F2" w:rsidRPr="00087DD2" w:rsidRDefault="00B002F2" w:rsidP="00F91296">
            <w:pPr>
              <w:ind w:left="605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3827" w:type="dxa"/>
            <w:shd w:val="clear" w:color="auto" w:fill="auto"/>
          </w:tcPr>
          <w:p w14:paraId="2EAC213E" w14:textId="77777777" w:rsidR="00B002F2" w:rsidRPr="00087DD2" w:rsidRDefault="00B002F2" w:rsidP="00F91296">
            <w:pPr>
              <w:ind w:left="602" w:hanging="602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2977" w:type="dxa"/>
            <w:shd w:val="clear" w:color="auto" w:fill="auto"/>
          </w:tcPr>
          <w:p w14:paraId="1C840CE9" w14:textId="77777777" w:rsidR="00B002F2" w:rsidRPr="00087DD2" w:rsidRDefault="00B002F2" w:rsidP="00F91296">
            <w:pPr>
              <w:ind w:left="459" w:hanging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2551" w:type="dxa"/>
            <w:shd w:val="clear" w:color="auto" w:fill="FFFFFF" w:themeFill="background1"/>
          </w:tcPr>
          <w:p w14:paraId="10F001C4" w14:textId="77777777" w:rsidR="00B002F2" w:rsidRPr="00087DD2" w:rsidRDefault="00B002F2" w:rsidP="00F91296">
            <w:pPr>
              <w:ind w:left="-24" w:right="-144"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</w:tr>
    </w:tbl>
    <w:p w14:paraId="7618030F" w14:textId="77777777" w:rsidR="00B002F2" w:rsidRPr="00087DD2" w:rsidRDefault="00B002F2" w:rsidP="00B002F2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3A4AE4" w14:textId="77777777" w:rsidR="00B002F2" w:rsidRPr="00087DD2" w:rsidRDefault="00B002F2" w:rsidP="00B002F2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  <w:sectPr w:rsidR="00B002F2" w:rsidRPr="00087DD2" w:rsidSect="009D01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832AB8" w14:textId="0B0AB2CF" w:rsidR="00247944" w:rsidRPr="00087DD2" w:rsidRDefault="00247944" w:rsidP="00F82B13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68875" w14:textId="5E35F1F6" w:rsidR="004819FA" w:rsidRPr="00087DD2" w:rsidRDefault="00BC740B" w:rsidP="00476914">
      <w:pPr>
        <w:pStyle w:val="a3"/>
        <w:numPr>
          <w:ilvl w:val="0"/>
          <w:numId w:val="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" w:name="_Toc126440413"/>
      <w:r w:rsidRPr="00087DD2">
        <w:rPr>
          <w:rFonts w:ascii="Times New Roman" w:hAnsi="Times New Roman" w:cs="Times New Roman"/>
          <w:b/>
          <w:sz w:val="24"/>
          <w:szCs w:val="24"/>
        </w:rPr>
        <w:t>ВЗАИМОСВЯЗЬ КРЕДИТНОЙ СИСТЕМЫ С ОБРАЗОВАТЕЛЬНОЙ ПРОГРАММОЙ НА КОМПЕТЕНТНОСТНОЙ ОСНОВЕ</w:t>
      </w:r>
      <w:bookmarkEnd w:id="28"/>
    </w:p>
    <w:p w14:paraId="702DA228" w14:textId="77777777" w:rsidR="00B3416C" w:rsidRPr="00087DD2" w:rsidRDefault="00B3416C" w:rsidP="00B3416C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10DB5F6" w14:textId="3954194D" w:rsidR="00E73A2E" w:rsidRPr="00087DD2" w:rsidRDefault="00462962" w:rsidP="00E73A2E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966023" w:rsidRPr="00087DD2">
        <w:rPr>
          <w:rFonts w:ascii="Times New Roman" w:hAnsi="Times New Roman" w:cs="Times New Roman"/>
          <w:sz w:val="24"/>
          <w:szCs w:val="24"/>
        </w:rPr>
        <w:t xml:space="preserve">Образовательная программа имеет определенную трудоемкость для обучающегося. </w:t>
      </w:r>
      <w:r w:rsidR="00E73A2E" w:rsidRPr="00087DD2">
        <w:rPr>
          <w:rFonts w:ascii="Times New Roman" w:hAnsi="Times New Roman" w:cs="Times New Roman"/>
          <w:sz w:val="24"/>
          <w:szCs w:val="24"/>
        </w:rPr>
        <w:t xml:space="preserve">Такие показатели обучения, как </w:t>
      </w:r>
      <w:r w:rsidR="005A41E2" w:rsidRPr="00087DD2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E73A2E" w:rsidRPr="00087DD2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5A41E2" w:rsidRPr="00087DD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13CBD" w:rsidRPr="00F8514D">
        <w:rPr>
          <w:rFonts w:ascii="Times New Roman" w:hAnsi="Times New Roman" w:cs="Times New Roman"/>
          <w:sz w:val="24"/>
          <w:szCs w:val="24"/>
        </w:rPr>
        <w:t>--</w:t>
      </w:r>
      <w:r w:rsidR="00413CBD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E73A2E" w:rsidRPr="00087DD2">
        <w:rPr>
          <w:rFonts w:ascii="Times New Roman" w:hAnsi="Times New Roman" w:cs="Times New Roman"/>
          <w:sz w:val="24"/>
          <w:szCs w:val="24"/>
        </w:rPr>
        <w:t xml:space="preserve">номинальное время, интенсивность изучения, недельная нагрузка, относительная важность результатов обучения, сложность, объем и уровень результатов обучения </w:t>
      </w:r>
      <w:r w:rsidR="00413CBD" w:rsidRPr="00F8514D">
        <w:rPr>
          <w:rFonts w:ascii="Times New Roman" w:hAnsi="Times New Roman" w:cs="Times New Roman"/>
          <w:sz w:val="24"/>
          <w:szCs w:val="24"/>
        </w:rPr>
        <w:t xml:space="preserve">-- </w:t>
      </w:r>
      <w:r w:rsidR="00E73A2E" w:rsidRPr="00087DD2">
        <w:rPr>
          <w:rFonts w:ascii="Times New Roman" w:hAnsi="Times New Roman" w:cs="Times New Roman"/>
          <w:sz w:val="24"/>
          <w:szCs w:val="24"/>
        </w:rPr>
        <w:t>определя</w:t>
      </w:r>
      <w:r w:rsidR="008177E6" w:rsidRPr="00087DD2">
        <w:rPr>
          <w:rFonts w:ascii="Times New Roman" w:hAnsi="Times New Roman" w:cs="Times New Roman"/>
          <w:sz w:val="24"/>
          <w:szCs w:val="24"/>
        </w:rPr>
        <w:t>ю</w:t>
      </w:r>
      <w:r w:rsidR="00E73A2E" w:rsidRPr="00087DD2">
        <w:rPr>
          <w:rFonts w:ascii="Times New Roman" w:hAnsi="Times New Roman" w:cs="Times New Roman"/>
          <w:sz w:val="24"/>
          <w:szCs w:val="24"/>
        </w:rPr>
        <w:t>тся ГОС.</w:t>
      </w:r>
      <w:r w:rsidRPr="00087DD2">
        <w:rPr>
          <w:rFonts w:ascii="Times New Roman" w:hAnsi="Times New Roman" w:cs="Times New Roman"/>
          <w:sz w:val="24"/>
          <w:szCs w:val="24"/>
        </w:rPr>
        <w:t xml:space="preserve"> Но в тоже время эти показатели могут зависеть от усилий и желаний обучающегося приобрести </w:t>
      </w:r>
      <w:r w:rsidR="00413CBD" w:rsidRPr="00F8514D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087DD2">
        <w:rPr>
          <w:rFonts w:ascii="Times New Roman" w:hAnsi="Times New Roman" w:cs="Times New Roman"/>
          <w:sz w:val="24"/>
          <w:szCs w:val="24"/>
        </w:rPr>
        <w:t>знания, умения и компетенции.</w:t>
      </w:r>
    </w:p>
    <w:p w14:paraId="160A86D2" w14:textId="6A5B8087" w:rsidR="00664CD6" w:rsidRPr="00087DD2" w:rsidRDefault="00462962" w:rsidP="00CA79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Для определения трудоемкости программы, дисциплины, </w:t>
      </w:r>
      <w:r w:rsidR="005A41E2" w:rsidRPr="00087DD2">
        <w:rPr>
          <w:rFonts w:ascii="Times New Roman" w:hAnsi="Times New Roman" w:cs="Times New Roman"/>
          <w:sz w:val="24"/>
          <w:szCs w:val="24"/>
        </w:rPr>
        <w:t xml:space="preserve">учебного модуля, </w:t>
      </w:r>
      <w:r w:rsidR="00CD31D2" w:rsidRPr="00087DD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FE2D03" w:rsidRPr="00087DD2">
        <w:rPr>
          <w:rFonts w:ascii="Times New Roman" w:hAnsi="Times New Roman" w:cs="Times New Roman"/>
          <w:sz w:val="24"/>
          <w:szCs w:val="24"/>
        </w:rPr>
        <w:t>для определения затраченного</w:t>
      </w:r>
      <w:r w:rsidR="00413CBD" w:rsidRPr="00087DD2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 времени на освоени</w:t>
      </w:r>
      <w:r w:rsidR="008177E6" w:rsidRPr="00087DD2">
        <w:rPr>
          <w:rFonts w:ascii="Times New Roman" w:hAnsi="Times New Roman" w:cs="Times New Roman"/>
          <w:sz w:val="24"/>
          <w:szCs w:val="24"/>
        </w:rPr>
        <w:t>е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 программы или части ее в виде учебных компонентов, а также для подтверждения</w:t>
      </w:r>
      <w:r w:rsidR="00E73A2E" w:rsidRPr="00087DD2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E2D03" w:rsidRPr="00087DD2">
        <w:rPr>
          <w:rFonts w:ascii="Times New Roman" w:hAnsi="Times New Roman" w:cs="Times New Roman"/>
          <w:sz w:val="24"/>
          <w:szCs w:val="24"/>
        </w:rPr>
        <w:t>, что ре</w:t>
      </w:r>
      <w:r w:rsidRPr="00087DD2">
        <w:rPr>
          <w:rFonts w:ascii="Times New Roman" w:hAnsi="Times New Roman" w:cs="Times New Roman"/>
          <w:sz w:val="24"/>
          <w:szCs w:val="24"/>
        </w:rPr>
        <w:t>зультаты обучения достигнуты</w:t>
      </w:r>
      <w:r w:rsidR="008177E6" w:rsidRPr="00087DD2">
        <w:rPr>
          <w:rFonts w:ascii="Times New Roman" w:hAnsi="Times New Roman" w:cs="Times New Roman"/>
          <w:sz w:val="24"/>
          <w:szCs w:val="24"/>
        </w:rPr>
        <w:t>,</w:t>
      </w:r>
      <w:r w:rsidRPr="00087DD2">
        <w:rPr>
          <w:rFonts w:ascii="Times New Roman" w:hAnsi="Times New Roman" w:cs="Times New Roman"/>
          <w:sz w:val="24"/>
          <w:szCs w:val="24"/>
        </w:rPr>
        <w:t xml:space="preserve"> введена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 условная единица</w:t>
      </w:r>
      <w:r w:rsidR="00461A4D" w:rsidRPr="00087DD2">
        <w:rPr>
          <w:rFonts w:ascii="Times New Roman" w:hAnsi="Times New Roman" w:cs="Times New Roman"/>
          <w:sz w:val="24"/>
          <w:szCs w:val="24"/>
        </w:rPr>
        <w:t>/ зачетная единица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411A50" w:rsidRPr="00087DD2">
        <w:rPr>
          <w:rFonts w:ascii="Times New Roman" w:hAnsi="Times New Roman" w:cs="Times New Roman"/>
          <w:sz w:val="24"/>
          <w:szCs w:val="24"/>
        </w:rPr>
        <w:t>называем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ая </w:t>
      </w:r>
      <w:r w:rsidR="00411A50" w:rsidRPr="00087DD2">
        <w:rPr>
          <w:rFonts w:ascii="Times New Roman" w:hAnsi="Times New Roman" w:cs="Times New Roman"/>
          <w:sz w:val="24"/>
          <w:szCs w:val="24"/>
        </w:rPr>
        <w:t>кредитом.</w:t>
      </w:r>
      <w:r w:rsidR="00664CD6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2E1B5" w14:textId="77777777" w:rsidR="00CD31D2" w:rsidRPr="00087DD2" w:rsidRDefault="00CD31D2" w:rsidP="00CA799F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1 кредит равен 30 академическим часам;</w:t>
      </w:r>
    </w:p>
    <w:p w14:paraId="16F9B82B" w14:textId="77777777" w:rsidR="00CD31D2" w:rsidRPr="00087DD2" w:rsidRDefault="00CD31D2" w:rsidP="00CA799F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1 академический час равен 50 минутам;</w:t>
      </w:r>
    </w:p>
    <w:p w14:paraId="051B142E" w14:textId="77777777" w:rsidR="00CD31D2" w:rsidRPr="00087DD2" w:rsidRDefault="00CD31D2" w:rsidP="00CA799F">
      <w:pPr>
        <w:tabs>
          <w:tab w:val="left" w:pos="-1440"/>
          <w:tab w:val="left" w:pos="-720"/>
          <w:tab w:val="left" w:pos="993"/>
        </w:tabs>
        <w:suppressAutoHyphens/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1 учебный год равен 60 кредитам.</w:t>
      </w:r>
    </w:p>
    <w:p w14:paraId="7AE1D1EB" w14:textId="4A7AC7D9" w:rsidR="00FE2D03" w:rsidRPr="00087DD2" w:rsidRDefault="00CD31D2" w:rsidP="00CA799F">
      <w:pPr>
        <w:tabs>
          <w:tab w:val="left" w:pos="-1440"/>
          <w:tab w:val="left" w:pos="-720"/>
          <w:tab w:val="left" w:pos="993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Обучающемуся присваивается (присуждается) кредит, только тогда, когда он </w:t>
      </w:r>
      <w:r w:rsidR="00FE2D03" w:rsidRPr="00087DD2">
        <w:rPr>
          <w:rFonts w:ascii="Times New Roman" w:hAnsi="Times New Roman" w:cs="Times New Roman"/>
          <w:sz w:val="24"/>
          <w:szCs w:val="24"/>
        </w:rPr>
        <w:t>достигает результат</w:t>
      </w:r>
      <w:r w:rsidR="008177E6" w:rsidRPr="00087DD2">
        <w:rPr>
          <w:rFonts w:ascii="Times New Roman" w:hAnsi="Times New Roman" w:cs="Times New Roman"/>
          <w:sz w:val="24"/>
          <w:szCs w:val="24"/>
        </w:rPr>
        <w:t>ы</w:t>
      </w:r>
      <w:r w:rsidR="00FE2D03" w:rsidRPr="00087DD2">
        <w:rPr>
          <w:rFonts w:ascii="Times New Roman" w:hAnsi="Times New Roman" w:cs="Times New Roman"/>
          <w:sz w:val="24"/>
          <w:szCs w:val="24"/>
        </w:rPr>
        <w:t xml:space="preserve"> обучения (получил оценку) и потратил время (учебная нагрузка</w:t>
      </w:r>
      <w:r w:rsidR="00266DBA" w:rsidRPr="00087DD2">
        <w:rPr>
          <w:rFonts w:ascii="Times New Roman" w:hAnsi="Times New Roman" w:cs="Times New Roman"/>
          <w:sz w:val="24"/>
          <w:szCs w:val="24"/>
        </w:rPr>
        <w:t>)</w:t>
      </w:r>
      <w:r w:rsidR="00A30C04" w:rsidRPr="00087DD2">
        <w:rPr>
          <w:rFonts w:ascii="Times New Roman" w:hAnsi="Times New Roman" w:cs="Times New Roman"/>
          <w:sz w:val="24"/>
          <w:szCs w:val="24"/>
        </w:rPr>
        <w:t xml:space="preserve"> (рис 8</w:t>
      </w:r>
      <w:r w:rsidR="00FE2D03" w:rsidRPr="00087DD2">
        <w:rPr>
          <w:rFonts w:ascii="Times New Roman" w:hAnsi="Times New Roman" w:cs="Times New Roman"/>
          <w:sz w:val="24"/>
          <w:szCs w:val="24"/>
        </w:rPr>
        <w:t>).</w:t>
      </w:r>
    </w:p>
    <w:p w14:paraId="443F20D4" w14:textId="77777777" w:rsidR="00462962" w:rsidRPr="00087DD2" w:rsidRDefault="00462962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ab/>
      </w:r>
    </w:p>
    <w:p w14:paraId="25C73A9C" w14:textId="005EF5CB" w:rsidR="006F4318" w:rsidRPr="00087DD2" w:rsidRDefault="006F4318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82923" wp14:editId="5A3472C8">
            <wp:extent cx="5876925" cy="847725"/>
            <wp:effectExtent l="0" t="0" r="0" b="9525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44DB339E" w14:textId="0B3EB02C" w:rsidR="00FE2D03" w:rsidRPr="00087DD2" w:rsidRDefault="00FE2D03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57FCA2" w14:textId="4F00DBFE" w:rsidR="00FE2D03" w:rsidRPr="00087DD2" w:rsidRDefault="00FE2D03" w:rsidP="00FE2D03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Рис.</w:t>
      </w:r>
      <w:r w:rsidR="00A30C04" w:rsidRPr="00087DD2">
        <w:rPr>
          <w:rFonts w:ascii="Times New Roman" w:hAnsi="Times New Roman" w:cs="Times New Roman"/>
          <w:bCs/>
          <w:sz w:val="24"/>
          <w:szCs w:val="24"/>
        </w:rPr>
        <w:t>8 Порядок присвоения кредитов обучающемуся</w:t>
      </w:r>
    </w:p>
    <w:p w14:paraId="52838A39" w14:textId="77777777" w:rsidR="00FE2D03" w:rsidRPr="00087DD2" w:rsidRDefault="00FE2D03" w:rsidP="00FE2D03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5A8F77" w14:textId="3D534880" w:rsidR="00A75915" w:rsidRPr="00087DD2" w:rsidRDefault="00266DBA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461A4D" w:rsidRPr="00087DD2">
        <w:rPr>
          <w:rFonts w:ascii="Times New Roman" w:hAnsi="Times New Roman" w:cs="Times New Roman"/>
          <w:sz w:val="24"/>
          <w:szCs w:val="24"/>
        </w:rPr>
        <w:t>Другими словами, общее количество кредитов образовательной программы показывает</w:t>
      </w:r>
      <w:r w:rsidR="00F153CD" w:rsidRPr="00087DD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87DD2">
        <w:rPr>
          <w:rFonts w:ascii="Times New Roman" w:hAnsi="Times New Roman" w:cs="Times New Roman"/>
          <w:sz w:val="24"/>
          <w:szCs w:val="24"/>
        </w:rPr>
        <w:t>обучающийся</w:t>
      </w:r>
      <w:r w:rsidR="00F153CD" w:rsidRPr="00087DD2">
        <w:rPr>
          <w:rFonts w:ascii="Times New Roman" w:hAnsi="Times New Roman" w:cs="Times New Roman"/>
          <w:sz w:val="24"/>
          <w:szCs w:val="24"/>
        </w:rPr>
        <w:t xml:space="preserve"> достиг ожидаемых результатов обучения, так как получил положительную оценку</w:t>
      </w:r>
      <w:r w:rsidR="00CD31D2" w:rsidRPr="00087DD2">
        <w:rPr>
          <w:rFonts w:ascii="Times New Roman" w:hAnsi="Times New Roman" w:cs="Times New Roman"/>
          <w:sz w:val="24"/>
          <w:szCs w:val="24"/>
        </w:rPr>
        <w:t xml:space="preserve"> и при этом</w:t>
      </w:r>
      <w:r w:rsidR="00E73A2E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продолжительность обучения </w:t>
      </w:r>
      <w:r w:rsidR="00966023" w:rsidRPr="00087DD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462962" w:rsidRPr="00087DD2">
        <w:rPr>
          <w:rFonts w:ascii="Times New Roman" w:hAnsi="Times New Roman" w:cs="Times New Roman"/>
          <w:sz w:val="24"/>
          <w:szCs w:val="24"/>
        </w:rPr>
        <w:t>столько-то</w:t>
      </w:r>
      <w:r w:rsidR="00CD31D2" w:rsidRPr="00087DD2">
        <w:rPr>
          <w:rFonts w:ascii="Times New Roman" w:hAnsi="Times New Roman" w:cs="Times New Roman"/>
          <w:sz w:val="24"/>
          <w:szCs w:val="24"/>
        </w:rPr>
        <w:t xml:space="preserve"> учебных лет, 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и что для освоения этих результатов обучения </w:t>
      </w:r>
      <w:r w:rsidR="00CD31D2" w:rsidRPr="00087DD2">
        <w:rPr>
          <w:rFonts w:ascii="Times New Roman" w:hAnsi="Times New Roman" w:cs="Times New Roman"/>
          <w:sz w:val="24"/>
          <w:szCs w:val="24"/>
        </w:rPr>
        <w:t>было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потрачено столько</w:t>
      </w:r>
      <w:r w:rsidR="008177E6" w:rsidRPr="00087DD2">
        <w:rPr>
          <w:rFonts w:ascii="Times New Roman" w:hAnsi="Times New Roman" w:cs="Times New Roman"/>
          <w:sz w:val="24"/>
          <w:szCs w:val="24"/>
        </w:rPr>
        <w:t>-</w:t>
      </w:r>
      <w:r w:rsidRPr="00087DD2">
        <w:rPr>
          <w:rFonts w:ascii="Times New Roman" w:hAnsi="Times New Roman" w:cs="Times New Roman"/>
          <w:sz w:val="24"/>
          <w:szCs w:val="24"/>
        </w:rPr>
        <w:t>то часов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D31D2" w:rsidRPr="00087DD2">
        <w:rPr>
          <w:rFonts w:ascii="Times New Roman" w:hAnsi="Times New Roman" w:cs="Times New Roman"/>
          <w:sz w:val="24"/>
          <w:szCs w:val="24"/>
        </w:rPr>
        <w:t>работы обучающегося (его у</w:t>
      </w:r>
      <w:r w:rsidR="00462962" w:rsidRPr="00087DD2">
        <w:rPr>
          <w:rFonts w:ascii="Times New Roman" w:hAnsi="Times New Roman" w:cs="Times New Roman"/>
          <w:sz w:val="24"/>
          <w:szCs w:val="24"/>
        </w:rPr>
        <w:t>чебн</w:t>
      </w:r>
      <w:r w:rsidR="00CD31D2" w:rsidRPr="00087DD2">
        <w:rPr>
          <w:rFonts w:ascii="Times New Roman" w:hAnsi="Times New Roman" w:cs="Times New Roman"/>
          <w:sz w:val="24"/>
          <w:szCs w:val="24"/>
        </w:rPr>
        <w:t>ая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CD31D2" w:rsidRPr="00087DD2">
        <w:rPr>
          <w:rFonts w:ascii="Times New Roman" w:hAnsi="Times New Roman" w:cs="Times New Roman"/>
          <w:sz w:val="24"/>
          <w:szCs w:val="24"/>
        </w:rPr>
        <w:t>а)</w:t>
      </w:r>
      <w:r w:rsidRPr="00087D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E8B23" w14:textId="3FCB2327" w:rsidR="0099772C" w:rsidRPr="00087DD2" w:rsidRDefault="00A75915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266DBA" w:rsidRPr="00087DD2">
        <w:rPr>
          <w:rFonts w:ascii="Times New Roman" w:hAnsi="Times New Roman" w:cs="Times New Roman"/>
          <w:sz w:val="24"/>
          <w:szCs w:val="24"/>
        </w:rPr>
        <w:t>Учебная нагрузка обучающегося включает любую его деятельность по достижению результатов обучения</w:t>
      </w:r>
      <w:r w:rsidR="00BA12CE" w:rsidRPr="00087DD2">
        <w:rPr>
          <w:rFonts w:ascii="Times New Roman" w:hAnsi="Times New Roman" w:cs="Times New Roman"/>
          <w:sz w:val="24"/>
          <w:szCs w:val="24"/>
        </w:rPr>
        <w:t xml:space="preserve">, а </w:t>
      </w:r>
      <w:r w:rsidR="00367110" w:rsidRPr="00087DD2">
        <w:rPr>
          <w:rFonts w:ascii="Times New Roman" w:hAnsi="Times New Roman" w:cs="Times New Roman"/>
          <w:sz w:val="24"/>
          <w:szCs w:val="24"/>
        </w:rPr>
        <w:t>именно, включает</w:t>
      </w:r>
      <w:r w:rsidR="00BA12CE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266DBA" w:rsidRPr="00087DD2">
        <w:rPr>
          <w:rFonts w:ascii="Times New Roman" w:hAnsi="Times New Roman" w:cs="Times New Roman"/>
          <w:sz w:val="24"/>
          <w:szCs w:val="24"/>
        </w:rPr>
        <w:t>ч</w:t>
      </w:r>
      <w:r w:rsidR="00462962" w:rsidRPr="00087DD2">
        <w:rPr>
          <w:rFonts w:ascii="Times New Roman" w:hAnsi="Times New Roman" w:cs="Times New Roman"/>
          <w:sz w:val="24"/>
          <w:szCs w:val="24"/>
        </w:rPr>
        <w:t>ас</w:t>
      </w:r>
      <w:r w:rsidR="00BA12CE" w:rsidRPr="00087DD2">
        <w:rPr>
          <w:rFonts w:ascii="Times New Roman" w:hAnsi="Times New Roman" w:cs="Times New Roman"/>
          <w:sz w:val="24"/>
          <w:szCs w:val="24"/>
        </w:rPr>
        <w:t>ы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 работы с преподавателем</w:t>
      </w:r>
      <w:r w:rsidR="00266DBA" w:rsidRPr="00087DD2">
        <w:rPr>
          <w:rFonts w:ascii="Times New Roman" w:hAnsi="Times New Roman" w:cs="Times New Roman"/>
          <w:sz w:val="24"/>
          <w:szCs w:val="24"/>
        </w:rPr>
        <w:t xml:space="preserve"> в виде лекций, семинаров, практических занятий, консультаций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, часов самостоятельной работы, </w:t>
      </w:r>
      <w:r w:rsidR="00BA12CE" w:rsidRPr="00087DD2">
        <w:rPr>
          <w:rFonts w:ascii="Times New Roman" w:hAnsi="Times New Roman" w:cs="Times New Roman"/>
          <w:sz w:val="24"/>
          <w:szCs w:val="24"/>
        </w:rPr>
        <w:t>часы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BA12CE" w:rsidRPr="00087DD2">
        <w:rPr>
          <w:rFonts w:ascii="Times New Roman" w:hAnsi="Times New Roman" w:cs="Times New Roman"/>
          <w:sz w:val="24"/>
          <w:szCs w:val="24"/>
        </w:rPr>
        <w:t xml:space="preserve">потраченные </w:t>
      </w:r>
      <w:r w:rsidR="00462962" w:rsidRPr="00087DD2">
        <w:rPr>
          <w:rFonts w:ascii="Times New Roman" w:hAnsi="Times New Roman" w:cs="Times New Roman"/>
          <w:sz w:val="24"/>
          <w:szCs w:val="24"/>
        </w:rPr>
        <w:t xml:space="preserve">на практику и </w:t>
      </w:r>
      <w:r w:rsidR="00BA12CE" w:rsidRPr="00087DD2">
        <w:rPr>
          <w:rFonts w:ascii="Times New Roman" w:hAnsi="Times New Roman" w:cs="Times New Roman"/>
          <w:sz w:val="24"/>
          <w:szCs w:val="24"/>
        </w:rPr>
        <w:t xml:space="preserve">часы </w:t>
      </w:r>
      <w:r w:rsidR="00462962" w:rsidRPr="00087DD2">
        <w:rPr>
          <w:rFonts w:ascii="Times New Roman" w:hAnsi="Times New Roman" w:cs="Times New Roman"/>
          <w:sz w:val="24"/>
          <w:szCs w:val="24"/>
        </w:rPr>
        <w:t>на оценку</w:t>
      </w:r>
      <w:r w:rsidR="00266DBA" w:rsidRPr="00087DD2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CD31D2" w:rsidRPr="00087DD2">
        <w:rPr>
          <w:rFonts w:ascii="Times New Roman" w:hAnsi="Times New Roman" w:cs="Times New Roman"/>
          <w:sz w:val="24"/>
          <w:szCs w:val="24"/>
        </w:rPr>
        <w:t>.</w:t>
      </w:r>
      <w:r w:rsidRPr="00087DD2">
        <w:rPr>
          <w:rFonts w:ascii="Times New Roman" w:hAnsi="Times New Roman" w:cs="Times New Roman"/>
          <w:sz w:val="24"/>
          <w:szCs w:val="24"/>
        </w:rPr>
        <w:tab/>
      </w:r>
      <w:r w:rsidR="0099772C" w:rsidRPr="00087DD2">
        <w:rPr>
          <w:rFonts w:ascii="Times New Roman" w:hAnsi="Times New Roman" w:cs="Times New Roman"/>
          <w:sz w:val="24"/>
          <w:szCs w:val="24"/>
        </w:rPr>
        <w:t>В самостоятельную работу обучающегося может также включаться поиск информации, самостоятельное изучение теории, подготовка к экзамену и пр.</w:t>
      </w:r>
    </w:p>
    <w:p w14:paraId="066CC5CA" w14:textId="77777777" w:rsidR="00266DBA" w:rsidRPr="00087DD2" w:rsidRDefault="00A75915" w:rsidP="00F153CD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99772C" w:rsidRPr="00087DD2">
        <w:rPr>
          <w:rFonts w:ascii="Times New Roman" w:hAnsi="Times New Roman" w:cs="Times New Roman"/>
          <w:sz w:val="24"/>
          <w:szCs w:val="24"/>
        </w:rPr>
        <w:t xml:space="preserve">Результаты обучения </w:t>
      </w:r>
      <w:r w:rsidR="00266DBA" w:rsidRPr="00087DD2">
        <w:rPr>
          <w:rFonts w:ascii="Times New Roman" w:hAnsi="Times New Roman" w:cs="Times New Roman"/>
          <w:sz w:val="24"/>
          <w:szCs w:val="24"/>
        </w:rPr>
        <w:t xml:space="preserve">оцениваются, </w:t>
      </w:r>
      <w:r w:rsidR="0099772C" w:rsidRPr="00087DD2">
        <w:rPr>
          <w:rFonts w:ascii="Times New Roman" w:hAnsi="Times New Roman" w:cs="Times New Roman"/>
          <w:sz w:val="24"/>
          <w:szCs w:val="24"/>
        </w:rPr>
        <w:t xml:space="preserve">когда обучающийся </w:t>
      </w:r>
      <w:r w:rsidR="00266DBA" w:rsidRPr="00087DD2">
        <w:rPr>
          <w:rFonts w:ascii="Times New Roman" w:hAnsi="Times New Roman" w:cs="Times New Roman"/>
          <w:sz w:val="24"/>
          <w:szCs w:val="24"/>
        </w:rPr>
        <w:t>представ</w:t>
      </w:r>
      <w:r w:rsidR="0099772C" w:rsidRPr="00087DD2">
        <w:rPr>
          <w:rFonts w:ascii="Times New Roman" w:hAnsi="Times New Roman" w:cs="Times New Roman"/>
          <w:sz w:val="24"/>
          <w:szCs w:val="24"/>
        </w:rPr>
        <w:t>ляет</w:t>
      </w:r>
      <w:r w:rsidR="00266DBA" w:rsidRPr="00087DD2">
        <w:rPr>
          <w:rFonts w:ascii="Times New Roman" w:hAnsi="Times New Roman" w:cs="Times New Roman"/>
          <w:sz w:val="24"/>
          <w:szCs w:val="24"/>
        </w:rPr>
        <w:t xml:space="preserve"> доказательства, что он освоил компетенции</w:t>
      </w:r>
      <w:r w:rsidR="00664CD6" w:rsidRPr="00087DD2">
        <w:rPr>
          <w:rFonts w:ascii="Times New Roman" w:hAnsi="Times New Roman" w:cs="Times New Roman"/>
          <w:sz w:val="24"/>
          <w:szCs w:val="24"/>
        </w:rPr>
        <w:t>.</w:t>
      </w:r>
      <w:r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C8477" w14:textId="370D92AE" w:rsidR="00A75915" w:rsidRPr="00087DD2" w:rsidRDefault="00A75915" w:rsidP="00A75915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  <w:t>Кредиты могут ра</w:t>
      </w:r>
      <w:r w:rsidRPr="00087DD2">
        <w:rPr>
          <w:rFonts w:ascii="Times New Roman" w:hAnsi="Times New Roman" w:cs="Times New Roman"/>
          <w:bCs/>
          <w:sz w:val="24"/>
          <w:szCs w:val="24"/>
        </w:rPr>
        <w:t>спределят</w:t>
      </w:r>
      <w:r w:rsidR="008177E6" w:rsidRPr="00087DD2">
        <w:rPr>
          <w:rFonts w:ascii="Times New Roman" w:hAnsi="Times New Roman" w:cs="Times New Roman"/>
          <w:bCs/>
          <w:sz w:val="24"/>
          <w:szCs w:val="24"/>
        </w:rPr>
        <w:t>ь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ся/ присваиваться программе в целом, результатам обучения программы или </w:t>
      </w:r>
      <w:r w:rsidR="00413CBD" w:rsidRPr="00087DD2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отдельным учебным компонентам </w:t>
      </w:r>
      <w:r w:rsidR="00664CD6" w:rsidRPr="00087DD2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664CD6" w:rsidRPr="00087DD2">
        <w:rPr>
          <w:rFonts w:ascii="Times New Roman" w:hAnsi="Times New Roman" w:cs="Times New Roman"/>
          <w:sz w:val="24"/>
          <w:szCs w:val="24"/>
        </w:rPr>
        <w:t xml:space="preserve"> (Таб</w:t>
      </w:r>
      <w:r w:rsidR="00966023" w:rsidRPr="00087DD2">
        <w:rPr>
          <w:rFonts w:ascii="Times New Roman" w:hAnsi="Times New Roman" w:cs="Times New Roman"/>
          <w:sz w:val="24"/>
          <w:szCs w:val="24"/>
        </w:rPr>
        <w:t xml:space="preserve">лица </w:t>
      </w:r>
      <w:r w:rsidR="005F7B1E" w:rsidRPr="00087DD2">
        <w:rPr>
          <w:rFonts w:ascii="Times New Roman" w:hAnsi="Times New Roman" w:cs="Times New Roman"/>
          <w:sz w:val="24"/>
          <w:szCs w:val="24"/>
        </w:rPr>
        <w:t>8</w:t>
      </w:r>
      <w:r w:rsidR="00A30C04" w:rsidRPr="00087DD2">
        <w:rPr>
          <w:rFonts w:ascii="Times New Roman" w:hAnsi="Times New Roman" w:cs="Times New Roman"/>
          <w:sz w:val="24"/>
          <w:szCs w:val="24"/>
        </w:rPr>
        <w:t>**</w:t>
      </w:r>
      <w:r w:rsidR="00664CD6" w:rsidRPr="00087DD2">
        <w:rPr>
          <w:rFonts w:ascii="Times New Roman" w:hAnsi="Times New Roman" w:cs="Times New Roman"/>
          <w:sz w:val="24"/>
          <w:szCs w:val="24"/>
        </w:rPr>
        <w:t>).</w:t>
      </w:r>
      <w:r w:rsidRPr="00087DD2">
        <w:rPr>
          <w:rFonts w:ascii="Times New Roman" w:hAnsi="Times New Roman" w:cs="Times New Roman"/>
          <w:bCs/>
          <w:sz w:val="24"/>
          <w:szCs w:val="24"/>
        </w:rPr>
        <w:t xml:space="preserve"> Напоминаем, что учебными компонентами программы могут быть: дисциплины, курсы, </w:t>
      </w:r>
      <w:r w:rsidR="003948A3" w:rsidRPr="00087DD2">
        <w:rPr>
          <w:rFonts w:ascii="Times New Roman" w:hAnsi="Times New Roman" w:cs="Times New Roman"/>
          <w:bCs/>
          <w:sz w:val="24"/>
          <w:szCs w:val="24"/>
        </w:rPr>
        <w:t xml:space="preserve">учебные </w:t>
      </w:r>
      <w:r w:rsidRPr="00087DD2">
        <w:rPr>
          <w:rFonts w:ascii="Times New Roman" w:hAnsi="Times New Roman" w:cs="Times New Roman"/>
          <w:bCs/>
          <w:sz w:val="24"/>
          <w:szCs w:val="24"/>
        </w:rPr>
        <w:t>модули, практика, курсовой проект</w:t>
      </w:r>
      <w:r w:rsidR="003948A3" w:rsidRPr="00087DD2">
        <w:rPr>
          <w:rFonts w:ascii="Times New Roman" w:hAnsi="Times New Roman" w:cs="Times New Roman"/>
          <w:bCs/>
          <w:sz w:val="24"/>
          <w:szCs w:val="24"/>
        </w:rPr>
        <w:t>, выпускная квалификационная работа и пр.</w:t>
      </w:r>
    </w:p>
    <w:p w14:paraId="481C7D0C" w14:textId="64B48EF4" w:rsidR="004E5CEB" w:rsidRPr="00087DD2" w:rsidRDefault="004E5CEB" w:rsidP="004E5CEB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  <w:t xml:space="preserve">Учебная нагрузка, иногда называемая трудозатратами </w:t>
      </w:r>
      <w:r w:rsidR="00367110" w:rsidRPr="00087DD2">
        <w:rPr>
          <w:rFonts w:ascii="Times New Roman" w:hAnsi="Times New Roman" w:cs="Times New Roman"/>
          <w:sz w:val="24"/>
          <w:szCs w:val="24"/>
        </w:rPr>
        <w:t>обучающегося, или</w:t>
      </w:r>
      <w:r w:rsidRPr="00087DD2">
        <w:rPr>
          <w:rFonts w:ascii="Times New Roman" w:hAnsi="Times New Roman" w:cs="Times New Roman"/>
          <w:sz w:val="24"/>
          <w:szCs w:val="24"/>
        </w:rPr>
        <w:t xml:space="preserve"> трудоемкостью программы</w:t>
      </w:r>
      <w:r w:rsidR="008177E6" w:rsidRPr="00087DD2">
        <w:rPr>
          <w:rFonts w:ascii="Times New Roman" w:hAnsi="Times New Roman" w:cs="Times New Roman"/>
          <w:sz w:val="24"/>
          <w:szCs w:val="24"/>
        </w:rPr>
        <w:t>/</w:t>
      </w:r>
      <w:r w:rsidRPr="00087DD2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367110" w:rsidRPr="00087DD2">
        <w:rPr>
          <w:rFonts w:ascii="Times New Roman" w:hAnsi="Times New Roman" w:cs="Times New Roman"/>
          <w:sz w:val="24"/>
          <w:szCs w:val="24"/>
        </w:rPr>
        <w:t>программы, определяется</w:t>
      </w:r>
      <w:r w:rsidRPr="00087DD2">
        <w:rPr>
          <w:rFonts w:ascii="Times New Roman" w:hAnsi="Times New Roman" w:cs="Times New Roman"/>
          <w:sz w:val="24"/>
          <w:szCs w:val="24"/>
        </w:rPr>
        <w:t xml:space="preserve"> временем, которое нужно среднестатистическому обучающемуся для освоения компетенций, соответствующих программе обучения или квалификации, и включает все формы и способы обучения, относящиеся к освоению компетенций.</w:t>
      </w:r>
    </w:p>
    <w:p w14:paraId="07F620D0" w14:textId="77777777" w:rsidR="004E5CEB" w:rsidRPr="00087DD2" w:rsidRDefault="004E5CEB" w:rsidP="004E5CEB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Пример: Результат обучения РО1 равен 5 кредитам. Это означает, что обучающийся потратил на освоение РО1 всего 150 академических часов (5кредитов*30час), а также продемонстрировал достижение результата обучения при оценивании, то есть получил положительную оценку или «зачтено». </w:t>
      </w:r>
    </w:p>
    <w:p w14:paraId="2DA297E8" w14:textId="77777777" w:rsidR="00A573F3" w:rsidRPr="00087DD2" w:rsidRDefault="00A573F3" w:rsidP="00A75915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9BDFE" w14:textId="2640AD5E" w:rsidR="00A75915" w:rsidRPr="00087DD2" w:rsidRDefault="00A75915" w:rsidP="003A5D44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Матрица результатов обучения программы</w:t>
      </w:r>
      <w:r w:rsidR="00063468" w:rsidRPr="00087DD2">
        <w:rPr>
          <w:rFonts w:ascii="Times New Roman" w:hAnsi="Times New Roman" w:cs="Times New Roman"/>
          <w:sz w:val="24"/>
          <w:szCs w:val="24"/>
        </w:rPr>
        <w:t>,</w:t>
      </w:r>
      <w:r w:rsidR="007B580E" w:rsidRPr="00087DD2">
        <w:rPr>
          <w:rFonts w:ascii="Times New Roman" w:hAnsi="Times New Roman" w:cs="Times New Roman"/>
          <w:sz w:val="24"/>
          <w:szCs w:val="24"/>
        </w:rPr>
        <w:t xml:space="preserve"> выраженная в кредитах</w:t>
      </w:r>
    </w:p>
    <w:p w14:paraId="037A7658" w14:textId="4267FE29" w:rsidR="007500DF" w:rsidRPr="00087DD2" w:rsidRDefault="00891C44" w:rsidP="007500DF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7B1E" w:rsidRPr="00087DD2">
        <w:rPr>
          <w:rFonts w:ascii="Times New Roman" w:hAnsi="Times New Roman" w:cs="Times New Roman"/>
          <w:sz w:val="24"/>
          <w:szCs w:val="24"/>
        </w:rPr>
        <w:t>8</w:t>
      </w:r>
      <w:r w:rsidR="00A30C04" w:rsidRPr="00087DD2">
        <w:rPr>
          <w:rFonts w:ascii="Times New Roman" w:hAnsi="Times New Roman" w:cs="Times New Roman"/>
          <w:sz w:val="24"/>
          <w:szCs w:val="24"/>
        </w:rPr>
        <w:t>**</w:t>
      </w:r>
    </w:p>
    <w:p w14:paraId="0C1AC2DF" w14:textId="2DA6F945" w:rsidR="009C6518" w:rsidRPr="00087DD2" w:rsidRDefault="009C6518" w:rsidP="003A5D44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567"/>
        <w:gridCol w:w="425"/>
        <w:gridCol w:w="567"/>
        <w:gridCol w:w="709"/>
        <w:gridCol w:w="567"/>
        <w:gridCol w:w="567"/>
        <w:gridCol w:w="567"/>
        <w:gridCol w:w="425"/>
        <w:gridCol w:w="1701"/>
      </w:tblGrid>
      <w:tr w:rsidR="0010687C" w:rsidRPr="00087DD2" w14:paraId="7EF6BCE1" w14:textId="77777777" w:rsidTr="008919A4">
        <w:trPr>
          <w:cantSplit/>
          <w:trHeight w:val="3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A1A0" w14:textId="77777777" w:rsidR="0010687C" w:rsidRPr="00087DD2" w:rsidRDefault="0010687C" w:rsidP="00331762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программы</w:t>
            </w:r>
          </w:p>
          <w:p w14:paraId="54EF754E" w14:textId="77777777" w:rsidR="0010687C" w:rsidRPr="00087DD2" w:rsidRDefault="0010687C" w:rsidP="007B580E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BB41" w14:textId="23751544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</w:rPr>
              <w:t>Учебные компоненты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3DDA" w14:textId="77777777" w:rsidR="0010687C" w:rsidRPr="00087DD2" w:rsidRDefault="0010687C" w:rsidP="00331762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3FE4" w14:textId="12C3969A" w:rsidR="0010687C" w:rsidRPr="00087DD2" w:rsidRDefault="0010687C" w:rsidP="00331762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Трудоемкость результатов обучения программы (в кредитах)</w:t>
            </w:r>
          </w:p>
        </w:tc>
      </w:tr>
      <w:tr w:rsidR="0010687C" w:rsidRPr="00087DD2" w14:paraId="0CBF8EB9" w14:textId="77777777" w:rsidTr="008919A4">
        <w:trPr>
          <w:cantSplit/>
          <w:trHeight w:val="184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0C8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64B9830" w14:textId="721E03CC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D1A55C8" w14:textId="048491CA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3528AE3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  <w:p w14:paraId="7659CC85" w14:textId="6CD99C6A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E07F5B0" w14:textId="64C5DF6C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2694604" w14:textId="5C218D5B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Черчение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0E38B779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BAFE2A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1F06DC2B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14:paraId="05968998" w14:textId="30E36783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B2941CA" w14:textId="58C20438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A16A6C8" w14:textId="7D6420B5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FF503CA" w14:textId="469C4048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ГАК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DDB6" w14:textId="50D2BEF8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7C" w:rsidRPr="00087DD2" w14:paraId="501AB6A6" w14:textId="77777777" w:rsidTr="008919A4">
        <w:trPr>
          <w:trHeight w:val="1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6A3" w14:textId="77777777" w:rsidR="0010687C" w:rsidRPr="00087DD2" w:rsidRDefault="0010687C" w:rsidP="0010687C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РО1 - </w:t>
            </w:r>
            <w:r w:rsidRPr="00F8514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логически строить свою устную и письменную речь на государственном и официальном </w:t>
            </w:r>
          </w:p>
          <w:p w14:paraId="074081A5" w14:textId="0EFE14F9" w:rsidR="0010687C" w:rsidRPr="00087DD2" w:rsidRDefault="0010687C" w:rsidP="0010687C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          языках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09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</w:p>
          <w:p w14:paraId="09B8C04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  <w:p w14:paraId="0FB4DAE1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ОК3</w:t>
            </w:r>
          </w:p>
          <w:p w14:paraId="283DABFA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0A9E8340" w14:textId="5E63F969" w:rsidR="0010687C" w:rsidRPr="00087DD2" w:rsidRDefault="0010687C" w:rsidP="00BA076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  <w:r w:rsidR="00BA0761" w:rsidRPr="00087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FD6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</w:p>
          <w:p w14:paraId="20D08DFD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  <w:p w14:paraId="7BE3F40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ОК3</w:t>
            </w:r>
          </w:p>
          <w:p w14:paraId="7316B26C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7E1DF08F" w14:textId="6875CFA5" w:rsidR="0010687C" w:rsidRPr="00087DD2" w:rsidRDefault="0010687C" w:rsidP="00BA0761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  <w:r w:rsidR="00BA0761" w:rsidRPr="00087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4A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04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61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09C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5C0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1DC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F63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1E17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4055" w14:textId="359F321A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87C" w:rsidRPr="00087DD2" w14:paraId="73F57F50" w14:textId="77777777" w:rsidTr="008919A4">
        <w:tc>
          <w:tcPr>
            <w:tcW w:w="2694" w:type="dxa"/>
            <w:tcBorders>
              <w:top w:val="single" w:sz="4" w:space="0" w:color="auto"/>
            </w:tcBorders>
          </w:tcPr>
          <w:p w14:paraId="2BDDD9D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460" w:right="-108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РО2 -Способен применять этнокультурные и коммуникативно-речевые навыки из курса «Манасоведение» в профессиональной деятельности</w:t>
            </w:r>
          </w:p>
          <w:p w14:paraId="78FBF223" w14:textId="4B78A168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460" w:right="-108" w:hanging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85166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D11DFA" w14:textId="32B63A7B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EE4F70" w14:textId="7BA23091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ОК1</w:t>
            </w:r>
            <w:r w:rsidR="00BA0761" w:rsidRPr="00087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877E14D" w14:textId="591398FC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0B2CE0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C5686B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43789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75D04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C53AF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6554D8" w14:textId="77777777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3B978F" w14:textId="77777777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750961" w14:textId="5B4474A4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87C" w:rsidRPr="00087DD2" w14:paraId="304846FE" w14:textId="77777777" w:rsidTr="008919A4">
        <w:tc>
          <w:tcPr>
            <w:tcW w:w="2694" w:type="dxa"/>
          </w:tcPr>
          <w:p w14:paraId="2C221F4B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14:paraId="3417443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0756D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C5BE13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19B2E6" w14:textId="10DAB9A5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F0ECC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89C9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BD77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66F50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32233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492A4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58A3EC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D3E6C0" w14:textId="45323CF0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0687C" w:rsidRPr="00087DD2" w14:paraId="252E9EA2" w14:textId="77777777" w:rsidTr="008919A4">
        <w:tc>
          <w:tcPr>
            <w:tcW w:w="2694" w:type="dxa"/>
          </w:tcPr>
          <w:p w14:paraId="5FD83FAF" w14:textId="39FBE7D5" w:rsidR="0010687C" w:rsidRPr="00087DD2" w:rsidRDefault="006F4318" w:rsidP="0010687C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РО5 </w:t>
            </w:r>
            <w:r w:rsidR="0010687C" w:rsidRPr="00087DD2">
              <w:rPr>
                <w:rFonts w:ascii="Times New Roman" w:hAnsi="Times New Roman" w:cs="Times New Roman"/>
                <w:sz w:val="20"/>
                <w:szCs w:val="20"/>
              </w:rPr>
              <w:t>-Способен р</w:t>
            </w:r>
            <w:r w:rsidR="0010687C"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азработать дизайн-проекты изделий из дерева</w:t>
            </w:r>
          </w:p>
          <w:p w14:paraId="06100C5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74C4A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F67A1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5A71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7A05C" w14:textId="10AD7D91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AC0115" w14:textId="27F90C34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60EA7" w14:textId="3E3F5EAE" w:rsidR="0010687C" w:rsidRPr="00087DD2" w:rsidRDefault="00B0761F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CF71E12" wp14:editId="0E358D74">
                      <wp:simplePos x="0" y="0"/>
                      <wp:positionH relativeFrom="column">
                        <wp:posOffset>547052</wp:posOffset>
                      </wp:positionH>
                      <wp:positionV relativeFrom="paragraph">
                        <wp:posOffset>-204152</wp:posOffset>
                      </wp:positionV>
                      <wp:extent cx="255905" cy="1473200"/>
                      <wp:effectExtent l="953" t="0" r="11747" b="87948"/>
                      <wp:wrapNone/>
                      <wp:docPr id="7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55905" cy="14732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94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07CF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7" o:spid="_x0000_s1026" type="#_x0000_t87" style="position:absolute;margin-left:43.05pt;margin-top:-16.05pt;width:20.15pt;height:116pt;rotation:-90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" adj="313,10676" strokecolor="black [3213]" strokeweight=".5pt">
                      <v:stroke joinstyle="miter"/>
                    </v:shape>
                  </w:pict>
                </mc:Fallback>
              </mc:AlternateContent>
            </w:r>
            <w:r w:rsidR="0010687C" w:rsidRPr="00087DD2">
              <w:rPr>
                <w:rFonts w:ascii="Times New Roman" w:hAnsi="Times New Roman" w:cs="Times New Roman"/>
                <w:sz w:val="18"/>
                <w:szCs w:val="18"/>
              </w:rPr>
              <w:t>ПК1</w:t>
            </w:r>
          </w:p>
          <w:p w14:paraId="0CBD099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ПК2</w:t>
            </w:r>
          </w:p>
          <w:p w14:paraId="0A004DE8" w14:textId="0A5A25A0" w:rsidR="0010687C" w:rsidRPr="00087DD2" w:rsidRDefault="00B0761F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CFE69B0" wp14:editId="4F7BE2F3">
                      <wp:simplePos x="0" y="0"/>
                      <wp:positionH relativeFrom="column">
                        <wp:posOffset>-83821</wp:posOffset>
                      </wp:positionH>
                      <wp:positionV relativeFrom="paragraph">
                        <wp:posOffset>397828</wp:posOffset>
                      </wp:positionV>
                      <wp:extent cx="1495425" cy="276225"/>
                      <wp:effectExtent l="0" t="0" r="28575" b="28575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E1376" w14:textId="77777777" w:rsidR="004D0E8A" w:rsidRPr="007B580E" w:rsidRDefault="004D0E8A" w:rsidP="007B58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7B580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Учебный модуль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E69B0" id="Скругленный прямоугольник 8" o:spid="_x0000_s1068" style="position:absolute;left:0;text-align:left;margin-left:-6.6pt;margin-top:31.35pt;width:117.75pt;height:21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" fillcolor="#d8d8d8 [2732]" strokecolor="black [3213]" strokeweight="1pt">
                      <v:stroke joinstyle="miter"/>
                      <v:textbox>
                        <w:txbxContent>
                          <w:p w14:paraId="047E1376" w14:textId="77777777" w:rsidR="004D0E8A" w:rsidRPr="007B580E" w:rsidRDefault="004D0E8A" w:rsidP="007B580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B580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Учебный модуль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B26AA1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ПК3</w:t>
            </w:r>
          </w:p>
          <w:p w14:paraId="136FAD7D" w14:textId="5C977602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74CC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ПК4</w:t>
            </w:r>
          </w:p>
          <w:p w14:paraId="212A53A1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ПК5</w:t>
            </w:r>
          </w:p>
          <w:p w14:paraId="383F10E6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ПК6</w:t>
            </w:r>
          </w:p>
          <w:p w14:paraId="222EDF8C" w14:textId="2A63A8D4" w:rsidR="00B0761F" w:rsidRPr="00087DD2" w:rsidRDefault="00B0761F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</w:tc>
        <w:tc>
          <w:tcPr>
            <w:tcW w:w="567" w:type="dxa"/>
          </w:tcPr>
          <w:p w14:paraId="26CDF73D" w14:textId="585133DC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ПК7</w:t>
            </w:r>
          </w:p>
          <w:p w14:paraId="7B42D42C" w14:textId="157157B9" w:rsidR="0010687C" w:rsidRPr="00087DD2" w:rsidRDefault="00B0761F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ОК2</w:t>
            </w:r>
          </w:p>
        </w:tc>
        <w:tc>
          <w:tcPr>
            <w:tcW w:w="567" w:type="dxa"/>
            <w:shd w:val="clear" w:color="auto" w:fill="FFFFFF" w:themeFill="background1"/>
          </w:tcPr>
          <w:p w14:paraId="00F010F7" w14:textId="480AAC28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DD104F" w14:textId="77777777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D2A5C7" w14:textId="6A955B51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687C" w:rsidRPr="00087DD2" w14:paraId="44D1A693" w14:textId="77777777" w:rsidTr="008919A4">
        <w:tc>
          <w:tcPr>
            <w:tcW w:w="2694" w:type="dxa"/>
          </w:tcPr>
          <w:p w14:paraId="08887071" w14:textId="685702D3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754E4C61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5215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6C18D6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019F9D" w14:textId="61A81413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5503A9" w14:textId="7B370F7D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7A11A9" w14:textId="59B06D9A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043AC3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4F37C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BF7E9" w14:textId="3210A0EB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92B0D8" w14:textId="77777777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07B85C" w14:textId="77777777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0249AF" w14:textId="01C79765" w:rsidR="0010687C" w:rsidRPr="00087DD2" w:rsidRDefault="0010687C" w:rsidP="0010687C">
            <w:pPr>
              <w:pStyle w:val="a3"/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687C" w:rsidRPr="00087DD2" w14:paraId="1195F62A" w14:textId="77777777" w:rsidTr="008919A4">
        <w:tc>
          <w:tcPr>
            <w:tcW w:w="2694" w:type="dxa"/>
          </w:tcPr>
          <w:p w14:paraId="39F033BD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14:paraId="4EFDA76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left="602" w:hanging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D3BF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363FA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DF4C74" w14:textId="5D8CFA85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84E7CA" w14:textId="0A60E811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BD0EB8" w14:textId="407701EF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EA769E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57A12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B8C2E1" w14:textId="42FA3721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9FED1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28332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191060" w14:textId="003883E2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8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0687C" w:rsidRPr="00087DD2" w14:paraId="38A68A22" w14:textId="77777777" w:rsidTr="008919A4">
        <w:tc>
          <w:tcPr>
            <w:tcW w:w="2694" w:type="dxa"/>
            <w:shd w:val="clear" w:color="auto" w:fill="FFFFFF" w:themeFill="background1"/>
          </w:tcPr>
          <w:p w14:paraId="41116114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Трудоемкость учебного компонента (в кредитах)</w:t>
            </w:r>
          </w:p>
          <w:p w14:paraId="52C62278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252625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A351709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1C17395" w14:textId="4ADE4EC1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057C07A1" w14:textId="20F952FD" w:rsidR="0010687C" w:rsidRPr="00087DD2" w:rsidRDefault="008919A4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shd w:val="clear" w:color="auto" w:fill="FFFFFF" w:themeFill="background1"/>
          </w:tcPr>
          <w:p w14:paraId="023D5F91" w14:textId="17E94AA8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787FA5F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69CC6F0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788A70A" w14:textId="77777777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14:paraId="11EFC868" w14:textId="5C1A1966" w:rsidR="0010687C" w:rsidRPr="00087DD2" w:rsidRDefault="008919A4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425" w:type="dxa"/>
            <w:shd w:val="clear" w:color="auto" w:fill="FFFFFF" w:themeFill="background1"/>
          </w:tcPr>
          <w:p w14:paraId="6D860E07" w14:textId="1F5E7637" w:rsidR="0010687C" w:rsidRPr="00087DD2" w:rsidRDefault="008919A4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701" w:type="dxa"/>
            <w:shd w:val="clear" w:color="auto" w:fill="FFFFFF" w:themeFill="background1"/>
          </w:tcPr>
          <w:p w14:paraId="607D0E9D" w14:textId="083ED535" w:rsidR="0010687C" w:rsidRPr="00087DD2" w:rsidRDefault="0010687C" w:rsidP="0010687C">
            <w:pPr>
              <w:tabs>
                <w:tab w:val="left" w:pos="-1440"/>
                <w:tab w:val="left" w:pos="-720"/>
                <w:tab w:val="left" w:pos="993"/>
              </w:tabs>
              <w:suppressAutoHyphens/>
              <w:ind w:left="-107"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D2">
              <w:rPr>
                <w:rFonts w:ascii="Times New Roman" w:hAnsi="Times New Roman" w:cs="Times New Roman"/>
                <w:sz w:val="18"/>
                <w:szCs w:val="18"/>
              </w:rPr>
              <w:t>120*</w:t>
            </w:r>
          </w:p>
        </w:tc>
      </w:tr>
    </w:tbl>
    <w:p w14:paraId="680DFFCF" w14:textId="1421CC13" w:rsidR="00266DBA" w:rsidRPr="00087DD2" w:rsidRDefault="007B580E" w:rsidP="007500DF">
      <w:pPr>
        <w:tabs>
          <w:tab w:val="left" w:pos="-1440"/>
          <w:tab w:val="left" w:pos="-720"/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*</w:t>
      </w:r>
      <w:r w:rsidR="00533721" w:rsidRPr="00087DD2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D06A2D" w:rsidRPr="00087DD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87DD2">
        <w:rPr>
          <w:rFonts w:ascii="Times New Roman" w:hAnsi="Times New Roman" w:cs="Times New Roman"/>
          <w:sz w:val="24"/>
          <w:szCs w:val="24"/>
        </w:rPr>
        <w:t xml:space="preserve">программы равна </w:t>
      </w:r>
      <w:r w:rsidR="00533721" w:rsidRPr="00087DD2">
        <w:rPr>
          <w:rFonts w:ascii="Times New Roman" w:hAnsi="Times New Roman" w:cs="Times New Roman"/>
          <w:sz w:val="24"/>
          <w:szCs w:val="24"/>
        </w:rPr>
        <w:t>120</w:t>
      </w:r>
      <w:r w:rsidRPr="00087DD2">
        <w:rPr>
          <w:rFonts w:ascii="Times New Roman" w:hAnsi="Times New Roman" w:cs="Times New Roman"/>
          <w:sz w:val="24"/>
          <w:szCs w:val="24"/>
        </w:rPr>
        <w:t xml:space="preserve"> кредитам.</w:t>
      </w:r>
    </w:p>
    <w:p w14:paraId="48891216" w14:textId="00CCB3DB" w:rsidR="003A5D44" w:rsidRPr="00087DD2" w:rsidRDefault="00462962" w:rsidP="004E5CEB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2EDB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7B17B" w14:textId="77777777" w:rsidR="000A7AA6" w:rsidRPr="00087DD2" w:rsidRDefault="00904EFB" w:rsidP="00904EFB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62962" w:rsidRPr="00087D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1A50" w:rsidRPr="00087DD2">
        <w:rPr>
          <w:rFonts w:ascii="Times New Roman" w:hAnsi="Times New Roman" w:cs="Times New Roman"/>
          <w:sz w:val="24"/>
          <w:szCs w:val="24"/>
        </w:rPr>
        <w:t>Кредиты могут пере</w:t>
      </w:r>
      <w:r w:rsidRPr="00087DD2">
        <w:rPr>
          <w:rFonts w:ascii="Times New Roman" w:hAnsi="Times New Roman" w:cs="Times New Roman"/>
          <w:sz w:val="24"/>
          <w:szCs w:val="24"/>
        </w:rPr>
        <w:t>водиться</w:t>
      </w:r>
      <w:r w:rsidR="00411A50" w:rsidRPr="00087DD2">
        <w:rPr>
          <w:rFonts w:ascii="Times New Roman" w:hAnsi="Times New Roman" w:cs="Times New Roman"/>
          <w:sz w:val="24"/>
          <w:szCs w:val="24"/>
        </w:rPr>
        <w:t xml:space="preserve"> и накапливаться. </w:t>
      </w:r>
    </w:p>
    <w:p w14:paraId="69B08D34" w14:textId="077D5C8D" w:rsidR="00904EFB" w:rsidRPr="00087DD2" w:rsidRDefault="000A7AA6" w:rsidP="009A634B">
      <w:pPr>
        <w:tabs>
          <w:tab w:val="left" w:pos="-1440"/>
          <w:tab w:val="left" w:pos="-72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Pr="00087DD2">
        <w:rPr>
          <w:rFonts w:ascii="Times New Roman" w:hAnsi="Times New Roman" w:cs="Times New Roman"/>
          <w:b/>
          <w:sz w:val="24"/>
          <w:szCs w:val="24"/>
        </w:rPr>
        <w:tab/>
      </w:r>
      <w:r w:rsidRPr="00087DD2">
        <w:rPr>
          <w:rFonts w:ascii="Times New Roman" w:hAnsi="Times New Roman" w:cs="Times New Roman"/>
          <w:b/>
          <w:i/>
          <w:sz w:val="24"/>
          <w:szCs w:val="24"/>
        </w:rPr>
        <w:t>Пере</w:t>
      </w:r>
      <w:r w:rsidR="008335F8" w:rsidRPr="00087DD2">
        <w:rPr>
          <w:rFonts w:ascii="Times New Roman" w:hAnsi="Times New Roman" w:cs="Times New Roman"/>
          <w:b/>
          <w:i/>
          <w:sz w:val="24"/>
          <w:szCs w:val="24"/>
        </w:rPr>
        <w:t>вод</w:t>
      </w:r>
      <w:r w:rsidRPr="00087DD2">
        <w:rPr>
          <w:rFonts w:ascii="Times New Roman" w:hAnsi="Times New Roman" w:cs="Times New Roman"/>
          <w:b/>
          <w:i/>
          <w:sz w:val="24"/>
          <w:szCs w:val="24"/>
        </w:rPr>
        <w:t xml:space="preserve"> кредитов</w:t>
      </w:r>
      <w:r w:rsidRPr="00087DD2">
        <w:rPr>
          <w:rFonts w:ascii="Times New Roman" w:hAnsi="Times New Roman" w:cs="Times New Roman"/>
          <w:sz w:val="24"/>
          <w:szCs w:val="24"/>
        </w:rPr>
        <w:t xml:space="preserve"> – это процесс, посредством которого результаты обучения в</w:t>
      </w:r>
      <w:r w:rsidR="00063468" w:rsidRPr="00087DD2">
        <w:rPr>
          <w:rFonts w:ascii="Times New Roman" w:hAnsi="Times New Roman" w:cs="Times New Roman"/>
          <w:sz w:val="24"/>
          <w:szCs w:val="24"/>
        </w:rPr>
        <w:t xml:space="preserve"> одних образовательных условиях</w:t>
      </w:r>
      <w:r w:rsidRPr="00087DD2">
        <w:rPr>
          <w:rFonts w:ascii="Times New Roman" w:hAnsi="Times New Roman" w:cs="Times New Roman"/>
          <w:sz w:val="24"/>
          <w:szCs w:val="24"/>
        </w:rPr>
        <w:t xml:space="preserve"> могут быть учтены в других условиях. Пере</w:t>
      </w:r>
      <w:r w:rsidR="008335F8" w:rsidRPr="00087DD2">
        <w:rPr>
          <w:rFonts w:ascii="Times New Roman" w:hAnsi="Times New Roman" w:cs="Times New Roman"/>
          <w:sz w:val="24"/>
          <w:szCs w:val="24"/>
        </w:rPr>
        <w:t xml:space="preserve">вод </w:t>
      </w:r>
      <w:r w:rsidRPr="00087DD2">
        <w:rPr>
          <w:rFonts w:ascii="Times New Roman" w:hAnsi="Times New Roman" w:cs="Times New Roman"/>
          <w:sz w:val="24"/>
          <w:szCs w:val="24"/>
        </w:rPr>
        <w:t xml:space="preserve">кредитов основан на процессе оценки, подтверждения и признания результатов обучения. Чтобы осуществить 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087DD2">
        <w:rPr>
          <w:rFonts w:ascii="Times New Roman" w:hAnsi="Times New Roman" w:cs="Times New Roman"/>
          <w:sz w:val="24"/>
          <w:szCs w:val="24"/>
        </w:rPr>
        <w:t>результатов обучения их необходимо оценить. Результаты оценки фиксируются в справке об индивидуальных результатах обучения и образуют кредиты. На основе оцененных результатов обучения кредиты мо</w:t>
      </w:r>
      <w:r w:rsidR="00063468" w:rsidRPr="00087DD2">
        <w:rPr>
          <w:rFonts w:ascii="Times New Roman" w:hAnsi="Times New Roman" w:cs="Times New Roman"/>
          <w:sz w:val="24"/>
          <w:szCs w:val="24"/>
        </w:rPr>
        <w:t>гут</w:t>
      </w:r>
      <w:r w:rsidRPr="00087DD2">
        <w:rPr>
          <w:rFonts w:ascii="Times New Roman" w:hAnsi="Times New Roman" w:cs="Times New Roman"/>
          <w:sz w:val="24"/>
          <w:szCs w:val="24"/>
        </w:rPr>
        <w:t xml:space="preserve"> быть подтвержден</w:t>
      </w:r>
      <w:r w:rsidR="00063468" w:rsidRPr="00087DD2">
        <w:rPr>
          <w:rFonts w:ascii="Times New Roman" w:hAnsi="Times New Roman" w:cs="Times New Roman"/>
          <w:sz w:val="24"/>
          <w:szCs w:val="24"/>
        </w:rPr>
        <w:t>ы</w:t>
      </w:r>
      <w:r w:rsidRPr="00087DD2">
        <w:rPr>
          <w:rFonts w:ascii="Times New Roman" w:hAnsi="Times New Roman" w:cs="Times New Roman"/>
          <w:sz w:val="24"/>
          <w:szCs w:val="24"/>
        </w:rPr>
        <w:t xml:space="preserve"> и приз</w:t>
      </w:r>
      <w:r w:rsidR="00063468" w:rsidRPr="00087DD2">
        <w:rPr>
          <w:rFonts w:ascii="Times New Roman" w:hAnsi="Times New Roman" w:cs="Times New Roman"/>
          <w:sz w:val="24"/>
          <w:szCs w:val="24"/>
        </w:rPr>
        <w:t>н</w:t>
      </w:r>
      <w:r w:rsidRPr="00087DD2">
        <w:rPr>
          <w:rFonts w:ascii="Times New Roman" w:hAnsi="Times New Roman" w:cs="Times New Roman"/>
          <w:sz w:val="24"/>
          <w:szCs w:val="24"/>
        </w:rPr>
        <w:t>ан</w:t>
      </w:r>
      <w:r w:rsidR="00063468" w:rsidRPr="00087DD2">
        <w:rPr>
          <w:rFonts w:ascii="Times New Roman" w:hAnsi="Times New Roman" w:cs="Times New Roman"/>
          <w:sz w:val="24"/>
          <w:szCs w:val="24"/>
        </w:rPr>
        <w:t>ы</w:t>
      </w:r>
      <w:r w:rsidRPr="00087DD2">
        <w:rPr>
          <w:rFonts w:ascii="Times New Roman" w:hAnsi="Times New Roman" w:cs="Times New Roman"/>
          <w:sz w:val="24"/>
          <w:szCs w:val="24"/>
        </w:rPr>
        <w:t xml:space="preserve"> другим 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учебным заведением, или компетентным учреждением, например, центром </w:t>
      </w:r>
      <w:r w:rsidR="00904EFB" w:rsidRPr="00087DD2">
        <w:rPr>
          <w:rFonts w:ascii="Times New Roman" w:hAnsi="Times New Roman" w:cs="Times New Roman"/>
          <w:sz w:val="24"/>
          <w:szCs w:val="24"/>
        </w:rPr>
        <w:lastRenderedPageBreak/>
        <w:t>сертификации</w:t>
      </w:r>
      <w:r w:rsidRPr="00087DD2">
        <w:rPr>
          <w:rFonts w:ascii="Times New Roman" w:hAnsi="Times New Roman" w:cs="Times New Roman"/>
          <w:sz w:val="24"/>
          <w:szCs w:val="24"/>
        </w:rPr>
        <w:t>.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 Кредиты позволяют обучаться в различных условиях и в любое время и при этом накапливать</w:t>
      </w:r>
      <w:r w:rsidR="00413CBD" w:rsidRPr="00087DD2">
        <w:rPr>
          <w:rFonts w:ascii="Times New Roman" w:hAnsi="Times New Roman" w:cs="Times New Roman"/>
          <w:sz w:val="24"/>
          <w:szCs w:val="24"/>
        </w:rPr>
        <w:t>ся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 для перехода из одной ситуации обучения в другую, из неформальной системы обучения в формальную. Признанные результаты обучения могут освобождать человека от прохождения части программы обучения.</w:t>
      </w:r>
    </w:p>
    <w:p w14:paraId="3525F5B5" w14:textId="6F544797" w:rsidR="000A7AA6" w:rsidRPr="00087DD2" w:rsidRDefault="000A7AA6" w:rsidP="000A7AA6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/>
          <w:sz w:val="24"/>
          <w:szCs w:val="24"/>
        </w:rPr>
        <w:tab/>
      </w:r>
      <w:r w:rsidRPr="00087DD2">
        <w:rPr>
          <w:rFonts w:ascii="Times New Roman" w:hAnsi="Times New Roman" w:cs="Times New Roman"/>
          <w:b/>
          <w:i/>
          <w:sz w:val="24"/>
          <w:szCs w:val="24"/>
        </w:rPr>
        <w:t>Накопление кредитов</w:t>
      </w:r>
      <w:r w:rsidRPr="00087DD2">
        <w:rPr>
          <w:rFonts w:ascii="Times New Roman" w:hAnsi="Times New Roman" w:cs="Times New Roman"/>
          <w:sz w:val="24"/>
          <w:szCs w:val="24"/>
        </w:rPr>
        <w:t xml:space="preserve"> – процесс, посредством которого обучающие могут постепенно приобретать квалификацию путем последовательной оценки и подтверждения результатов обучения. Накопление кредитов определяется компетентным учреждением, ответственным за присуждение квалификации. Когда обучающийся накапливает необходимое количество кредитов и когда все условия для присуждения квалификации выполнены, обучающийся получает квалификацию.</w:t>
      </w:r>
    </w:p>
    <w:p w14:paraId="0C4FF73A" w14:textId="095486AE" w:rsidR="008D61DA" w:rsidRPr="00087DD2" w:rsidRDefault="008D61DA" w:rsidP="000A7AA6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87DD2">
        <w:rPr>
          <w:rFonts w:ascii="Times New Roman" w:hAnsi="Times New Roman" w:cs="Times New Roman"/>
          <w:sz w:val="24"/>
          <w:szCs w:val="24"/>
        </w:rPr>
        <w:t xml:space="preserve">В странах </w:t>
      </w:r>
      <w:r w:rsidR="00461A4D" w:rsidRPr="00087DD2">
        <w:rPr>
          <w:rFonts w:ascii="Times New Roman" w:hAnsi="Times New Roman" w:cs="Times New Roman"/>
          <w:sz w:val="24"/>
          <w:szCs w:val="24"/>
        </w:rPr>
        <w:t xml:space="preserve">Европейского </w:t>
      </w:r>
      <w:r w:rsidR="00413CBD" w:rsidRPr="00087DD2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087DD2">
        <w:rPr>
          <w:rFonts w:ascii="Times New Roman" w:hAnsi="Times New Roman" w:cs="Times New Roman"/>
          <w:sz w:val="24"/>
          <w:szCs w:val="24"/>
        </w:rPr>
        <w:t>имеется практика использования кредитов в системе ПТО, называемая европейской кредитной системой (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ECVET</w:t>
      </w:r>
      <w:r w:rsidRPr="00087DD2">
        <w:rPr>
          <w:rFonts w:ascii="Times New Roman" w:hAnsi="Times New Roman" w:cs="Times New Roman"/>
          <w:sz w:val="24"/>
          <w:szCs w:val="24"/>
        </w:rPr>
        <w:t xml:space="preserve"> 2009 г.). Кредитная система ПТО создана на основе </w:t>
      </w:r>
      <w:r w:rsidR="00461A4D" w:rsidRPr="00087DD2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Pr="00087DD2">
        <w:rPr>
          <w:rFonts w:ascii="Times New Roman" w:hAnsi="Times New Roman" w:cs="Times New Roman"/>
          <w:sz w:val="24"/>
          <w:szCs w:val="24"/>
        </w:rPr>
        <w:t>системы</w:t>
      </w:r>
      <w:r w:rsidR="00461A4D" w:rsidRPr="00087DD2">
        <w:rPr>
          <w:rFonts w:ascii="Times New Roman" w:hAnsi="Times New Roman" w:cs="Times New Roman"/>
          <w:sz w:val="24"/>
          <w:szCs w:val="24"/>
        </w:rPr>
        <w:t xml:space="preserve"> перевода и накопления кредитов (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461A4D" w:rsidRPr="00087DD2">
        <w:rPr>
          <w:rFonts w:ascii="Times New Roman" w:hAnsi="Times New Roman" w:cs="Times New Roman"/>
          <w:sz w:val="24"/>
          <w:szCs w:val="24"/>
        </w:rPr>
        <w:t>) в высшем образовании</w:t>
      </w:r>
      <w:r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413CBD" w:rsidRPr="00087DD2">
        <w:rPr>
          <w:rFonts w:ascii="Times New Roman" w:hAnsi="Times New Roman" w:cs="Times New Roman"/>
          <w:sz w:val="24"/>
          <w:szCs w:val="24"/>
        </w:rPr>
        <w:t xml:space="preserve">учитывающей </w:t>
      </w:r>
      <w:r w:rsidRPr="00087DD2">
        <w:rPr>
          <w:rFonts w:ascii="Times New Roman" w:hAnsi="Times New Roman" w:cs="Times New Roman"/>
          <w:sz w:val="24"/>
          <w:szCs w:val="24"/>
        </w:rPr>
        <w:t>практику признания, перевода и накопления кредитов. Обе системы сопоставимы.</w:t>
      </w:r>
    </w:p>
    <w:p w14:paraId="67F3A862" w14:textId="32BA09AA" w:rsidR="00315E07" w:rsidRPr="00087DD2" w:rsidRDefault="00315E07" w:rsidP="000E3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Кредит</w:t>
      </w:r>
      <w:r w:rsidR="00063468" w:rsidRPr="00087D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8919A4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как условная единица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обознач</w:t>
      </w:r>
      <w:r w:rsidR="008919A4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ает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академическую нагрузку </w:t>
      </w:r>
      <w:r w:rsidR="00367110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обучающегося и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включа</w:t>
      </w:r>
      <w:r w:rsidR="00413CBD"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ет в себя</w:t>
      </w:r>
      <w:r w:rsidRPr="00087D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8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работу с преподавателем/научным руководителем и самостоятельные занятия.</w:t>
      </w:r>
    </w:p>
    <w:p w14:paraId="72CC10B5" w14:textId="0938185D" w:rsidR="00664CD6" w:rsidRPr="00087DD2" w:rsidRDefault="00664CD6" w:rsidP="000E3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К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>редит формально выраж</w:t>
      </w:r>
      <w:r w:rsidR="008919A4" w:rsidRPr="00087DD2">
        <w:rPr>
          <w:rFonts w:ascii="Times New Roman" w:eastAsia="Times New Roman" w:hAnsi="Times New Roman" w:cs="Times New Roman"/>
          <w:sz w:val="24"/>
          <w:szCs w:val="24"/>
        </w:rPr>
        <w:t>ает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дости</w:t>
      </w:r>
      <w:r w:rsidR="008919A4" w:rsidRPr="00087DD2">
        <w:rPr>
          <w:rFonts w:ascii="Times New Roman" w:eastAsia="Times New Roman" w:hAnsi="Times New Roman" w:cs="Times New Roman"/>
          <w:sz w:val="24"/>
          <w:szCs w:val="24"/>
        </w:rPr>
        <w:t>жение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обучения, которые оцениваются и валидируются</w:t>
      </w:r>
      <w:r w:rsidR="00413CBD" w:rsidRPr="00087DD2">
        <w:rPr>
          <w:rStyle w:val="ad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с тем</w:t>
      </w:r>
      <w:r w:rsidR="00063468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чтобы кредиты могли быть перенесены из одной системы ПТО и квалификации в другую</w:t>
      </w:r>
      <w:r w:rsidR="00063468" w:rsidRPr="0008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7DD2">
        <w:rPr>
          <w:rFonts w:ascii="Times New Roman" w:eastAsia="Times New Roman" w:hAnsi="Times New Roman" w:cs="Times New Roman"/>
          <w:sz w:val="24"/>
          <w:szCs w:val="24"/>
        </w:rPr>
        <w:t xml:space="preserve"> и из одного контекста обучения в другой</w:t>
      </w:r>
      <w:r w:rsidR="00BF11C1" w:rsidRPr="00087DD2">
        <w:rPr>
          <w:rFonts w:ascii="Times New Roman" w:eastAsia="Times New Roman" w:hAnsi="Times New Roman" w:cs="Times New Roman"/>
          <w:sz w:val="24"/>
          <w:szCs w:val="24"/>
        </w:rPr>
        <w:t>, т.е. в</w:t>
      </w:r>
      <w:r w:rsidR="008D61DA" w:rsidRPr="00087DD2">
        <w:rPr>
          <w:rFonts w:ascii="Times New Roman" w:hAnsi="Times New Roman" w:cs="Times New Roman"/>
          <w:sz w:val="24"/>
          <w:szCs w:val="24"/>
        </w:rPr>
        <w:t xml:space="preserve"> кредитной системе, </w:t>
      </w:r>
      <w:r w:rsidR="00BF11C1" w:rsidRPr="00087DD2">
        <w:rPr>
          <w:rFonts w:ascii="Times New Roman" w:hAnsi="Times New Roman" w:cs="Times New Roman"/>
          <w:sz w:val="24"/>
          <w:szCs w:val="24"/>
        </w:rPr>
        <w:t>кредиты</w:t>
      </w:r>
      <w:r w:rsidR="00063468" w:rsidRPr="00087DD2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 w:rsidR="00580C6B" w:rsidRPr="00087DD2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367110" w:rsidRPr="00087DD2">
        <w:rPr>
          <w:rFonts w:ascii="Times New Roman" w:hAnsi="Times New Roman" w:cs="Times New Roman"/>
          <w:sz w:val="24"/>
          <w:szCs w:val="24"/>
        </w:rPr>
        <w:t>из</w:t>
      </w:r>
      <w:r w:rsidR="00063468" w:rsidRPr="00087DD2">
        <w:rPr>
          <w:rFonts w:ascii="Times New Roman" w:hAnsi="Times New Roman" w:cs="Times New Roman"/>
          <w:sz w:val="24"/>
          <w:szCs w:val="24"/>
        </w:rPr>
        <w:t xml:space="preserve"> форм </w:t>
      </w:r>
      <w:r w:rsidR="00367110" w:rsidRPr="00087DD2">
        <w:rPr>
          <w:rFonts w:ascii="Times New Roman" w:hAnsi="Times New Roman" w:cs="Times New Roman"/>
          <w:sz w:val="24"/>
          <w:szCs w:val="24"/>
        </w:rPr>
        <w:t>обучения, признаются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 и накаплива</w:t>
      </w:r>
      <w:r w:rsidR="008D61DA" w:rsidRPr="00087DD2">
        <w:rPr>
          <w:rFonts w:ascii="Times New Roman" w:hAnsi="Times New Roman" w:cs="Times New Roman"/>
          <w:sz w:val="24"/>
          <w:szCs w:val="24"/>
        </w:rPr>
        <w:t>ют</w:t>
      </w:r>
      <w:r w:rsidR="00063468" w:rsidRPr="00087DD2">
        <w:rPr>
          <w:rFonts w:ascii="Times New Roman" w:hAnsi="Times New Roman" w:cs="Times New Roman"/>
          <w:sz w:val="24"/>
          <w:szCs w:val="24"/>
        </w:rPr>
        <w:t>ся;</w:t>
      </w:r>
      <w:r w:rsidR="00904EFB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9E924" w14:textId="480B6DFE" w:rsidR="008F7800" w:rsidRPr="00087DD2" w:rsidRDefault="008F7800" w:rsidP="002F7455">
      <w:pPr>
        <w:pStyle w:val="a3"/>
        <w:numPr>
          <w:ilvl w:val="0"/>
          <w:numId w:val="15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Формальное обучение – обучение в образовательной организации</w:t>
      </w:r>
      <w:r w:rsidR="00A46518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580C6B" w:rsidRPr="00087DD2">
        <w:rPr>
          <w:rFonts w:ascii="Times New Roman" w:hAnsi="Times New Roman" w:cs="Times New Roman"/>
          <w:sz w:val="24"/>
          <w:szCs w:val="24"/>
        </w:rPr>
        <w:t xml:space="preserve">обучение на рабочем месте; </w:t>
      </w:r>
    </w:p>
    <w:p w14:paraId="2661C772" w14:textId="79878AAD" w:rsidR="008F7800" w:rsidRPr="00087DD2" w:rsidRDefault="008F7800" w:rsidP="002F7455">
      <w:pPr>
        <w:pStyle w:val="a3"/>
        <w:numPr>
          <w:ilvl w:val="0"/>
          <w:numId w:val="1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Неформальное обучение (обучение на работе</w:t>
      </w:r>
      <w:r w:rsidR="00A46518" w:rsidRPr="00087DD2">
        <w:rPr>
          <w:rFonts w:ascii="Times New Roman" w:hAnsi="Times New Roman" w:cs="Times New Roman"/>
          <w:sz w:val="24"/>
          <w:szCs w:val="24"/>
        </w:rPr>
        <w:t>, обучени</w:t>
      </w:r>
      <w:r w:rsidR="00063468" w:rsidRPr="00087DD2">
        <w:rPr>
          <w:rFonts w:ascii="Times New Roman" w:hAnsi="Times New Roman" w:cs="Times New Roman"/>
          <w:sz w:val="24"/>
          <w:szCs w:val="24"/>
        </w:rPr>
        <w:t>е</w:t>
      </w:r>
      <w:r w:rsidR="00A46518" w:rsidRPr="00087DD2">
        <w:rPr>
          <w:rFonts w:ascii="Times New Roman" w:hAnsi="Times New Roman" w:cs="Times New Roman"/>
          <w:sz w:val="24"/>
          <w:szCs w:val="24"/>
        </w:rPr>
        <w:t xml:space="preserve"> на рабочем месте, обучение, реализованное на рынке труда</w:t>
      </w:r>
      <w:r w:rsidR="00580C6B" w:rsidRPr="00087DD2">
        <w:rPr>
          <w:rFonts w:ascii="Times New Roman" w:hAnsi="Times New Roman" w:cs="Times New Roman"/>
          <w:sz w:val="24"/>
          <w:szCs w:val="24"/>
        </w:rPr>
        <w:t>, н</w:t>
      </w:r>
      <w:r w:rsidR="00A46518" w:rsidRPr="00087DD2">
        <w:rPr>
          <w:rFonts w:ascii="Times New Roman" w:hAnsi="Times New Roman" w:cs="Times New Roman"/>
          <w:sz w:val="24"/>
          <w:szCs w:val="24"/>
        </w:rPr>
        <w:t>епрерывное образование взрослых</w:t>
      </w:r>
      <w:r w:rsidRPr="00087DD2">
        <w:rPr>
          <w:rFonts w:ascii="Times New Roman" w:hAnsi="Times New Roman" w:cs="Times New Roman"/>
          <w:sz w:val="24"/>
          <w:szCs w:val="24"/>
        </w:rPr>
        <w:t>);</w:t>
      </w:r>
    </w:p>
    <w:p w14:paraId="102D3131" w14:textId="5753AFF4" w:rsidR="00EA409D" w:rsidRPr="00087DD2" w:rsidRDefault="00315E07" w:rsidP="002F7455">
      <w:pPr>
        <w:pStyle w:val="a3"/>
        <w:numPr>
          <w:ilvl w:val="0"/>
          <w:numId w:val="1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Информальное (с</w:t>
      </w:r>
      <w:r w:rsidR="00EA409D" w:rsidRPr="00087DD2">
        <w:rPr>
          <w:rFonts w:ascii="Times New Roman" w:hAnsi="Times New Roman" w:cs="Times New Roman"/>
          <w:sz w:val="24"/>
          <w:szCs w:val="24"/>
        </w:rPr>
        <w:t>понтанное</w:t>
      </w:r>
      <w:r w:rsidRPr="00087DD2">
        <w:rPr>
          <w:rFonts w:ascii="Times New Roman" w:hAnsi="Times New Roman" w:cs="Times New Roman"/>
          <w:sz w:val="24"/>
          <w:szCs w:val="24"/>
        </w:rPr>
        <w:t>)</w:t>
      </w:r>
      <w:r w:rsidR="00EA409D" w:rsidRPr="00087DD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415D2B" w:rsidRPr="00087DD2">
        <w:rPr>
          <w:rFonts w:ascii="Times New Roman" w:hAnsi="Times New Roman" w:cs="Times New Roman"/>
          <w:sz w:val="24"/>
          <w:szCs w:val="24"/>
        </w:rPr>
        <w:t xml:space="preserve"> (самообразование</w:t>
      </w:r>
      <w:r w:rsidR="008F7800" w:rsidRPr="00087DD2">
        <w:rPr>
          <w:rFonts w:ascii="Times New Roman" w:hAnsi="Times New Roman" w:cs="Times New Roman"/>
          <w:sz w:val="24"/>
          <w:szCs w:val="24"/>
        </w:rPr>
        <w:t>, обучение в ситуациях повседневной жизни</w:t>
      </w:r>
      <w:r w:rsidR="00415D2B" w:rsidRPr="00087DD2">
        <w:rPr>
          <w:rFonts w:ascii="Times New Roman" w:hAnsi="Times New Roman" w:cs="Times New Roman"/>
          <w:sz w:val="24"/>
          <w:szCs w:val="24"/>
        </w:rPr>
        <w:t>)</w:t>
      </w:r>
      <w:r w:rsidR="008F7800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30C4D0EF" w14:textId="42F1BF52" w:rsidR="008F7800" w:rsidRPr="00087DD2" w:rsidRDefault="008F7800" w:rsidP="002F7455">
      <w:pPr>
        <w:pStyle w:val="a3"/>
        <w:numPr>
          <w:ilvl w:val="0"/>
          <w:numId w:val="15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Транснационально</w:t>
      </w:r>
      <w:r w:rsidR="00063468" w:rsidRPr="00087DD2">
        <w:rPr>
          <w:rFonts w:ascii="Times New Roman" w:hAnsi="Times New Roman" w:cs="Times New Roman"/>
          <w:sz w:val="24"/>
          <w:szCs w:val="24"/>
        </w:rPr>
        <w:t>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обучение (обучение за границей)</w:t>
      </w:r>
      <w:r w:rsidR="008D61DA" w:rsidRPr="00087DD2">
        <w:rPr>
          <w:rFonts w:ascii="Times New Roman" w:hAnsi="Times New Roman" w:cs="Times New Roman"/>
          <w:sz w:val="24"/>
          <w:szCs w:val="24"/>
        </w:rPr>
        <w:t>.</w:t>
      </w:r>
    </w:p>
    <w:p w14:paraId="09903A24" w14:textId="38A9A767" w:rsidR="00BF11C1" w:rsidRPr="00087DD2" w:rsidRDefault="00BF11C1" w:rsidP="000E3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Валидация результатов обучения – документирование соответстви</w:t>
      </w:r>
      <w:r w:rsidR="00063468"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87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обучения установленным критериям. Следующим этапом является сертификация.</w:t>
      </w:r>
    </w:p>
    <w:p w14:paraId="7D133E55" w14:textId="7274589A" w:rsidR="00BB3428" w:rsidRPr="00087DD2" w:rsidRDefault="00B82754" w:rsidP="009A634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A409D" w:rsidRPr="00087D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61DA" w:rsidRPr="00087DD2">
        <w:rPr>
          <w:rFonts w:ascii="Times New Roman" w:hAnsi="Times New Roman" w:cs="Times New Roman"/>
          <w:sz w:val="24"/>
          <w:szCs w:val="24"/>
        </w:rPr>
        <w:t xml:space="preserve">Таким образом, кредитная система </w:t>
      </w:r>
      <w:r w:rsidR="00135DBA" w:rsidRPr="00087DD2">
        <w:rPr>
          <w:rFonts w:ascii="Times New Roman" w:hAnsi="Times New Roman" w:cs="Times New Roman"/>
          <w:sz w:val="24"/>
          <w:szCs w:val="24"/>
        </w:rPr>
        <w:t>ПТО</w:t>
      </w:r>
      <w:r w:rsidR="00EA409D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84464B" w:rsidRPr="00087DD2">
        <w:rPr>
          <w:rFonts w:ascii="Times New Roman" w:hAnsi="Times New Roman" w:cs="Times New Roman"/>
          <w:sz w:val="24"/>
          <w:szCs w:val="24"/>
        </w:rPr>
        <w:t>отвечает принципам</w:t>
      </w:r>
      <w:r w:rsidR="008D61DA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54A7B" w:rsidRPr="00087DD2">
        <w:rPr>
          <w:rFonts w:ascii="Times New Roman" w:hAnsi="Times New Roman" w:cs="Times New Roman"/>
          <w:sz w:val="24"/>
          <w:szCs w:val="24"/>
        </w:rPr>
        <w:t>ОКО</w:t>
      </w:r>
      <w:r w:rsidR="008D61DA" w:rsidRPr="00087DD2">
        <w:rPr>
          <w:rFonts w:ascii="Times New Roman" w:hAnsi="Times New Roman" w:cs="Times New Roman"/>
          <w:sz w:val="24"/>
          <w:szCs w:val="24"/>
        </w:rPr>
        <w:t xml:space="preserve"> и </w:t>
      </w:r>
      <w:r w:rsidR="0084464B" w:rsidRPr="00087DD2">
        <w:rPr>
          <w:rFonts w:ascii="Times New Roman" w:hAnsi="Times New Roman" w:cs="Times New Roman"/>
          <w:sz w:val="24"/>
          <w:szCs w:val="24"/>
        </w:rPr>
        <w:t>упрощает процессы признания предыдущего обучения, сравнения и сопоставления программ обучения, квалификаций и дипломов разных уровней обучения.</w:t>
      </w:r>
    </w:p>
    <w:p w14:paraId="664B391D" w14:textId="77777777" w:rsidR="0084464B" w:rsidRPr="00087DD2" w:rsidRDefault="0084464B" w:rsidP="009A634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Кредитная система </w:t>
      </w:r>
      <w:r w:rsidR="00A52404" w:rsidRPr="00087DD2">
        <w:rPr>
          <w:rFonts w:ascii="Times New Roman" w:hAnsi="Times New Roman" w:cs="Times New Roman"/>
          <w:sz w:val="24"/>
          <w:szCs w:val="24"/>
        </w:rPr>
        <w:t>содействует</w:t>
      </w:r>
      <w:r w:rsidRPr="00087DD2">
        <w:rPr>
          <w:rFonts w:ascii="Times New Roman" w:hAnsi="Times New Roman" w:cs="Times New Roman"/>
          <w:sz w:val="24"/>
          <w:szCs w:val="24"/>
        </w:rPr>
        <w:t>:</w:t>
      </w:r>
    </w:p>
    <w:p w14:paraId="6EDAFFA6" w14:textId="74780D0B" w:rsidR="00CA5E19" w:rsidRPr="00087DD2" w:rsidRDefault="00A52404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признанию результатов обучения через последовательное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подтверждени</w:t>
      </w:r>
      <w:r w:rsidRPr="00087DD2">
        <w:rPr>
          <w:rFonts w:ascii="Times New Roman" w:hAnsi="Times New Roman" w:cs="Times New Roman"/>
          <w:sz w:val="24"/>
          <w:szCs w:val="24"/>
        </w:rPr>
        <w:t xml:space="preserve">е и накопление </w:t>
      </w:r>
      <w:r w:rsidR="00CA5E19" w:rsidRPr="00087DD2">
        <w:rPr>
          <w:rFonts w:ascii="Times New Roman" w:hAnsi="Times New Roman" w:cs="Times New Roman"/>
          <w:sz w:val="24"/>
          <w:szCs w:val="24"/>
        </w:rPr>
        <w:t>результатов обучения в процессе оценки знаний, умений, компетенций (освоенных в формальном и неформальном контексте);</w:t>
      </w:r>
    </w:p>
    <w:p w14:paraId="628E75A5" w14:textId="7DB81963" w:rsidR="00980ED1" w:rsidRPr="00087DD2" w:rsidRDefault="00980ED1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поддержке индивидуальных траекторий обучения, развитию обучения в течение всей жизни, в рамках которого обучающиеся могут накапливать требуемые единицы квалификации в удобное для них время и в разных местах, а также посредством транснационального сотрудничества и развития мобильности, признани</w:t>
      </w:r>
      <w:r w:rsidR="00063468" w:rsidRPr="00087DD2">
        <w:rPr>
          <w:rFonts w:ascii="Times New Roman" w:hAnsi="Times New Roman" w:cs="Times New Roman"/>
          <w:sz w:val="24"/>
          <w:szCs w:val="24"/>
        </w:rPr>
        <w:t>я</w:t>
      </w:r>
      <w:r w:rsidRPr="00087DD2">
        <w:rPr>
          <w:rFonts w:ascii="Times New Roman" w:hAnsi="Times New Roman" w:cs="Times New Roman"/>
          <w:sz w:val="24"/>
          <w:szCs w:val="24"/>
        </w:rPr>
        <w:t xml:space="preserve"> результатов обучения за рубежом;</w:t>
      </w:r>
    </w:p>
    <w:p w14:paraId="0E441BFA" w14:textId="47323489" w:rsidR="00BB3428" w:rsidRPr="00087DD2" w:rsidRDefault="00B61D0A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переводу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EA409D" w:rsidRPr="00087DD2">
        <w:rPr>
          <w:rFonts w:ascii="Times New Roman" w:hAnsi="Times New Roman" w:cs="Times New Roman"/>
          <w:sz w:val="24"/>
          <w:szCs w:val="24"/>
        </w:rPr>
        <w:t>из одного контекста обучения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 в другой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CA5E19" w:rsidRPr="00F8514D">
        <w:rPr>
          <w:rFonts w:ascii="Times New Roman" w:hAnsi="Times New Roman" w:cs="Times New Roman"/>
          <w:sz w:val="24"/>
          <w:szCs w:val="24"/>
        </w:rPr>
        <w:t xml:space="preserve">позволяет освобождать обучающихся от каких-либо курсов обучения; оптимизировать продолжительность обучения; определять необходимый уровень интеграции индивидуального обучения в программу обучения; признавать эквивалентность с </w:t>
      </w:r>
      <w:r w:rsidR="00CA5E19" w:rsidRPr="00F8514D">
        <w:rPr>
          <w:rFonts w:ascii="Times New Roman" w:hAnsi="Times New Roman" w:cs="Times New Roman"/>
          <w:sz w:val="24"/>
          <w:szCs w:val="24"/>
        </w:rPr>
        <w:lastRenderedPageBreak/>
        <w:t xml:space="preserve">полной или частичной квалификацией (вертикальный </w:t>
      </w:r>
      <w:r w:rsidR="0084464B" w:rsidRPr="00F8514D">
        <w:rPr>
          <w:rFonts w:ascii="Times New Roman" w:hAnsi="Times New Roman" w:cs="Times New Roman"/>
          <w:sz w:val="24"/>
          <w:szCs w:val="24"/>
        </w:rPr>
        <w:t>перевод</w:t>
      </w:r>
      <w:r w:rsidR="00CA5E19" w:rsidRPr="00F8514D">
        <w:rPr>
          <w:rFonts w:ascii="Times New Roman" w:hAnsi="Times New Roman" w:cs="Times New Roman"/>
          <w:sz w:val="24"/>
          <w:szCs w:val="24"/>
        </w:rPr>
        <w:t>);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96638" w:rsidRPr="00087DD2">
        <w:rPr>
          <w:rFonts w:ascii="Times New Roman" w:hAnsi="Times New Roman" w:cs="Times New Roman"/>
          <w:sz w:val="24"/>
          <w:szCs w:val="24"/>
        </w:rPr>
        <w:t>формальн</w:t>
      </w:r>
      <w:r w:rsidR="00BB3428" w:rsidRPr="00087DD2">
        <w:rPr>
          <w:rFonts w:ascii="Times New Roman" w:hAnsi="Times New Roman" w:cs="Times New Roman"/>
          <w:sz w:val="24"/>
          <w:szCs w:val="24"/>
        </w:rPr>
        <w:t>ое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 –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96638" w:rsidRPr="00087DD2">
        <w:rPr>
          <w:rFonts w:ascii="Times New Roman" w:hAnsi="Times New Roman" w:cs="Times New Roman"/>
          <w:sz w:val="24"/>
          <w:szCs w:val="24"/>
        </w:rPr>
        <w:t>неформальн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ое </w:t>
      </w:r>
      <w:r w:rsidR="00315E07" w:rsidRPr="00087DD2">
        <w:rPr>
          <w:rFonts w:ascii="Times New Roman" w:hAnsi="Times New Roman" w:cs="Times New Roman"/>
          <w:sz w:val="24"/>
          <w:szCs w:val="24"/>
        </w:rPr>
        <w:t>–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315E07" w:rsidRPr="00087DD2">
        <w:rPr>
          <w:rFonts w:ascii="Times New Roman" w:hAnsi="Times New Roman" w:cs="Times New Roman"/>
          <w:sz w:val="24"/>
          <w:szCs w:val="24"/>
        </w:rPr>
        <w:t>информальное (</w:t>
      </w:r>
      <w:r w:rsidR="00C96638" w:rsidRPr="00087DD2">
        <w:rPr>
          <w:rFonts w:ascii="Times New Roman" w:hAnsi="Times New Roman" w:cs="Times New Roman"/>
          <w:sz w:val="24"/>
          <w:szCs w:val="24"/>
        </w:rPr>
        <w:t>спонтанн</w:t>
      </w:r>
      <w:r w:rsidR="00BB3428" w:rsidRPr="00087DD2">
        <w:rPr>
          <w:rFonts w:ascii="Times New Roman" w:hAnsi="Times New Roman" w:cs="Times New Roman"/>
          <w:sz w:val="24"/>
          <w:szCs w:val="24"/>
        </w:rPr>
        <w:t>ое</w:t>
      </w:r>
      <w:r w:rsidR="00315E07" w:rsidRPr="00087DD2">
        <w:rPr>
          <w:rFonts w:ascii="Times New Roman" w:hAnsi="Times New Roman" w:cs="Times New Roman"/>
          <w:sz w:val="24"/>
          <w:szCs w:val="24"/>
        </w:rPr>
        <w:t>)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96638" w:rsidRPr="00087DD2">
        <w:rPr>
          <w:rFonts w:ascii="Times New Roman" w:hAnsi="Times New Roman" w:cs="Times New Roman"/>
          <w:sz w:val="24"/>
          <w:szCs w:val="24"/>
        </w:rPr>
        <w:t>обучение</w:t>
      </w:r>
      <w:r w:rsidR="00BB3428" w:rsidRPr="00087DD2">
        <w:rPr>
          <w:rFonts w:ascii="Times New Roman" w:hAnsi="Times New Roman" w:cs="Times New Roman"/>
          <w:sz w:val="24"/>
          <w:szCs w:val="24"/>
        </w:rPr>
        <w:t xml:space="preserve"> - обучение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за рубежом);</w:t>
      </w:r>
    </w:p>
    <w:p w14:paraId="65F201E9" w14:textId="04ADAA83" w:rsidR="00BB3428" w:rsidRPr="00087DD2" w:rsidRDefault="00BB3428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возможности перевода </w:t>
      </w:r>
      <w:r w:rsidR="00CA5E19" w:rsidRPr="00087DD2">
        <w:rPr>
          <w:rFonts w:ascii="Times New Roman" w:hAnsi="Times New Roman" w:cs="Times New Roman"/>
          <w:sz w:val="24"/>
          <w:szCs w:val="24"/>
        </w:rPr>
        <w:t>результатов</w:t>
      </w:r>
      <w:r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96638" w:rsidRPr="00087DD2">
        <w:rPr>
          <w:rFonts w:ascii="Times New Roman" w:hAnsi="Times New Roman" w:cs="Times New Roman"/>
          <w:sz w:val="24"/>
          <w:szCs w:val="24"/>
        </w:rPr>
        <w:t>с одного уровня образования и обучения на другой</w:t>
      </w:r>
      <w:r w:rsidRPr="00087DD2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C96638" w:rsidRPr="00087DD2">
        <w:rPr>
          <w:rFonts w:ascii="Times New Roman" w:hAnsi="Times New Roman" w:cs="Times New Roman"/>
          <w:sz w:val="24"/>
          <w:szCs w:val="24"/>
        </w:rPr>
        <w:t>начальное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обучение – </w:t>
      </w:r>
      <w:r w:rsidR="00C96638" w:rsidRPr="00087DD2">
        <w:rPr>
          <w:rFonts w:ascii="Times New Roman" w:hAnsi="Times New Roman" w:cs="Times New Roman"/>
          <w:sz w:val="24"/>
          <w:szCs w:val="24"/>
        </w:rPr>
        <w:t>непрерывное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обучение –</w:t>
      </w:r>
      <w:r w:rsidR="00063468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96638" w:rsidRPr="00087DD2">
        <w:rPr>
          <w:rFonts w:ascii="Times New Roman" w:hAnsi="Times New Roman" w:cs="Times New Roman"/>
          <w:sz w:val="24"/>
          <w:szCs w:val="24"/>
        </w:rPr>
        <w:t>высшее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и пр</w:t>
      </w:r>
      <w:r w:rsidR="003871E1" w:rsidRPr="00087DD2">
        <w:rPr>
          <w:rFonts w:ascii="Times New Roman" w:hAnsi="Times New Roman" w:cs="Times New Roman"/>
          <w:sz w:val="24"/>
          <w:szCs w:val="24"/>
        </w:rPr>
        <w:t>.</w:t>
      </w:r>
      <w:r w:rsidR="00CA5E19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10403B69" w14:textId="357FAAFA" w:rsidR="00A851CB" w:rsidRPr="00087DD2" w:rsidRDefault="00B61D0A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накоплению 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и </w:t>
      </w:r>
      <w:r w:rsidRPr="00087DD2">
        <w:rPr>
          <w:rFonts w:ascii="Times New Roman" w:hAnsi="Times New Roman" w:cs="Times New Roman"/>
          <w:sz w:val="24"/>
          <w:szCs w:val="24"/>
        </w:rPr>
        <w:t xml:space="preserve">комбинированию </w:t>
      </w:r>
      <w:r w:rsidR="00C96638" w:rsidRPr="00087DD2">
        <w:rPr>
          <w:rFonts w:ascii="Times New Roman" w:hAnsi="Times New Roman" w:cs="Times New Roman"/>
          <w:sz w:val="24"/>
          <w:szCs w:val="24"/>
        </w:rPr>
        <w:t>результатов обучения для получения полной</w:t>
      </w:r>
      <w:r w:rsidR="003871E1" w:rsidRPr="00087DD2">
        <w:rPr>
          <w:rFonts w:ascii="Times New Roman" w:hAnsi="Times New Roman" w:cs="Times New Roman"/>
          <w:sz w:val="24"/>
          <w:szCs w:val="24"/>
        </w:rPr>
        <w:t xml:space="preserve"> или иной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 квалификации й</w:t>
      </w:r>
      <w:r w:rsidR="00063468" w:rsidRPr="00087DD2">
        <w:rPr>
          <w:rFonts w:ascii="Times New Roman" w:hAnsi="Times New Roman" w:cs="Times New Roman"/>
          <w:sz w:val="24"/>
          <w:szCs w:val="24"/>
        </w:rPr>
        <w:t>;</w:t>
      </w:r>
      <w:r w:rsidR="00A851CB" w:rsidRPr="00087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F6FA" w14:textId="78D6FC34" w:rsidR="00CA5E19" w:rsidRPr="00087DD2" w:rsidRDefault="00367110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повышения академической и трудовой мобильности</w:t>
      </w:r>
      <w:r w:rsidR="00CA5E19" w:rsidRPr="00087DD2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461A4D" w:rsidRPr="00087DD2">
        <w:rPr>
          <w:rFonts w:ascii="Times New Roman" w:hAnsi="Times New Roman" w:cs="Times New Roman"/>
          <w:sz w:val="24"/>
          <w:szCs w:val="24"/>
        </w:rPr>
        <w:t>начального профессионально</w:t>
      </w:r>
      <w:r w:rsidR="00207953" w:rsidRPr="00087DD2">
        <w:rPr>
          <w:rFonts w:ascii="Times New Roman" w:hAnsi="Times New Roman" w:cs="Times New Roman"/>
          <w:sz w:val="24"/>
          <w:szCs w:val="24"/>
        </w:rPr>
        <w:t xml:space="preserve">- технического </w:t>
      </w:r>
      <w:r w:rsidR="00461A4D" w:rsidRPr="00087DD2">
        <w:rPr>
          <w:rFonts w:ascii="Times New Roman" w:hAnsi="Times New Roman" w:cs="Times New Roman"/>
          <w:sz w:val="24"/>
          <w:szCs w:val="24"/>
        </w:rPr>
        <w:t>образования</w:t>
      </w:r>
      <w:r w:rsidR="00CA5E19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63968167" w14:textId="09B3F3AC" w:rsidR="00C96638" w:rsidRPr="00087DD2" w:rsidRDefault="00CA5E19" w:rsidP="002F7455">
      <w:pPr>
        <w:pStyle w:val="a3"/>
        <w:numPr>
          <w:ilvl w:val="0"/>
          <w:numId w:val="16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</w:t>
      </w:r>
      <w:r w:rsidR="00C96638" w:rsidRPr="00087DD2">
        <w:rPr>
          <w:rFonts w:ascii="Times New Roman" w:hAnsi="Times New Roman" w:cs="Times New Roman"/>
          <w:sz w:val="24"/>
          <w:szCs w:val="24"/>
        </w:rPr>
        <w:t>розрачност</w:t>
      </w:r>
      <w:r w:rsidRPr="00087DD2">
        <w:rPr>
          <w:rFonts w:ascii="Times New Roman" w:hAnsi="Times New Roman" w:cs="Times New Roman"/>
          <w:sz w:val="24"/>
          <w:szCs w:val="24"/>
        </w:rPr>
        <w:t>и</w:t>
      </w:r>
      <w:r w:rsidR="00C96638" w:rsidRPr="00087DD2">
        <w:rPr>
          <w:rFonts w:ascii="Times New Roman" w:hAnsi="Times New Roman" w:cs="Times New Roman"/>
          <w:sz w:val="24"/>
          <w:szCs w:val="24"/>
        </w:rPr>
        <w:t xml:space="preserve"> и </w:t>
      </w:r>
      <w:r w:rsidR="00B61D0A" w:rsidRPr="00087DD2">
        <w:rPr>
          <w:rFonts w:ascii="Times New Roman" w:hAnsi="Times New Roman" w:cs="Times New Roman"/>
          <w:sz w:val="24"/>
          <w:szCs w:val="24"/>
        </w:rPr>
        <w:t xml:space="preserve">взаимному доверию </w:t>
      </w:r>
      <w:r w:rsidR="00C96638" w:rsidRPr="00087DD2">
        <w:rPr>
          <w:rFonts w:ascii="Times New Roman" w:hAnsi="Times New Roman" w:cs="Times New Roman"/>
          <w:sz w:val="24"/>
          <w:szCs w:val="24"/>
        </w:rPr>
        <w:t>между партнерами</w:t>
      </w:r>
      <w:r w:rsidR="00A52404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1FEF292E" w14:textId="0A9F2DFE" w:rsidR="00806E46" w:rsidRPr="00087DD2" w:rsidRDefault="00B61D0A" w:rsidP="002F7455">
      <w:pPr>
        <w:pStyle w:val="a3"/>
        <w:numPr>
          <w:ilvl w:val="0"/>
          <w:numId w:val="13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806E46" w:rsidRPr="00087DD2">
        <w:rPr>
          <w:rFonts w:ascii="Times New Roman" w:hAnsi="Times New Roman" w:cs="Times New Roman"/>
          <w:sz w:val="24"/>
          <w:szCs w:val="24"/>
        </w:rPr>
        <w:t>международной прозрачност</w:t>
      </w:r>
      <w:r w:rsidR="00980ED1" w:rsidRPr="00087DD2">
        <w:rPr>
          <w:rFonts w:ascii="Times New Roman" w:hAnsi="Times New Roman" w:cs="Times New Roman"/>
          <w:sz w:val="24"/>
          <w:szCs w:val="24"/>
        </w:rPr>
        <w:t>и и сопоставимости квалификаций;</w:t>
      </w:r>
    </w:p>
    <w:p w14:paraId="350B9E9B" w14:textId="774E1811" w:rsidR="00A52404" w:rsidRPr="00087DD2" w:rsidRDefault="003948A3" w:rsidP="002F7455">
      <w:pPr>
        <w:pStyle w:val="a3"/>
        <w:numPr>
          <w:ilvl w:val="0"/>
          <w:numId w:val="13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с</w:t>
      </w:r>
      <w:r w:rsidR="00980ED1" w:rsidRPr="00087DD2">
        <w:rPr>
          <w:rFonts w:ascii="Times New Roman" w:hAnsi="Times New Roman" w:cs="Times New Roman"/>
          <w:sz w:val="24"/>
          <w:szCs w:val="24"/>
        </w:rPr>
        <w:t>ертификации – официальному признанию освоенных знаний, умений и компетенций;</w:t>
      </w:r>
    </w:p>
    <w:p w14:paraId="6CC2C2CB" w14:textId="64092D6E" w:rsidR="00806E46" w:rsidRPr="00087DD2" w:rsidRDefault="003948A3" w:rsidP="002F7455">
      <w:pPr>
        <w:pStyle w:val="a3"/>
        <w:numPr>
          <w:ilvl w:val="0"/>
          <w:numId w:val="13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с</w:t>
      </w:r>
      <w:r w:rsidR="00806E46" w:rsidRPr="00087DD2">
        <w:rPr>
          <w:rFonts w:ascii="Times New Roman" w:hAnsi="Times New Roman" w:cs="Times New Roman"/>
          <w:sz w:val="24"/>
          <w:szCs w:val="24"/>
        </w:rPr>
        <w:t>овершенствовани</w:t>
      </w:r>
      <w:r w:rsidR="00980ED1" w:rsidRPr="00087DD2">
        <w:rPr>
          <w:rFonts w:ascii="Times New Roman" w:hAnsi="Times New Roman" w:cs="Times New Roman"/>
          <w:sz w:val="24"/>
          <w:szCs w:val="24"/>
        </w:rPr>
        <w:t>ю</w:t>
      </w:r>
      <w:r w:rsidR="00806E46" w:rsidRPr="00087DD2">
        <w:rPr>
          <w:rFonts w:ascii="Times New Roman" w:hAnsi="Times New Roman" w:cs="Times New Roman"/>
          <w:sz w:val="24"/>
          <w:szCs w:val="24"/>
        </w:rPr>
        <w:t xml:space="preserve"> программ профессионального обучения, результат</w:t>
      </w:r>
      <w:r w:rsidR="00063468" w:rsidRPr="00087DD2">
        <w:rPr>
          <w:rFonts w:ascii="Times New Roman" w:hAnsi="Times New Roman" w:cs="Times New Roman"/>
          <w:sz w:val="24"/>
          <w:szCs w:val="24"/>
        </w:rPr>
        <w:t>ы</w:t>
      </w:r>
      <w:r w:rsidR="00806E46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84464B" w:rsidRPr="00087DD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806E46" w:rsidRPr="00087DD2">
        <w:rPr>
          <w:rFonts w:ascii="Times New Roman" w:hAnsi="Times New Roman" w:cs="Times New Roman"/>
          <w:sz w:val="24"/>
          <w:szCs w:val="24"/>
        </w:rPr>
        <w:t>которых признаются и могут привест</w:t>
      </w:r>
      <w:r w:rsidR="00980ED1" w:rsidRPr="00087DD2">
        <w:rPr>
          <w:rFonts w:ascii="Times New Roman" w:hAnsi="Times New Roman" w:cs="Times New Roman"/>
          <w:sz w:val="24"/>
          <w:szCs w:val="24"/>
        </w:rPr>
        <w:t>и к освоению новой квалификации;</w:t>
      </w:r>
    </w:p>
    <w:p w14:paraId="584B099B" w14:textId="0EF4913E" w:rsidR="00980ED1" w:rsidRPr="00087DD2" w:rsidRDefault="00980ED1" w:rsidP="002F7455">
      <w:pPr>
        <w:pStyle w:val="a3"/>
        <w:numPr>
          <w:ilvl w:val="0"/>
          <w:numId w:val="13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повышению привлекательности программ обучения ПТО</w:t>
      </w:r>
      <w:r w:rsidR="00806E46" w:rsidRPr="00087DD2">
        <w:rPr>
          <w:rFonts w:ascii="Times New Roman" w:hAnsi="Times New Roman" w:cs="Times New Roman"/>
          <w:sz w:val="24"/>
          <w:szCs w:val="24"/>
        </w:rPr>
        <w:t xml:space="preserve"> и дополнительног</w:t>
      </w:r>
      <w:r w:rsidRPr="00087DD2">
        <w:rPr>
          <w:rFonts w:ascii="Times New Roman" w:hAnsi="Times New Roman" w:cs="Times New Roman"/>
          <w:sz w:val="24"/>
          <w:szCs w:val="24"/>
        </w:rPr>
        <w:t>о профессионального образования;</w:t>
      </w:r>
    </w:p>
    <w:p w14:paraId="444CDA9A" w14:textId="77777777" w:rsidR="00CA5E19" w:rsidRPr="00087DD2" w:rsidRDefault="00CA5E19" w:rsidP="003E2429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FBC09" w14:textId="3FDD2669" w:rsidR="004E5CEB" w:rsidRPr="00087DD2" w:rsidRDefault="009D01B0" w:rsidP="009D01B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5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6B2674" w14:textId="6EDFE90E" w:rsidR="002B4829" w:rsidRPr="00087DD2" w:rsidRDefault="006F4318" w:rsidP="00476914">
      <w:pPr>
        <w:pStyle w:val="a3"/>
        <w:numPr>
          <w:ilvl w:val="0"/>
          <w:numId w:val="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" w:name="bookmark61"/>
      <w:bookmarkStart w:id="30" w:name="bookmark60"/>
      <w:bookmarkStart w:id="31" w:name="_Toc126440414"/>
      <w:bookmarkStart w:id="32" w:name="_Toc35357384"/>
      <w:bookmarkEnd w:id="29"/>
      <w:bookmarkEnd w:id="30"/>
      <w:r w:rsidRPr="00087DD2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A52404" w:rsidRPr="000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C8" w:rsidRPr="00087DD2">
        <w:rPr>
          <w:rFonts w:ascii="Times New Roman" w:hAnsi="Times New Roman" w:cs="Times New Roman"/>
          <w:b/>
          <w:sz w:val="24"/>
          <w:szCs w:val="24"/>
        </w:rPr>
        <w:t>ОБРАЗОВАТЕЛЬНОЙ ПРОГРАММЫ НА КОМПЕТЕНТНОСТНОЙ ОСНОВЕ</w:t>
      </w:r>
      <w:bookmarkEnd w:id="31"/>
    </w:p>
    <w:p w14:paraId="0A2D63FD" w14:textId="77777777" w:rsidR="004E5CEB" w:rsidRPr="00087DD2" w:rsidRDefault="004E5CEB" w:rsidP="004E5CEB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2F99BFF" w14:textId="71DDA426" w:rsidR="00F82B13" w:rsidRPr="00087DD2" w:rsidRDefault="00374334" w:rsidP="00F82B13">
      <w:pPr>
        <w:pStyle w:val="a3"/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  <w:r w:rsidR="00F82B13" w:rsidRPr="00087DD2">
        <w:rPr>
          <w:rFonts w:ascii="Times New Roman" w:hAnsi="Times New Roman" w:cs="Times New Roman"/>
          <w:bCs/>
          <w:sz w:val="24"/>
          <w:szCs w:val="24"/>
        </w:rPr>
        <w:t>Основными требованиями государственного образовательного стандарта к структуре и условиям реализации образовательной программы являются:</w:t>
      </w:r>
    </w:p>
    <w:p w14:paraId="6CE27BB9" w14:textId="77777777" w:rsidR="00F82B13" w:rsidRPr="00087DD2" w:rsidRDefault="00F82B13" w:rsidP="00F82B13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По структуре:</w:t>
      </w:r>
    </w:p>
    <w:p w14:paraId="74B00F69" w14:textId="75ACFA59" w:rsidR="00A75F0B" w:rsidRPr="00087DD2" w:rsidRDefault="00A75F0B" w:rsidP="00F82B13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Название образовательной программы;</w:t>
      </w:r>
    </w:p>
    <w:p w14:paraId="66F1EB73" w14:textId="189A61F7" w:rsidR="00F82B13" w:rsidRPr="00087DD2" w:rsidRDefault="00F82B13" w:rsidP="00F82B13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Цель </w:t>
      </w:r>
      <w:r w:rsidR="00A75F0B" w:rsidRPr="00087DD2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14:paraId="7F8A5396" w14:textId="77777777" w:rsidR="00A75F0B" w:rsidRPr="00087DD2" w:rsidRDefault="00A75F0B" w:rsidP="00A75F0B">
      <w:pPr>
        <w:numPr>
          <w:ilvl w:val="0"/>
          <w:numId w:val="3"/>
        </w:numPr>
        <w:shd w:val="clear" w:color="auto" w:fill="FFFFFF" w:themeFill="background1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Вид профессиональной деятельности;</w:t>
      </w:r>
    </w:p>
    <w:p w14:paraId="4EA2C288" w14:textId="77777777" w:rsidR="00A75F0B" w:rsidRPr="00087DD2" w:rsidRDefault="00A75F0B" w:rsidP="00A75F0B">
      <w:pPr>
        <w:numPr>
          <w:ilvl w:val="0"/>
          <w:numId w:val="3"/>
        </w:numPr>
        <w:shd w:val="clear" w:color="auto" w:fill="FFFFFF" w:themeFill="background1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Области профессиональной деятельности;</w:t>
      </w:r>
    </w:p>
    <w:p w14:paraId="38C4334B" w14:textId="77777777" w:rsidR="00A75F0B" w:rsidRPr="00087DD2" w:rsidRDefault="00A75F0B" w:rsidP="00A75F0B">
      <w:pPr>
        <w:numPr>
          <w:ilvl w:val="0"/>
          <w:numId w:val="3"/>
        </w:numPr>
        <w:shd w:val="clear" w:color="auto" w:fill="FFFFFF" w:themeFill="background1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Объекты профессиональной деятельности;</w:t>
      </w:r>
    </w:p>
    <w:p w14:paraId="69E2889F" w14:textId="77777777" w:rsidR="00F82B13" w:rsidRPr="00087DD2" w:rsidRDefault="00F82B13" w:rsidP="00F82B13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Результаты обучения программы;</w:t>
      </w:r>
    </w:p>
    <w:p w14:paraId="63CFEF6B" w14:textId="77777777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Нормативный срок освоения программы;</w:t>
      </w:r>
    </w:p>
    <w:p w14:paraId="59F0862F" w14:textId="45EF879A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Уровень квалификации по НРК КР;</w:t>
      </w:r>
    </w:p>
    <w:p w14:paraId="1132035B" w14:textId="3FA8488D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Название присуждаемой квалификации;</w:t>
      </w:r>
    </w:p>
    <w:p w14:paraId="35F41713" w14:textId="35D44A8C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Профессиональная квалификация;</w:t>
      </w:r>
    </w:p>
    <w:p w14:paraId="2D4BD3B2" w14:textId="77777777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Формы освоения программы;</w:t>
      </w:r>
    </w:p>
    <w:p w14:paraId="65B855FD" w14:textId="77777777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Трудоемкость программы;</w:t>
      </w:r>
    </w:p>
    <w:p w14:paraId="510525B6" w14:textId="2D265209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Целевая группа;</w:t>
      </w:r>
    </w:p>
    <w:p w14:paraId="3225DDA4" w14:textId="03897810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Требования к поступающим;</w:t>
      </w:r>
    </w:p>
    <w:p w14:paraId="4BCFBF73" w14:textId="4B83F612" w:rsidR="00A75F0B" w:rsidRPr="00087DD2" w:rsidRDefault="00A75F0B" w:rsidP="00A75F0B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Возможная траектория обучения;</w:t>
      </w:r>
    </w:p>
    <w:p w14:paraId="4BA1B536" w14:textId="77777777" w:rsidR="00F82B13" w:rsidRPr="00087DD2" w:rsidRDefault="00F82B13" w:rsidP="00F82B13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Учебный план;</w:t>
      </w:r>
    </w:p>
    <w:p w14:paraId="15B1BB4D" w14:textId="77777777" w:rsidR="00F82B13" w:rsidRPr="00087DD2" w:rsidRDefault="00F82B13" w:rsidP="00F82B13">
      <w:pPr>
        <w:numPr>
          <w:ilvl w:val="0"/>
          <w:numId w:val="3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Описание учебных компонентов программы: дисциплины, учебные модули, практика, курсовой проект, дипломный проект и др. </w:t>
      </w:r>
    </w:p>
    <w:p w14:paraId="5E6B34EA" w14:textId="77777777" w:rsidR="00F82B13" w:rsidRPr="00087DD2" w:rsidRDefault="00F82B13" w:rsidP="00F82B13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Общие требования к условиям реализации программы;</w:t>
      </w:r>
    </w:p>
    <w:p w14:paraId="51D9DAD6" w14:textId="77777777" w:rsidR="00F82B13" w:rsidRPr="00087DD2" w:rsidRDefault="00F82B13" w:rsidP="002F7455">
      <w:pPr>
        <w:pStyle w:val="a3"/>
        <w:numPr>
          <w:ilvl w:val="0"/>
          <w:numId w:val="1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bCs/>
          <w:sz w:val="24"/>
          <w:szCs w:val="24"/>
        </w:rPr>
        <w:t>Общие требования к правам и обязанностям обучающегося при реализации программы: м</w:t>
      </w:r>
      <w:r w:rsidRPr="00087DD2">
        <w:rPr>
          <w:rFonts w:ascii="Times New Roman" w:hAnsi="Times New Roman" w:cs="Times New Roman"/>
          <w:sz w:val="24"/>
          <w:szCs w:val="24"/>
        </w:rPr>
        <w:t xml:space="preserve">аксимальный недельный объем учебной нагрузки обучающегося и объем аудиторных занятий в неделю при очной форме обучения; </w:t>
      </w:r>
    </w:p>
    <w:p w14:paraId="2DAD17D0" w14:textId="77777777" w:rsidR="00F82B13" w:rsidRPr="00087DD2" w:rsidRDefault="00F82B13" w:rsidP="002F7455">
      <w:pPr>
        <w:pStyle w:val="a3"/>
        <w:numPr>
          <w:ilvl w:val="0"/>
          <w:numId w:val="1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Кадровое обеспечение учебного процесса;</w:t>
      </w:r>
    </w:p>
    <w:p w14:paraId="647758C2" w14:textId="77777777" w:rsidR="00F82B13" w:rsidRPr="00087DD2" w:rsidRDefault="00F82B13" w:rsidP="002F7455">
      <w:pPr>
        <w:pStyle w:val="a3"/>
        <w:numPr>
          <w:ilvl w:val="0"/>
          <w:numId w:val="1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учебного процесса;</w:t>
      </w:r>
    </w:p>
    <w:p w14:paraId="5194EE48" w14:textId="77777777" w:rsidR="00F82B13" w:rsidRPr="00087DD2" w:rsidRDefault="00F82B13" w:rsidP="002F7455">
      <w:pPr>
        <w:pStyle w:val="a3"/>
        <w:numPr>
          <w:ilvl w:val="0"/>
          <w:numId w:val="14"/>
        </w:num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процесса;</w:t>
      </w:r>
    </w:p>
    <w:p w14:paraId="598617E5" w14:textId="77777777" w:rsidR="00F82B13" w:rsidRPr="00087DD2" w:rsidRDefault="00F82B13" w:rsidP="00F82B13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Необходимо отметить, что лицензионные требования и минимальные аккредитационные требования к образовательной программе тоже опираются на ГОС.</w:t>
      </w:r>
    </w:p>
    <w:p w14:paraId="50AF082E" w14:textId="476B21E5" w:rsidR="00CA799F" w:rsidRPr="00087DD2" w:rsidRDefault="00374334" w:rsidP="00A61D2C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F56D5" w:rsidRPr="00087DD2">
        <w:rPr>
          <w:rFonts w:ascii="Times New Roman" w:hAnsi="Times New Roman" w:cs="Times New Roman"/>
          <w:sz w:val="24"/>
          <w:szCs w:val="24"/>
        </w:rPr>
        <w:t>Как изложено выше, о</w:t>
      </w:r>
      <w:r w:rsidR="00CA799F" w:rsidRPr="00087DD2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B61D0A" w:rsidRPr="00087DD2">
        <w:rPr>
          <w:rFonts w:ascii="Times New Roman" w:hAnsi="Times New Roman" w:cs="Times New Roman"/>
          <w:sz w:val="24"/>
          <w:szCs w:val="24"/>
        </w:rPr>
        <w:t xml:space="preserve">ОКО </w:t>
      </w:r>
      <w:r w:rsidR="00CA799F" w:rsidRPr="00087DD2">
        <w:rPr>
          <w:rFonts w:ascii="Times New Roman" w:hAnsi="Times New Roman" w:cs="Times New Roman"/>
          <w:sz w:val="24"/>
          <w:szCs w:val="24"/>
        </w:rPr>
        <w:t>отвечает требованиям рынка труда и государственного образовательного стандарта</w:t>
      </w:r>
      <w:r w:rsidR="00A61D2C" w:rsidRPr="00087DD2">
        <w:rPr>
          <w:rFonts w:ascii="Times New Roman" w:hAnsi="Times New Roman" w:cs="Times New Roman"/>
          <w:sz w:val="24"/>
          <w:szCs w:val="24"/>
        </w:rPr>
        <w:t>, а также соотносится с национальной рамкой квалификаций (НРК)</w:t>
      </w:r>
      <w:r w:rsidR="007F56D5" w:rsidRPr="00087DD2">
        <w:rPr>
          <w:rFonts w:ascii="Times New Roman" w:hAnsi="Times New Roman" w:cs="Times New Roman"/>
          <w:sz w:val="24"/>
          <w:szCs w:val="24"/>
        </w:rPr>
        <w:t xml:space="preserve">. </w:t>
      </w:r>
      <w:r w:rsidR="009A3615" w:rsidRPr="00087DD2">
        <w:rPr>
          <w:rFonts w:ascii="Times New Roman" w:hAnsi="Times New Roman" w:cs="Times New Roman"/>
          <w:sz w:val="24"/>
          <w:szCs w:val="24"/>
        </w:rPr>
        <w:t>В</w:t>
      </w:r>
      <w:r w:rsidR="006665E0" w:rsidRPr="00087DD2">
        <w:rPr>
          <w:rFonts w:ascii="Times New Roman" w:hAnsi="Times New Roman" w:cs="Times New Roman"/>
          <w:sz w:val="24"/>
          <w:szCs w:val="24"/>
        </w:rPr>
        <w:t xml:space="preserve"> свою очередь каждый уровень национальной рамки квалификации выражается в результатах обучения (знаниях, навыках и личностных компетенциях в виде ответственности, самостоятельности и коммуникации)</w:t>
      </w:r>
      <w:r w:rsidR="009A3615" w:rsidRPr="00087DD2">
        <w:rPr>
          <w:rFonts w:ascii="Times New Roman" w:hAnsi="Times New Roman" w:cs="Times New Roman"/>
          <w:sz w:val="24"/>
          <w:szCs w:val="24"/>
        </w:rPr>
        <w:t xml:space="preserve">. </w:t>
      </w:r>
      <w:r w:rsidR="007F56D5" w:rsidRPr="00087DD2">
        <w:rPr>
          <w:rFonts w:ascii="Times New Roman" w:hAnsi="Times New Roman" w:cs="Times New Roman"/>
          <w:sz w:val="24"/>
          <w:szCs w:val="24"/>
        </w:rPr>
        <w:t>Но с целью повышения привлекательности программы, а также для обеспечения международной мобильности</w:t>
      </w:r>
      <w:r w:rsidR="00B61D0A" w:rsidRPr="00087DD2">
        <w:rPr>
          <w:rFonts w:ascii="Times New Roman" w:hAnsi="Times New Roman" w:cs="Times New Roman"/>
          <w:sz w:val="24"/>
          <w:szCs w:val="24"/>
        </w:rPr>
        <w:t>,</w:t>
      </w:r>
      <w:r w:rsidR="007F56D5" w:rsidRPr="00087DD2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должна </w:t>
      </w:r>
      <w:r w:rsidR="00FF6F17" w:rsidRPr="00087DD2">
        <w:rPr>
          <w:rFonts w:ascii="Times New Roman" w:hAnsi="Times New Roman" w:cs="Times New Roman"/>
          <w:sz w:val="24"/>
          <w:szCs w:val="24"/>
        </w:rPr>
        <w:t>име</w:t>
      </w:r>
      <w:r w:rsidR="007F56D5" w:rsidRPr="00087DD2">
        <w:rPr>
          <w:rFonts w:ascii="Times New Roman" w:hAnsi="Times New Roman" w:cs="Times New Roman"/>
          <w:sz w:val="24"/>
          <w:szCs w:val="24"/>
        </w:rPr>
        <w:t>ть</w:t>
      </w:r>
      <w:r w:rsidR="00FF6F17" w:rsidRPr="00087DD2">
        <w:rPr>
          <w:rFonts w:ascii="Times New Roman" w:hAnsi="Times New Roman" w:cs="Times New Roman"/>
          <w:sz w:val="24"/>
          <w:szCs w:val="24"/>
        </w:rPr>
        <w:t xml:space="preserve"> следующую структуру:</w:t>
      </w:r>
    </w:p>
    <w:p w14:paraId="2B207DE5" w14:textId="77777777" w:rsidR="004E5CEB" w:rsidRPr="00087DD2" w:rsidRDefault="004E5CEB" w:rsidP="00A61D2C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9DB3C7" w14:textId="77777777" w:rsidR="004E5CEB" w:rsidRPr="00087DD2" w:rsidRDefault="004E5CEB" w:rsidP="00A61D2C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7F56D5" w:rsidRPr="00087DD2" w14:paraId="54C0409F" w14:textId="77777777" w:rsidTr="00717E15">
        <w:tc>
          <w:tcPr>
            <w:tcW w:w="3397" w:type="dxa"/>
            <w:shd w:val="clear" w:color="auto" w:fill="D9D9D9" w:themeFill="background1" w:themeFillShade="D9"/>
          </w:tcPr>
          <w:p w14:paraId="6C4CC492" w14:textId="77777777" w:rsidR="007F56D5" w:rsidRPr="00087DD2" w:rsidRDefault="00374334" w:rsidP="0053724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Структура образовательной программы</w:t>
            </w:r>
          </w:p>
          <w:p w14:paraId="581E00A3" w14:textId="77777777" w:rsidR="00374334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120B40C3" w14:textId="77777777" w:rsidR="007F56D5" w:rsidRPr="00087DD2" w:rsidRDefault="007F56D5" w:rsidP="0053724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Описание или пример</w:t>
            </w:r>
          </w:p>
        </w:tc>
      </w:tr>
      <w:tr w:rsidR="007F56D5" w:rsidRPr="00087DD2" w14:paraId="73AB55D4" w14:textId="77777777" w:rsidTr="00717E15">
        <w:tc>
          <w:tcPr>
            <w:tcW w:w="3397" w:type="dxa"/>
          </w:tcPr>
          <w:p w14:paraId="6E7BEE0C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Полное название учебного заведения и аббревиатура;</w:t>
            </w:r>
          </w:p>
          <w:p w14:paraId="23683DD8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71194821" w14:textId="77777777" w:rsidR="008F6EF1" w:rsidRPr="00087DD2" w:rsidRDefault="008F6EF1" w:rsidP="008F6EF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Бишкекский колледж архитектуры и менеджмента в строительстве</w:t>
            </w:r>
          </w:p>
          <w:p w14:paraId="71F110D2" w14:textId="77777777" w:rsidR="008F6EF1" w:rsidRPr="00087DD2" w:rsidRDefault="008F6EF1" w:rsidP="008F6EF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БКАМС</w:t>
            </w:r>
          </w:p>
          <w:p w14:paraId="481F4BCA" w14:textId="77777777" w:rsidR="007F56D5" w:rsidRPr="00087DD2" w:rsidRDefault="007F56D5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F56D5" w:rsidRPr="00087DD2" w14:paraId="5DC043BE" w14:textId="77777777" w:rsidTr="00717E15">
        <w:tc>
          <w:tcPr>
            <w:tcW w:w="3397" w:type="dxa"/>
          </w:tcPr>
          <w:p w14:paraId="0F0890DE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Краткая информация об организации</w:t>
            </w:r>
          </w:p>
        </w:tc>
        <w:tc>
          <w:tcPr>
            <w:tcW w:w="5953" w:type="dxa"/>
          </w:tcPr>
          <w:p w14:paraId="56AA4906" w14:textId="77777777" w:rsidR="007F56D5" w:rsidRPr="00087DD2" w:rsidRDefault="004C349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Нужно дать краткую информацию о БКАМС</w:t>
            </w:r>
          </w:p>
        </w:tc>
      </w:tr>
      <w:tr w:rsidR="007F56D5" w:rsidRPr="00087DD2" w14:paraId="30835D82" w14:textId="77777777" w:rsidTr="00717E15">
        <w:tc>
          <w:tcPr>
            <w:tcW w:w="3397" w:type="dxa"/>
          </w:tcPr>
          <w:p w14:paraId="33F3C4B0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Страна/ город</w:t>
            </w:r>
          </w:p>
          <w:p w14:paraId="29CD66A9" w14:textId="77777777" w:rsidR="00372EF3" w:rsidRPr="00087DD2" w:rsidRDefault="00372EF3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7E82940" w14:textId="77777777" w:rsidR="007F56D5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г. Бишкек, Кыргызстан</w:t>
            </w:r>
          </w:p>
        </w:tc>
      </w:tr>
      <w:tr w:rsidR="007F56D5" w:rsidRPr="00087DD2" w14:paraId="19C42202" w14:textId="77777777" w:rsidTr="00986592">
        <w:trPr>
          <w:trHeight w:val="596"/>
        </w:trPr>
        <w:tc>
          <w:tcPr>
            <w:tcW w:w="3397" w:type="dxa"/>
          </w:tcPr>
          <w:p w14:paraId="3AA7153A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5953" w:type="dxa"/>
          </w:tcPr>
          <w:p w14:paraId="36E6131C" w14:textId="77777777" w:rsidR="007F56D5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Технология деревообработки, дизайна и конструирования мебели</w:t>
            </w:r>
          </w:p>
          <w:p w14:paraId="3377E620" w14:textId="77777777" w:rsidR="008F6EF1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F56D5" w:rsidRPr="00087DD2" w14:paraId="64332EDF" w14:textId="77777777" w:rsidTr="00717E15">
        <w:tc>
          <w:tcPr>
            <w:tcW w:w="3397" w:type="dxa"/>
          </w:tcPr>
          <w:p w14:paraId="14596C0A" w14:textId="6D18F8EC" w:rsidR="007F56D5" w:rsidRPr="00087DD2" w:rsidRDefault="00374334" w:rsidP="00B3416C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Цел</w:t>
            </w:r>
            <w:r w:rsidR="00B3416C" w:rsidRPr="00087DD2">
              <w:rPr>
                <w:rFonts w:ascii="Times New Roman" w:hAnsi="Times New Roman" w:cs="Times New Roman"/>
              </w:rPr>
              <w:t xml:space="preserve">и </w:t>
            </w:r>
            <w:r w:rsidRPr="00087DD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953" w:type="dxa"/>
          </w:tcPr>
          <w:p w14:paraId="45926FC8" w14:textId="1CE9B512" w:rsidR="00C16221" w:rsidRPr="00087DD2" w:rsidRDefault="00C16221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601" w:hanging="425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 xml:space="preserve">Подготовка специалистов среднего руководящего звена в области деревообработки, </w:t>
            </w:r>
            <w:r w:rsidR="00B61D0A" w:rsidRPr="00087DD2">
              <w:rPr>
                <w:rFonts w:ascii="Times New Roman" w:hAnsi="Times New Roman" w:cs="Times New Roman"/>
              </w:rPr>
              <w:t xml:space="preserve">обеспечивающих </w:t>
            </w:r>
            <w:r w:rsidRPr="00087DD2">
              <w:rPr>
                <w:rFonts w:ascii="Times New Roman" w:hAnsi="Times New Roman" w:cs="Times New Roman"/>
              </w:rPr>
              <w:t>качество технологического</w:t>
            </w:r>
            <w:r w:rsidR="00717E15" w:rsidRPr="00087DD2">
              <w:rPr>
                <w:rFonts w:ascii="Times New Roman" w:hAnsi="Times New Roman" w:cs="Times New Roman"/>
              </w:rPr>
              <w:t xml:space="preserve"> процесса изготовления мебели и других изделий из дерева в соответствии с установленными нормативно-техническими требованиями</w:t>
            </w:r>
            <w:r w:rsidR="00B3416C" w:rsidRPr="00087DD2">
              <w:rPr>
                <w:rFonts w:ascii="Times New Roman" w:hAnsi="Times New Roman" w:cs="Times New Roman"/>
              </w:rPr>
              <w:t xml:space="preserve"> (</w:t>
            </w:r>
            <w:r w:rsidR="0025244C" w:rsidRPr="00087DD2">
              <w:rPr>
                <w:rFonts w:ascii="Times New Roman" w:hAnsi="Times New Roman" w:cs="Times New Roman"/>
              </w:rPr>
              <w:t xml:space="preserve">по </w:t>
            </w:r>
            <w:r w:rsidR="00B3416C" w:rsidRPr="00087DD2">
              <w:rPr>
                <w:rFonts w:ascii="Times New Roman" w:hAnsi="Times New Roman" w:cs="Times New Roman"/>
              </w:rPr>
              <w:t>ПС);</w:t>
            </w:r>
          </w:p>
          <w:p w14:paraId="1DD735AF" w14:textId="4CD42F8E" w:rsidR="007F56D5" w:rsidRPr="00087DD2" w:rsidRDefault="00087DD2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601" w:hanging="425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</w:rPr>
              <w:t>Формирование</w:t>
            </w:r>
            <w:r w:rsidR="00B3416C" w:rsidRPr="00087DD2">
              <w:rPr>
                <w:rFonts w:ascii="Times New Roman" w:hAnsi="Times New Roman" w:cs="Times New Roman"/>
              </w:rPr>
              <w:t xml:space="preserve"> у студентов социально-личностных качеств, способствующих их социальной и творческой активности, общекультурному </w:t>
            </w:r>
            <w:r w:rsidR="008B649A" w:rsidRPr="00087DD2">
              <w:rPr>
                <w:rFonts w:ascii="Times New Roman" w:hAnsi="Times New Roman" w:cs="Times New Roman"/>
              </w:rPr>
              <w:t>и профессиональному росту (</w:t>
            </w:r>
            <w:r w:rsidR="0025244C" w:rsidRPr="00087DD2">
              <w:rPr>
                <w:rFonts w:ascii="Times New Roman" w:hAnsi="Times New Roman" w:cs="Times New Roman"/>
              </w:rPr>
              <w:t xml:space="preserve">по </w:t>
            </w:r>
            <w:r w:rsidR="008B649A" w:rsidRPr="00087DD2">
              <w:rPr>
                <w:rFonts w:ascii="Times New Roman" w:hAnsi="Times New Roman" w:cs="Times New Roman"/>
              </w:rPr>
              <w:t>ГОС)</w:t>
            </w:r>
            <w:r w:rsidR="00066A18" w:rsidRPr="00087DD2">
              <w:rPr>
                <w:rFonts w:ascii="Times New Roman" w:hAnsi="Times New Roman" w:cs="Times New Roman"/>
              </w:rPr>
              <w:t>.</w:t>
            </w:r>
            <w:r w:rsidR="00717E15" w:rsidRPr="00087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AA4" w:rsidRPr="00087DD2" w14:paraId="7C25BC15" w14:textId="77777777" w:rsidTr="00717E15">
        <w:tc>
          <w:tcPr>
            <w:tcW w:w="3397" w:type="dxa"/>
          </w:tcPr>
          <w:p w14:paraId="1A9A18F9" w14:textId="007371F4" w:rsidR="00C94AA4" w:rsidRPr="00087DD2" w:rsidRDefault="00E6303E" w:rsidP="00C1622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Вид профессиональной деятельности</w:t>
            </w:r>
          </w:p>
        </w:tc>
        <w:tc>
          <w:tcPr>
            <w:tcW w:w="5953" w:type="dxa"/>
          </w:tcPr>
          <w:p w14:paraId="24BCDAE1" w14:textId="61817307" w:rsidR="00C94AA4" w:rsidRPr="00087DD2" w:rsidRDefault="00D06A2D" w:rsidP="002E2F5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F8514D">
              <w:rPr>
                <w:rFonts w:ascii="Times New Roman" w:hAnsi="Times New Roman" w:cs="Times New Roman"/>
                <w:sz w:val="21"/>
                <w:szCs w:val="21"/>
              </w:rPr>
              <w:t>16. Обработка древесины и производство изделий из дерева и пробки (кроме мебели), плетеных изделий</w:t>
            </w:r>
          </w:p>
        </w:tc>
      </w:tr>
      <w:tr w:rsidR="00C94AA4" w:rsidRPr="00087DD2" w14:paraId="1CE818F5" w14:textId="77777777" w:rsidTr="00717E15">
        <w:tc>
          <w:tcPr>
            <w:tcW w:w="3397" w:type="dxa"/>
          </w:tcPr>
          <w:p w14:paraId="4EAD635F" w14:textId="77777777" w:rsidR="00C94AA4" w:rsidRPr="00087DD2" w:rsidRDefault="00C94AA4" w:rsidP="00C1622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Области профессиональной деятельности</w:t>
            </w:r>
          </w:p>
        </w:tc>
        <w:tc>
          <w:tcPr>
            <w:tcW w:w="5953" w:type="dxa"/>
          </w:tcPr>
          <w:p w14:paraId="6CCA0328" w14:textId="3616CA20" w:rsidR="00C94AA4" w:rsidRPr="00087DD2" w:rsidRDefault="007A1415" w:rsidP="00D06A2D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087DD2">
              <w:rPr>
                <w:rFonts w:ascii="Times New Roman" w:hAnsi="Times New Roman" w:cs="Times New Roman"/>
              </w:rPr>
              <w:t>Разработка и ведение технологических процессов по производству продукции деревообработки, организация работы структурного подразделения</w:t>
            </w:r>
          </w:p>
        </w:tc>
      </w:tr>
      <w:tr w:rsidR="00C94AA4" w:rsidRPr="00087DD2" w14:paraId="5C02D4C5" w14:textId="77777777" w:rsidTr="007A1415">
        <w:tc>
          <w:tcPr>
            <w:tcW w:w="3397" w:type="dxa"/>
          </w:tcPr>
          <w:p w14:paraId="0F123990" w14:textId="77777777" w:rsidR="00C94AA4" w:rsidRPr="00087DD2" w:rsidRDefault="00C94AA4" w:rsidP="00C1622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087DD2">
              <w:rPr>
                <w:rFonts w:ascii="Times New Roman" w:hAnsi="Times New Roman" w:cs="Times New Roman"/>
              </w:rPr>
              <w:t>Объекты профессиональной деятельности</w:t>
            </w:r>
          </w:p>
        </w:tc>
        <w:tc>
          <w:tcPr>
            <w:tcW w:w="5953" w:type="dxa"/>
            <w:shd w:val="clear" w:color="auto" w:fill="FFFFFF" w:themeFill="background1"/>
          </w:tcPr>
          <w:p w14:paraId="38477B8E" w14:textId="77777777" w:rsidR="001B1F41" w:rsidRPr="00087DD2" w:rsidRDefault="00E6303E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Материалы;</w:t>
            </w:r>
          </w:p>
          <w:p w14:paraId="4BD7AF98" w14:textId="77777777" w:rsidR="00E6303E" w:rsidRPr="00087DD2" w:rsidRDefault="00E6303E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Технологические процессы;</w:t>
            </w:r>
          </w:p>
          <w:p w14:paraId="57B5C28A" w14:textId="295BF6D6" w:rsidR="00E6303E" w:rsidRPr="00087DD2" w:rsidRDefault="00E6303E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 xml:space="preserve">Средства технологического </w:t>
            </w:r>
            <w:r w:rsidR="007A1415" w:rsidRPr="00087DD2">
              <w:rPr>
                <w:rFonts w:ascii="Times New Roman" w:hAnsi="Times New Roman" w:cs="Times New Roman"/>
              </w:rPr>
              <w:t>оснащения</w:t>
            </w:r>
            <w:r w:rsidRPr="00087DD2">
              <w:rPr>
                <w:rFonts w:ascii="Times New Roman" w:hAnsi="Times New Roman" w:cs="Times New Roman"/>
              </w:rPr>
              <w:t xml:space="preserve"> (технологическое </w:t>
            </w:r>
            <w:r w:rsidR="007A1415" w:rsidRPr="00087DD2">
              <w:rPr>
                <w:rFonts w:ascii="Times New Roman" w:hAnsi="Times New Roman" w:cs="Times New Roman"/>
              </w:rPr>
              <w:t>оборудование</w:t>
            </w:r>
            <w:r w:rsidRPr="00087DD2">
              <w:rPr>
                <w:rFonts w:ascii="Times New Roman" w:hAnsi="Times New Roman" w:cs="Times New Roman"/>
              </w:rPr>
              <w:t>, инструменты</w:t>
            </w:r>
            <w:r w:rsidR="007A1415" w:rsidRPr="00087DD2">
              <w:rPr>
                <w:rFonts w:ascii="Times New Roman" w:hAnsi="Times New Roman" w:cs="Times New Roman"/>
              </w:rPr>
              <w:t xml:space="preserve"> технологическая оснастка);</w:t>
            </w:r>
          </w:p>
          <w:p w14:paraId="1BF21297" w14:textId="77777777" w:rsidR="007A1415" w:rsidRPr="00087DD2" w:rsidRDefault="007A1415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Конструкторская и технологическая документация;</w:t>
            </w:r>
          </w:p>
          <w:p w14:paraId="4936F286" w14:textId="5F85060C" w:rsidR="007A1415" w:rsidRPr="00087DD2" w:rsidRDefault="007A1415" w:rsidP="00D45E5C">
            <w:pPr>
              <w:pStyle w:val="a3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Первичные трудовые коллективы</w:t>
            </w:r>
          </w:p>
        </w:tc>
      </w:tr>
      <w:tr w:rsidR="00374334" w:rsidRPr="00087DD2" w14:paraId="0A792036" w14:textId="77777777" w:rsidTr="00717E15">
        <w:tc>
          <w:tcPr>
            <w:tcW w:w="3397" w:type="dxa"/>
          </w:tcPr>
          <w:p w14:paraId="73A97E74" w14:textId="77777777" w:rsidR="00374334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Результаты обучения программы</w:t>
            </w:r>
          </w:p>
        </w:tc>
        <w:tc>
          <w:tcPr>
            <w:tcW w:w="5953" w:type="dxa"/>
          </w:tcPr>
          <w:p w14:paraId="5CB36CB3" w14:textId="1C84A0F8" w:rsidR="00C16221" w:rsidRPr="00F8514D" w:rsidRDefault="00C16221">
            <w:pPr>
              <w:ind w:left="601" w:hanging="601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E6303E" w:rsidRPr="00087DD2">
              <w:rPr>
                <w:rFonts w:ascii="Times New Roman" w:hAnsi="Times New Roman" w:cs="Times New Roman"/>
                <w:sz w:val="20"/>
                <w:szCs w:val="20"/>
              </w:rPr>
              <w:t>1 Способен</w:t>
            </w: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свою устную и письменную речь на государственном </w:t>
            </w:r>
            <w:r w:rsidR="004F3912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и официальном языках </w:t>
            </w:r>
          </w:p>
          <w:p w14:paraId="340E0C88" w14:textId="77777777" w:rsidR="00C16221" w:rsidRPr="00087DD2" w:rsidRDefault="00C16221" w:rsidP="00D45E5C">
            <w:pPr>
              <w:pStyle w:val="a3"/>
              <w:numPr>
                <w:ilvl w:val="0"/>
                <w:numId w:val="26"/>
              </w:numPr>
              <w:contextualSpacing w:val="0"/>
              <w:rPr>
                <w:rFonts w:ascii="Times New Roman" w:hAnsi="Times New Roman" w:cs="Times New Roman"/>
                <w:vanish/>
              </w:rPr>
            </w:pPr>
          </w:p>
          <w:p w14:paraId="1A038916" w14:textId="766D4F00" w:rsidR="007F5151" w:rsidRPr="00087DD2" w:rsidRDefault="00E6303E" w:rsidP="00C16221">
            <w:pPr>
              <w:ind w:left="601" w:hanging="601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РО2 Способен</w:t>
            </w:r>
            <w:r w:rsidR="00C16221" w:rsidRPr="00F8514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этнокультурные и коммуникативно-речевые навыки из курса «Манасоведение» в профессиональной деятельности</w:t>
            </w:r>
            <w:r w:rsidR="00C16221" w:rsidRPr="00087DD2">
              <w:rPr>
                <w:rFonts w:ascii="Times New Roman" w:hAnsi="Times New Roman" w:cs="Times New Roman"/>
              </w:rPr>
              <w:t xml:space="preserve"> </w:t>
            </w:r>
          </w:p>
          <w:p w14:paraId="1254A302" w14:textId="0C112D4B" w:rsidR="00C16221" w:rsidRPr="00087DD2" w:rsidRDefault="00C16221" w:rsidP="007A1415">
            <w:pPr>
              <w:ind w:left="601" w:hanging="601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A03520B" w14:textId="77777777" w:rsidR="007A1415" w:rsidRPr="00087DD2" w:rsidRDefault="007A1415" w:rsidP="007A1415">
            <w:pPr>
              <w:ind w:left="601" w:hanging="601"/>
              <w:rPr>
                <w:rFonts w:ascii="Times New Roman" w:hAnsi="Times New Roman" w:cs="Times New Roman"/>
              </w:rPr>
            </w:pPr>
          </w:p>
          <w:p w14:paraId="53FE3182" w14:textId="7E707145" w:rsidR="00C16221" w:rsidRPr="00087DD2" w:rsidRDefault="00C16221" w:rsidP="00D45E5C">
            <w:pPr>
              <w:pStyle w:val="a3"/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567"/>
                <w:tab w:val="left" w:pos="602"/>
              </w:tabs>
              <w:suppressAutoHyphens/>
              <w:ind w:hanging="1319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р</w:t>
            </w:r>
            <w:r w:rsidR="00775DA3"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азработать дизайн-проекты</w:t>
            </w:r>
            <w:r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из дерева</w:t>
            </w:r>
            <w:r w:rsidR="007F5151" w:rsidRPr="0008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(ПС)</w:t>
            </w:r>
          </w:p>
          <w:p w14:paraId="59BE2164" w14:textId="3AB6708F" w:rsidR="00C16221" w:rsidRPr="00087DD2" w:rsidRDefault="00891C44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у</w:t>
            </w:r>
            <w:r w:rsidR="00C16221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разработке технологических процессов деревообрабатывающих производств, процессов </w:t>
            </w:r>
            <w:r w:rsidR="00C16221" w:rsidRPr="00087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технологической подготовки производства, конструкций </w:t>
            </w:r>
            <w:r w:rsidR="00775DA3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16221" w:rsidRPr="00087DD2">
              <w:rPr>
                <w:rFonts w:ascii="Times New Roman" w:hAnsi="Times New Roman" w:cs="Times New Roman"/>
                <w:sz w:val="20"/>
                <w:szCs w:val="20"/>
              </w:rPr>
              <w:t xml:space="preserve">изделий с использованием системы автоматизированного проектирования </w:t>
            </w:r>
            <w:r w:rsidR="007F5151" w:rsidRPr="00087DD2">
              <w:rPr>
                <w:rFonts w:ascii="Times New Roman" w:hAnsi="Times New Roman" w:cs="Times New Roman"/>
                <w:sz w:val="20"/>
                <w:szCs w:val="20"/>
              </w:rPr>
              <w:t>(ПС)</w:t>
            </w:r>
          </w:p>
          <w:p w14:paraId="23550F69" w14:textId="3C438101" w:rsidR="007A1415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карты технологического процесса по всем этапам изготовления продукции деревообрабатывающих и мебельных производств (ПС);</w:t>
            </w:r>
          </w:p>
          <w:p w14:paraId="2B532D2E" w14:textId="0CD026AA" w:rsidR="007A1415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ведение технологического процесса изготовления продукции деревообработки (ПС);</w:t>
            </w:r>
          </w:p>
          <w:p w14:paraId="625E8D5C" w14:textId="51A77B3B" w:rsidR="007A1415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выполнять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технологические расчеты оборудования, расхода сырья и материалов деревообрабатывающего и мебельного производства (ПС);</w:t>
            </w:r>
          </w:p>
          <w:p w14:paraId="2ADB5F3F" w14:textId="2F63260A" w:rsidR="007A1415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проводить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контроль соответствия качества продукции деревообрабатывающего производства требованиям технической документации (ПС);</w:t>
            </w:r>
          </w:p>
          <w:p w14:paraId="45772D66" w14:textId="3E99195A" w:rsidR="007A1415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выполнение операций по ремонту и наладке деревообрабатывающих станков (ПС);</w:t>
            </w:r>
          </w:p>
          <w:p w14:paraId="384002D7" w14:textId="77777777" w:rsidR="00C16221" w:rsidRPr="00087DD2" w:rsidRDefault="007A1415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Способен осваивать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новые технологические процессы деревообрабатывающих и мебельных производств (ПС).</w:t>
            </w:r>
          </w:p>
          <w:p w14:paraId="6E13D902" w14:textId="22A5C62D" w:rsidR="004E5CEB" w:rsidRPr="00087DD2" w:rsidRDefault="004E5CEB" w:rsidP="00D45E5C">
            <w:pPr>
              <w:pStyle w:val="a3"/>
              <w:numPr>
                <w:ilvl w:val="0"/>
                <w:numId w:val="37"/>
              </w:numPr>
              <w:ind w:left="624" w:hanging="624"/>
              <w:contextualSpacing w:val="0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 (ПС)</w:t>
            </w:r>
          </w:p>
        </w:tc>
      </w:tr>
      <w:tr w:rsidR="007F56D5" w:rsidRPr="00087DD2" w14:paraId="005BA097" w14:textId="77777777" w:rsidTr="0053724F">
        <w:trPr>
          <w:trHeight w:val="400"/>
        </w:trPr>
        <w:tc>
          <w:tcPr>
            <w:tcW w:w="3397" w:type="dxa"/>
          </w:tcPr>
          <w:p w14:paraId="63D55C1B" w14:textId="77777777" w:rsidR="00372EF3" w:rsidRPr="00087DD2" w:rsidRDefault="007F56D5" w:rsidP="0053724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lastRenderedPageBreak/>
              <w:t>Нормативный срок освоения программы</w:t>
            </w:r>
          </w:p>
        </w:tc>
        <w:tc>
          <w:tcPr>
            <w:tcW w:w="5953" w:type="dxa"/>
          </w:tcPr>
          <w:p w14:paraId="0B3B6342" w14:textId="77777777" w:rsidR="007F56D5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3 года</w:t>
            </w:r>
          </w:p>
        </w:tc>
      </w:tr>
      <w:tr w:rsidR="007F56D5" w:rsidRPr="00087DD2" w14:paraId="7017C5DE" w14:textId="77777777" w:rsidTr="0053724F">
        <w:trPr>
          <w:trHeight w:val="637"/>
        </w:trPr>
        <w:tc>
          <w:tcPr>
            <w:tcW w:w="3397" w:type="dxa"/>
          </w:tcPr>
          <w:p w14:paraId="562C6A84" w14:textId="77777777" w:rsidR="00717E1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Уровень квалификации</w:t>
            </w:r>
          </w:p>
          <w:p w14:paraId="00FF2380" w14:textId="77777777" w:rsidR="00372EF3" w:rsidRPr="00087DD2" w:rsidRDefault="007F56D5" w:rsidP="0053724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по НРК КР</w:t>
            </w:r>
          </w:p>
        </w:tc>
        <w:tc>
          <w:tcPr>
            <w:tcW w:w="5953" w:type="dxa"/>
          </w:tcPr>
          <w:p w14:paraId="57018352" w14:textId="77777777" w:rsidR="007F56D5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F56D5" w:rsidRPr="00087DD2" w14:paraId="45F3D04D" w14:textId="77777777" w:rsidTr="00717E15">
        <w:tc>
          <w:tcPr>
            <w:tcW w:w="3397" w:type="dxa"/>
          </w:tcPr>
          <w:p w14:paraId="5B0EBC39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Название присуждаемой квалификации</w:t>
            </w:r>
          </w:p>
        </w:tc>
        <w:tc>
          <w:tcPr>
            <w:tcW w:w="5953" w:type="dxa"/>
          </w:tcPr>
          <w:p w14:paraId="5F57CA2C" w14:textId="77777777" w:rsidR="007F56D5" w:rsidRPr="00087DD2" w:rsidRDefault="007F56D5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диплом Техника-технолога</w:t>
            </w:r>
            <w:r w:rsidRPr="00087D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87DD2">
              <w:rPr>
                <w:rFonts w:ascii="Times New Roman" w:hAnsi="Times New Roman" w:cs="Times New Roman"/>
                <w:i/>
              </w:rPr>
              <w:t>по технологии деревообработки, дизайна и конструирования мебели</w:t>
            </w:r>
          </w:p>
        </w:tc>
      </w:tr>
      <w:tr w:rsidR="007F56D5" w:rsidRPr="00087DD2" w14:paraId="4AF6989E" w14:textId="77777777" w:rsidTr="00717E15">
        <w:tc>
          <w:tcPr>
            <w:tcW w:w="3397" w:type="dxa"/>
          </w:tcPr>
          <w:p w14:paraId="358AFD67" w14:textId="77777777" w:rsidR="007F56D5" w:rsidRPr="00087DD2" w:rsidRDefault="007F56D5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Профессиональная квалификация</w:t>
            </w:r>
          </w:p>
        </w:tc>
        <w:tc>
          <w:tcPr>
            <w:tcW w:w="5953" w:type="dxa"/>
          </w:tcPr>
          <w:p w14:paraId="302833AF" w14:textId="77777777" w:rsidR="007F56D5" w:rsidRPr="00087DD2" w:rsidRDefault="007F56D5" w:rsidP="007F56D5">
            <w:pPr>
              <w:tabs>
                <w:tab w:val="left" w:pos="-1440"/>
                <w:tab w:val="left" w:pos="-720"/>
                <w:tab w:val="left" w:pos="993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указывается соответствующий профессиональный стандарт, ГОС</w:t>
            </w:r>
            <w:r w:rsidR="008F6EF1" w:rsidRPr="00087DD2">
              <w:rPr>
                <w:rFonts w:ascii="Times New Roman" w:hAnsi="Times New Roman" w:cs="Times New Roman"/>
                <w:i/>
              </w:rPr>
              <w:t xml:space="preserve"> СПО</w:t>
            </w:r>
          </w:p>
          <w:p w14:paraId="11537D32" w14:textId="77777777" w:rsidR="007F56D5" w:rsidRPr="00087DD2" w:rsidRDefault="007F56D5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F56D5" w:rsidRPr="00087DD2" w14:paraId="56755424" w14:textId="77777777" w:rsidTr="00717E15">
        <w:tc>
          <w:tcPr>
            <w:tcW w:w="3397" w:type="dxa"/>
          </w:tcPr>
          <w:p w14:paraId="7149BABD" w14:textId="77777777" w:rsidR="007F56D5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Формы освоения программы</w:t>
            </w:r>
          </w:p>
        </w:tc>
        <w:tc>
          <w:tcPr>
            <w:tcW w:w="5953" w:type="dxa"/>
          </w:tcPr>
          <w:p w14:paraId="348DE098" w14:textId="410E0200" w:rsidR="0053724F" w:rsidRPr="00087DD2" w:rsidRDefault="0053724F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очное</w:t>
            </w:r>
          </w:p>
          <w:p w14:paraId="5F6F935E" w14:textId="662C0022" w:rsidR="00A422D2" w:rsidRPr="00087DD2" w:rsidRDefault="0053724F" w:rsidP="00244E5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7F56D5" w:rsidRPr="00087DD2" w14:paraId="0663061A" w14:textId="77777777" w:rsidTr="00717E15">
        <w:tc>
          <w:tcPr>
            <w:tcW w:w="3397" w:type="dxa"/>
          </w:tcPr>
          <w:p w14:paraId="6E29BE7E" w14:textId="77777777" w:rsidR="007F56D5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5953" w:type="dxa"/>
          </w:tcPr>
          <w:p w14:paraId="527DEAAC" w14:textId="77777777" w:rsidR="007F56D5" w:rsidRPr="00087DD2" w:rsidRDefault="00A422D2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12</w:t>
            </w:r>
            <w:r w:rsidR="008F6EF1" w:rsidRPr="00087DD2">
              <w:rPr>
                <w:rFonts w:ascii="Times New Roman" w:hAnsi="Times New Roman" w:cs="Times New Roman"/>
                <w:i/>
              </w:rPr>
              <w:t>0 кредитов</w:t>
            </w:r>
          </w:p>
          <w:p w14:paraId="43A0AEE9" w14:textId="77777777" w:rsidR="008F6EF1" w:rsidRPr="00087DD2" w:rsidRDefault="008F6EF1" w:rsidP="00ED1158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74334" w:rsidRPr="00087DD2" w14:paraId="5ACD1833" w14:textId="77777777" w:rsidTr="00717E15">
        <w:tc>
          <w:tcPr>
            <w:tcW w:w="3397" w:type="dxa"/>
          </w:tcPr>
          <w:p w14:paraId="1FEDC4AD" w14:textId="77777777" w:rsidR="00374334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Целевая группа</w:t>
            </w:r>
          </w:p>
          <w:p w14:paraId="7F9EE148" w14:textId="77777777" w:rsidR="00372EF3" w:rsidRPr="00087DD2" w:rsidRDefault="00372EF3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D358F74" w14:textId="516F982F" w:rsidR="00374334" w:rsidRPr="00087DD2" w:rsidRDefault="00372EF3" w:rsidP="00372EF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выпускники среднего образования</w:t>
            </w:r>
            <w:r w:rsidR="00374334" w:rsidRPr="00087DD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74334" w:rsidRPr="00087DD2" w14:paraId="7B2500DC" w14:textId="77777777" w:rsidTr="00717E15">
        <w:tc>
          <w:tcPr>
            <w:tcW w:w="3397" w:type="dxa"/>
          </w:tcPr>
          <w:p w14:paraId="09264C2D" w14:textId="77777777" w:rsidR="00374334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Требования к поступающим</w:t>
            </w:r>
          </w:p>
        </w:tc>
        <w:tc>
          <w:tcPr>
            <w:tcW w:w="5953" w:type="dxa"/>
          </w:tcPr>
          <w:p w14:paraId="1D450030" w14:textId="661BE417" w:rsidR="00374334" w:rsidRPr="00087DD2" w:rsidRDefault="00374334" w:rsidP="00775DA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например, </w:t>
            </w:r>
            <w:r w:rsidRPr="00087DD2">
              <w:rPr>
                <w:rFonts w:ascii="Times New Roman" w:hAnsi="Times New Roman" w:cs="Times New Roman"/>
                <w:i/>
                <w:sz w:val="20"/>
                <w:szCs w:val="20"/>
              </w:rPr>
              <w:t>возраст/ предшествующие академические и профессиональные квалификации) и условия приема на программу</w:t>
            </w:r>
            <w:r w:rsidR="00775DA3" w:rsidRPr="00087D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87DD2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 продолжения обучения</w:t>
            </w:r>
          </w:p>
        </w:tc>
      </w:tr>
      <w:tr w:rsidR="00C94AA4" w:rsidRPr="00087DD2" w14:paraId="03CE3FAD" w14:textId="77777777" w:rsidTr="00717E15">
        <w:tc>
          <w:tcPr>
            <w:tcW w:w="3397" w:type="dxa"/>
          </w:tcPr>
          <w:p w14:paraId="559EE671" w14:textId="77777777" w:rsidR="00C94AA4" w:rsidRPr="00087DD2" w:rsidRDefault="0053724F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Возможная траектория обучения</w:t>
            </w:r>
          </w:p>
        </w:tc>
        <w:tc>
          <w:tcPr>
            <w:tcW w:w="5953" w:type="dxa"/>
          </w:tcPr>
          <w:p w14:paraId="4BFB53E4" w14:textId="49DA417D" w:rsidR="00C94AA4" w:rsidRPr="00087DD2" w:rsidRDefault="00F721CE" w:rsidP="00244E5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СПО-ВПО</w:t>
            </w:r>
          </w:p>
        </w:tc>
      </w:tr>
      <w:tr w:rsidR="00374334" w:rsidRPr="00087DD2" w14:paraId="6BD861E6" w14:textId="77777777" w:rsidTr="00717E15">
        <w:tc>
          <w:tcPr>
            <w:tcW w:w="3397" w:type="dxa"/>
          </w:tcPr>
          <w:p w14:paraId="1A6D8E44" w14:textId="4BF28A5C" w:rsidR="00374334" w:rsidRPr="00087DD2" w:rsidRDefault="00367110" w:rsidP="0053724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Требования к</w:t>
            </w:r>
            <w:r w:rsidR="0053724F" w:rsidRPr="00087DD2">
              <w:rPr>
                <w:rFonts w:ascii="Times New Roman" w:hAnsi="Times New Roman" w:cs="Times New Roman"/>
              </w:rPr>
              <w:t xml:space="preserve"> </w:t>
            </w:r>
            <w:r w:rsidRPr="00087DD2">
              <w:rPr>
                <w:rFonts w:ascii="Times New Roman" w:hAnsi="Times New Roman" w:cs="Times New Roman"/>
              </w:rPr>
              <w:t>у</w:t>
            </w:r>
            <w:r w:rsidR="00374334" w:rsidRPr="00087DD2">
              <w:rPr>
                <w:rFonts w:ascii="Times New Roman" w:hAnsi="Times New Roman" w:cs="Times New Roman"/>
              </w:rPr>
              <w:t>чебн</w:t>
            </w:r>
            <w:r w:rsidR="0053724F" w:rsidRPr="00087DD2">
              <w:rPr>
                <w:rFonts w:ascii="Times New Roman" w:hAnsi="Times New Roman" w:cs="Times New Roman"/>
              </w:rPr>
              <w:t>ому</w:t>
            </w:r>
            <w:r w:rsidR="00374334" w:rsidRPr="00087DD2">
              <w:rPr>
                <w:rFonts w:ascii="Times New Roman" w:hAnsi="Times New Roman" w:cs="Times New Roman"/>
              </w:rPr>
              <w:t xml:space="preserve"> план</w:t>
            </w:r>
            <w:r w:rsidR="0053724F" w:rsidRPr="00087DD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953" w:type="dxa"/>
          </w:tcPr>
          <w:p w14:paraId="77F785F1" w14:textId="77777777" w:rsidR="00372EF3" w:rsidRPr="00087DD2" w:rsidRDefault="008F6EF1" w:rsidP="008F6EF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Учебный план с</w:t>
            </w:r>
            <w:r w:rsidR="00374334" w:rsidRPr="00087DD2">
              <w:rPr>
                <w:rFonts w:ascii="Times New Roman" w:hAnsi="Times New Roman" w:cs="Times New Roman"/>
                <w:i/>
              </w:rPr>
              <w:t xml:space="preserve"> указанием разбивки кредитов по предметам/ модулям, с учетом максимальной еженедельной нагрузки обучающегося равной 45 часов, включая все виды его аудиторной и внеаудиторной (самостоятельной) учебной работы.</w:t>
            </w:r>
          </w:p>
          <w:p w14:paraId="6DDA5413" w14:textId="0D03F2F6" w:rsidR="00374334" w:rsidRPr="00087DD2" w:rsidRDefault="00374334" w:rsidP="00244E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Объем аудиторных занятий в неделю при очной форме обучения определяется ГОС СПО с учетом специфики направления подготовки не менее </w:t>
            </w:r>
            <w:r w:rsidR="00244E52" w:rsidRPr="00087DD2">
              <w:rPr>
                <w:rFonts w:ascii="Times New Roman" w:hAnsi="Times New Roman" w:cs="Times New Roman"/>
                <w:i/>
              </w:rPr>
              <w:t>35</w:t>
            </w:r>
            <w:r w:rsidRPr="00087DD2">
              <w:rPr>
                <w:rFonts w:ascii="Times New Roman" w:hAnsi="Times New Roman" w:cs="Times New Roman"/>
                <w:i/>
              </w:rPr>
              <w:t xml:space="preserve">% общего объема, выделенного на изучение каждой учебной дисциплины </w:t>
            </w:r>
          </w:p>
        </w:tc>
      </w:tr>
      <w:tr w:rsidR="00374334" w:rsidRPr="00087DD2" w14:paraId="0612B791" w14:textId="77777777" w:rsidTr="00717E15">
        <w:tc>
          <w:tcPr>
            <w:tcW w:w="3397" w:type="dxa"/>
          </w:tcPr>
          <w:p w14:paraId="67309E47" w14:textId="77777777" w:rsidR="00374334" w:rsidRPr="00087DD2" w:rsidRDefault="00374334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Описание учебных компонентов программы</w:t>
            </w:r>
          </w:p>
        </w:tc>
        <w:tc>
          <w:tcPr>
            <w:tcW w:w="5953" w:type="dxa"/>
          </w:tcPr>
          <w:p w14:paraId="4F34EF05" w14:textId="77777777" w:rsidR="008F6EF1" w:rsidRPr="00087DD2" w:rsidRDefault="008F6EF1" w:rsidP="008F6EF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Описываются </w:t>
            </w:r>
            <w:r w:rsidR="00374334" w:rsidRPr="00087DD2">
              <w:rPr>
                <w:rFonts w:ascii="Times New Roman" w:hAnsi="Times New Roman" w:cs="Times New Roman"/>
                <w:i/>
              </w:rPr>
              <w:t>дисциплины, учебны</w:t>
            </w:r>
            <w:r w:rsidRPr="00087DD2">
              <w:rPr>
                <w:rFonts w:ascii="Times New Roman" w:hAnsi="Times New Roman" w:cs="Times New Roman"/>
                <w:i/>
              </w:rPr>
              <w:t xml:space="preserve">е </w:t>
            </w:r>
            <w:r w:rsidR="00374334" w:rsidRPr="00087DD2">
              <w:rPr>
                <w:rFonts w:ascii="Times New Roman" w:hAnsi="Times New Roman" w:cs="Times New Roman"/>
                <w:i/>
              </w:rPr>
              <w:t>модул</w:t>
            </w:r>
            <w:r w:rsidRPr="00087DD2">
              <w:rPr>
                <w:rFonts w:ascii="Times New Roman" w:hAnsi="Times New Roman" w:cs="Times New Roman"/>
                <w:i/>
              </w:rPr>
              <w:t>и</w:t>
            </w:r>
            <w:r w:rsidR="00374334" w:rsidRPr="00087DD2">
              <w:rPr>
                <w:rFonts w:ascii="Times New Roman" w:hAnsi="Times New Roman" w:cs="Times New Roman"/>
                <w:i/>
              </w:rPr>
              <w:t>, практик</w:t>
            </w:r>
            <w:r w:rsidRPr="00087DD2">
              <w:rPr>
                <w:rFonts w:ascii="Times New Roman" w:hAnsi="Times New Roman" w:cs="Times New Roman"/>
                <w:i/>
              </w:rPr>
              <w:t>а</w:t>
            </w:r>
            <w:r w:rsidR="00374334" w:rsidRPr="00087DD2">
              <w:rPr>
                <w:rFonts w:ascii="Times New Roman" w:hAnsi="Times New Roman" w:cs="Times New Roman"/>
                <w:i/>
              </w:rPr>
              <w:t>, курсов</w:t>
            </w:r>
            <w:r w:rsidRPr="00087DD2">
              <w:rPr>
                <w:rFonts w:ascii="Times New Roman" w:hAnsi="Times New Roman" w:cs="Times New Roman"/>
                <w:i/>
              </w:rPr>
              <w:t>ые</w:t>
            </w:r>
            <w:r w:rsidR="00374334" w:rsidRPr="00087DD2">
              <w:rPr>
                <w:rFonts w:ascii="Times New Roman" w:hAnsi="Times New Roman" w:cs="Times New Roman"/>
                <w:i/>
              </w:rPr>
              <w:t xml:space="preserve"> проект</w:t>
            </w:r>
            <w:r w:rsidRPr="00087DD2">
              <w:rPr>
                <w:rFonts w:ascii="Times New Roman" w:hAnsi="Times New Roman" w:cs="Times New Roman"/>
                <w:i/>
              </w:rPr>
              <w:t>ы</w:t>
            </w:r>
            <w:r w:rsidR="00374334" w:rsidRPr="00087DD2">
              <w:rPr>
                <w:rFonts w:ascii="Times New Roman" w:hAnsi="Times New Roman" w:cs="Times New Roman"/>
                <w:i/>
              </w:rPr>
              <w:t>, дипломн</w:t>
            </w:r>
            <w:r w:rsidRPr="00087DD2">
              <w:rPr>
                <w:rFonts w:ascii="Times New Roman" w:hAnsi="Times New Roman" w:cs="Times New Roman"/>
                <w:i/>
              </w:rPr>
              <w:t>ый</w:t>
            </w:r>
            <w:r w:rsidR="00374334" w:rsidRPr="00087DD2">
              <w:rPr>
                <w:rFonts w:ascii="Times New Roman" w:hAnsi="Times New Roman" w:cs="Times New Roman"/>
                <w:i/>
              </w:rPr>
              <w:t xml:space="preserve"> </w:t>
            </w:r>
            <w:r w:rsidRPr="00087DD2">
              <w:rPr>
                <w:rFonts w:ascii="Times New Roman" w:hAnsi="Times New Roman" w:cs="Times New Roman"/>
                <w:i/>
              </w:rPr>
              <w:t>проект</w:t>
            </w:r>
            <w:r w:rsidR="00374334" w:rsidRPr="00087DD2">
              <w:rPr>
                <w:rFonts w:ascii="Times New Roman" w:hAnsi="Times New Roman" w:cs="Times New Roman"/>
                <w:i/>
              </w:rPr>
              <w:t xml:space="preserve"> др. </w:t>
            </w:r>
          </w:p>
          <w:p w14:paraId="3CC27BDE" w14:textId="3477399C" w:rsidR="008F6EF1" w:rsidRPr="00087DD2" w:rsidRDefault="00374334" w:rsidP="008F6EF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Описание 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результатов обучения программы/ учебных модулей, 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включает</w:t>
            </w:r>
            <w:r w:rsidR="00775DA3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207953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 пунктов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:</w:t>
            </w:r>
          </w:p>
          <w:p w14:paraId="0C16C074" w14:textId="77777777" w:rsidR="008F6EF1" w:rsidRPr="00087DD2" w:rsidRDefault="008F6EF1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название</w:t>
            </w:r>
            <w:r w:rsidR="00374334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результата обучения/учебного модуля, </w:t>
            </w:r>
          </w:p>
          <w:p w14:paraId="5FE1DC95" w14:textId="77777777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номинальн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ую продолжительность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</w:t>
            </w:r>
          </w:p>
          <w:p w14:paraId="76D8340A" w14:textId="77777777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уров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ень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квалификации</w:t>
            </w:r>
            <w:r w:rsidR="00F721CE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по НРК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</w:p>
          <w:p w14:paraId="5F5163C2" w14:textId="77777777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критери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оценки,</w:t>
            </w:r>
          </w:p>
          <w:p w14:paraId="506CFAB1" w14:textId="7A22915C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необходимы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знани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</w:t>
            </w:r>
            <w:r w:rsidR="00775DA3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;</w:t>
            </w:r>
          </w:p>
          <w:p w14:paraId="7FDA43BF" w14:textId="04432831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необходимы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е 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умени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</w:t>
            </w:r>
            <w:r w:rsidR="00775DA3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;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14:paraId="1C8F9F08" w14:textId="18F3BDED" w:rsidR="00207953" w:rsidRPr="00087DD2" w:rsidRDefault="00207953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личностные компетенции;</w:t>
            </w:r>
          </w:p>
          <w:p w14:paraId="7365E25B" w14:textId="77777777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необходимы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ресурс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ы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</w:t>
            </w:r>
          </w:p>
          <w:p w14:paraId="26A9B386" w14:textId="77777777" w:rsidR="008F6EF1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метод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ы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обучения, </w:t>
            </w:r>
          </w:p>
          <w:p w14:paraId="5758D5E6" w14:textId="77777777" w:rsidR="00374334" w:rsidRPr="00087DD2" w:rsidRDefault="00374334" w:rsidP="00D45E5C">
            <w:pPr>
              <w:pStyle w:val="a3"/>
              <w:numPr>
                <w:ilvl w:val="0"/>
                <w:numId w:val="25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метод</w:t>
            </w:r>
            <w:r w:rsidR="008F6EF1"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ы</w:t>
            </w:r>
            <w:r w:rsidRPr="00087DD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оценки.</w:t>
            </w:r>
          </w:p>
        </w:tc>
      </w:tr>
      <w:tr w:rsidR="0011367E" w:rsidRPr="00087DD2" w14:paraId="38BA3D90" w14:textId="77777777" w:rsidTr="00717E15">
        <w:tc>
          <w:tcPr>
            <w:tcW w:w="3397" w:type="dxa"/>
          </w:tcPr>
          <w:p w14:paraId="1718F571" w14:textId="2B9EEE8E" w:rsidR="0011367E" w:rsidRPr="00087DD2" w:rsidRDefault="0073689D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учебного процесса</w:t>
            </w:r>
          </w:p>
        </w:tc>
        <w:tc>
          <w:tcPr>
            <w:tcW w:w="5953" w:type="dxa"/>
          </w:tcPr>
          <w:p w14:paraId="338CB9A2" w14:textId="0B66ED2A" w:rsidR="0011367E" w:rsidRPr="00087DD2" w:rsidRDefault="00244E52" w:rsidP="00244E5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  <w:i/>
              </w:rPr>
              <w:t>Доля штатных преподавателей к общему числу преподавателей образовательной программы не менее 80%</w:t>
            </w:r>
          </w:p>
        </w:tc>
      </w:tr>
      <w:tr w:rsidR="0073689D" w:rsidRPr="00087DD2" w14:paraId="58712207" w14:textId="77777777" w:rsidTr="00717E15">
        <w:tc>
          <w:tcPr>
            <w:tcW w:w="3397" w:type="dxa"/>
          </w:tcPr>
          <w:p w14:paraId="62C36383" w14:textId="201F9AFB" w:rsidR="0073689D" w:rsidRPr="00087DD2" w:rsidRDefault="0073689D" w:rsidP="00F82B1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7DD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</w:t>
            </w:r>
            <w:r w:rsidR="00AE00B9" w:rsidRPr="00087DD2">
              <w:rPr>
                <w:rFonts w:ascii="Times New Roman" w:hAnsi="Times New Roman" w:cs="Times New Roman"/>
                <w:sz w:val="24"/>
                <w:szCs w:val="24"/>
              </w:rPr>
              <w:t>е обеспечение учебного процесса</w:t>
            </w:r>
          </w:p>
          <w:p w14:paraId="3421F58F" w14:textId="77777777" w:rsidR="0073689D" w:rsidRPr="00087DD2" w:rsidRDefault="0073689D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53" w:type="dxa"/>
          </w:tcPr>
          <w:p w14:paraId="34000DF6" w14:textId="2513C64C" w:rsidR="00F91473" w:rsidRPr="00087DD2" w:rsidRDefault="00F91473" w:rsidP="00F914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Прописываются необходимое </w:t>
            </w:r>
            <w:r w:rsidRPr="00087DD2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учебно-методическое и информационное обеспечение учебного процесса</w:t>
            </w:r>
          </w:p>
          <w:p w14:paraId="15D64711" w14:textId="664C36DE" w:rsidR="0073689D" w:rsidRPr="00087DD2" w:rsidRDefault="0073689D" w:rsidP="008F6EF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  <w:highlight w:val="green"/>
              </w:rPr>
            </w:pPr>
          </w:p>
        </w:tc>
      </w:tr>
      <w:tr w:rsidR="0073689D" w:rsidRPr="00087DD2" w14:paraId="22F9006C" w14:textId="77777777" w:rsidTr="00717E15">
        <w:tc>
          <w:tcPr>
            <w:tcW w:w="3397" w:type="dxa"/>
          </w:tcPr>
          <w:p w14:paraId="5B3FDEC2" w14:textId="69CBE82C" w:rsidR="0073689D" w:rsidRPr="00087DD2" w:rsidRDefault="0073689D" w:rsidP="000E36D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7D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</w:t>
            </w:r>
            <w:r w:rsidR="00AE00B9" w:rsidRPr="00087DD2">
              <w:rPr>
                <w:rFonts w:ascii="Times New Roman" w:hAnsi="Times New Roman" w:cs="Times New Roman"/>
                <w:sz w:val="24"/>
                <w:szCs w:val="24"/>
              </w:rPr>
              <w:t>е обеспечение учебного процесса</w:t>
            </w:r>
          </w:p>
          <w:p w14:paraId="015BA821" w14:textId="77777777" w:rsidR="0073689D" w:rsidRPr="00087DD2" w:rsidRDefault="0073689D" w:rsidP="00717E1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53" w:type="dxa"/>
          </w:tcPr>
          <w:p w14:paraId="344DAD2A" w14:textId="591C5473" w:rsidR="0073689D" w:rsidRPr="00087DD2" w:rsidRDefault="00F91473" w:rsidP="00F914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  <w:i/>
                <w:highlight w:val="green"/>
              </w:rPr>
            </w:pPr>
            <w:r w:rsidRPr="00087DD2">
              <w:rPr>
                <w:rFonts w:ascii="Times New Roman" w:hAnsi="Times New Roman" w:cs="Times New Roman"/>
                <w:i/>
              </w:rPr>
              <w:t xml:space="preserve">Прописывается необходимое материально-техническое обеспечение учебного процесса, которое соотносится с рабочей средой для выполнения трудовых функций профессионального стандарта, или достижения результатов обучения программы  </w:t>
            </w:r>
          </w:p>
        </w:tc>
      </w:tr>
      <w:tr w:rsidR="00045B5A" w:rsidRPr="00087DD2" w14:paraId="4BA94EC4" w14:textId="77777777" w:rsidTr="003F1D0E">
        <w:tc>
          <w:tcPr>
            <w:tcW w:w="9350" w:type="dxa"/>
            <w:gridSpan w:val="2"/>
          </w:tcPr>
          <w:p w14:paraId="20E3510E" w14:textId="5FB725FD" w:rsidR="00045B5A" w:rsidRPr="00087DD2" w:rsidRDefault="00045B5A" w:rsidP="00F914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87DD2">
              <w:rPr>
                <w:rFonts w:ascii="Times New Roman" w:hAnsi="Times New Roman" w:cs="Times New Roman"/>
              </w:rPr>
              <w:t>Учебный план</w:t>
            </w:r>
            <w:r w:rsidR="00A30C04" w:rsidRPr="00087DD2">
              <w:rPr>
                <w:rFonts w:ascii="Times New Roman" w:hAnsi="Times New Roman" w:cs="Times New Roman"/>
              </w:rPr>
              <w:t xml:space="preserve"> (приложение 5)</w:t>
            </w:r>
          </w:p>
        </w:tc>
      </w:tr>
      <w:tr w:rsidR="00045B5A" w:rsidRPr="00087DD2" w14:paraId="45DF1305" w14:textId="77777777" w:rsidTr="003F1D0E">
        <w:tc>
          <w:tcPr>
            <w:tcW w:w="9350" w:type="dxa"/>
            <w:gridSpan w:val="2"/>
          </w:tcPr>
          <w:p w14:paraId="6837F5D6" w14:textId="2C7FEE09" w:rsidR="00045B5A" w:rsidRPr="00087DD2" w:rsidRDefault="00045B5A" w:rsidP="005F7B1E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Матрица компетенций</w:t>
            </w:r>
            <w:r w:rsidR="00F91473" w:rsidRPr="00087DD2">
              <w:rPr>
                <w:rFonts w:ascii="Times New Roman" w:hAnsi="Times New Roman" w:cs="Times New Roman"/>
              </w:rPr>
              <w:t xml:space="preserve"> </w:t>
            </w:r>
            <w:r w:rsidR="00A30C04" w:rsidRPr="00087DD2">
              <w:rPr>
                <w:rFonts w:ascii="Times New Roman" w:hAnsi="Times New Roman" w:cs="Times New Roman"/>
              </w:rPr>
              <w:t xml:space="preserve">(таблица </w:t>
            </w:r>
            <w:r w:rsidR="005F7B1E" w:rsidRPr="00087DD2">
              <w:rPr>
                <w:rFonts w:ascii="Times New Roman" w:hAnsi="Times New Roman" w:cs="Times New Roman"/>
              </w:rPr>
              <w:t>7</w:t>
            </w:r>
            <w:r w:rsidR="00A30C04" w:rsidRPr="00087DD2">
              <w:rPr>
                <w:rFonts w:ascii="Times New Roman" w:hAnsi="Times New Roman" w:cs="Times New Roman"/>
              </w:rPr>
              <w:t>)</w:t>
            </w:r>
          </w:p>
        </w:tc>
      </w:tr>
      <w:tr w:rsidR="00E370DB" w:rsidRPr="00087DD2" w14:paraId="181381D6" w14:textId="77777777" w:rsidTr="003F1D0E">
        <w:tc>
          <w:tcPr>
            <w:tcW w:w="9350" w:type="dxa"/>
            <w:gridSpan w:val="2"/>
          </w:tcPr>
          <w:p w14:paraId="2CC837DA" w14:textId="5972ED72" w:rsidR="00E370DB" w:rsidRPr="00087DD2" w:rsidRDefault="00602E7A" w:rsidP="00F91473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Лист</w:t>
            </w:r>
            <w:r w:rsidR="00E370DB" w:rsidRPr="00087DD2">
              <w:rPr>
                <w:rFonts w:ascii="Times New Roman" w:hAnsi="Times New Roman" w:cs="Times New Roman"/>
              </w:rPr>
              <w:t xml:space="preserve"> результатов обучения</w:t>
            </w:r>
            <w:r w:rsidRPr="00087DD2">
              <w:rPr>
                <w:rFonts w:ascii="Times New Roman" w:hAnsi="Times New Roman" w:cs="Times New Roman"/>
              </w:rPr>
              <w:t xml:space="preserve"> (таблица 8)</w:t>
            </w:r>
          </w:p>
        </w:tc>
      </w:tr>
      <w:tr w:rsidR="00045B5A" w:rsidRPr="00087DD2" w14:paraId="44418057" w14:textId="77777777" w:rsidTr="003F1D0E">
        <w:tc>
          <w:tcPr>
            <w:tcW w:w="9350" w:type="dxa"/>
            <w:gridSpan w:val="2"/>
          </w:tcPr>
          <w:p w14:paraId="18FD30B0" w14:textId="036C310C" w:rsidR="00045B5A" w:rsidRPr="00087DD2" w:rsidRDefault="00045B5A" w:rsidP="003C28E1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 xml:space="preserve">Матрица результатов </w:t>
            </w:r>
            <w:r w:rsidR="00A30C04" w:rsidRPr="00087DD2">
              <w:rPr>
                <w:rFonts w:ascii="Times New Roman" w:hAnsi="Times New Roman" w:cs="Times New Roman"/>
              </w:rPr>
              <w:t xml:space="preserve">обучения (таблица </w:t>
            </w:r>
            <w:r w:rsidR="003C28E1" w:rsidRPr="00087DD2">
              <w:rPr>
                <w:rFonts w:ascii="Times New Roman" w:hAnsi="Times New Roman" w:cs="Times New Roman"/>
              </w:rPr>
              <w:t>9</w:t>
            </w:r>
            <w:r w:rsidR="00A30C04" w:rsidRPr="00087DD2">
              <w:rPr>
                <w:rFonts w:ascii="Times New Roman" w:hAnsi="Times New Roman" w:cs="Times New Roman"/>
              </w:rPr>
              <w:t>)</w:t>
            </w:r>
          </w:p>
        </w:tc>
      </w:tr>
      <w:tr w:rsidR="00045B5A" w:rsidRPr="00087DD2" w14:paraId="7317FA87" w14:textId="77777777" w:rsidTr="003F1D0E">
        <w:tc>
          <w:tcPr>
            <w:tcW w:w="9350" w:type="dxa"/>
            <w:gridSpan w:val="2"/>
          </w:tcPr>
          <w:p w14:paraId="2DCB80C6" w14:textId="7515144B" w:rsidR="00045B5A" w:rsidRPr="00087DD2" w:rsidRDefault="00207953" w:rsidP="005F7B1E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 xml:space="preserve">Таблица </w:t>
            </w:r>
            <w:r w:rsidR="00045B5A" w:rsidRPr="00087DD2">
              <w:rPr>
                <w:rFonts w:ascii="Times New Roman" w:hAnsi="Times New Roman" w:cs="Times New Roman"/>
              </w:rPr>
              <w:t>результатов обучения</w:t>
            </w:r>
            <w:r w:rsidR="00A30C04" w:rsidRPr="00087DD2">
              <w:rPr>
                <w:rFonts w:ascii="Times New Roman" w:hAnsi="Times New Roman" w:cs="Times New Roman"/>
              </w:rPr>
              <w:t xml:space="preserve"> (таблица </w:t>
            </w:r>
            <w:r w:rsidR="005F7B1E" w:rsidRPr="00087DD2">
              <w:rPr>
                <w:rFonts w:ascii="Times New Roman" w:hAnsi="Times New Roman" w:cs="Times New Roman"/>
              </w:rPr>
              <w:t>6</w:t>
            </w:r>
            <w:r w:rsidR="00A30C04" w:rsidRPr="00087DD2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396A51" w14:textId="77777777" w:rsidR="007F56D5" w:rsidRPr="00087DD2" w:rsidRDefault="007F56D5" w:rsidP="00ED1158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098F7" w14:textId="3954A7DE" w:rsidR="00374334" w:rsidRPr="00087DD2" w:rsidRDefault="00374334" w:rsidP="00374334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ab/>
      </w:r>
    </w:p>
    <w:bookmarkEnd w:id="32"/>
    <w:p w14:paraId="30B90449" w14:textId="77777777" w:rsidR="00207953" w:rsidRPr="00087DD2" w:rsidRDefault="00207953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7E892DBE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6FACCCFA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534095DE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6FC25A02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E04024E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4AD91C50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62008D3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15FF3F60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7C2F0C9B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34038222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5A41484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2B3CE58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46FFB6E6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5B18607C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9453058" w14:textId="77777777" w:rsidR="0025503F" w:rsidRPr="00087DD2" w:rsidRDefault="0025503F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3E5C6640" w14:textId="77777777" w:rsidR="0025503F" w:rsidRPr="00087DD2" w:rsidRDefault="0025503F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79CB8D9F" w14:textId="77777777" w:rsidR="0025503F" w:rsidRPr="00087DD2" w:rsidRDefault="0025503F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513A581A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4652BC3B" w14:textId="77777777" w:rsidR="004E5CEB" w:rsidRPr="00087DD2" w:rsidRDefault="004E5CEB" w:rsidP="009A12B6">
      <w:pPr>
        <w:pStyle w:val="a3"/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</w:p>
    <w:p w14:paraId="09D2ACB0" w14:textId="6B26A107" w:rsidR="00683B6A" w:rsidRPr="00087DD2" w:rsidRDefault="00AA43FC" w:rsidP="009D01B0">
      <w:pPr>
        <w:pStyle w:val="a3"/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" w:name="_Toc126440415"/>
      <w:r w:rsidRPr="00087DD2">
        <w:rPr>
          <w:rFonts w:ascii="Times New Roman" w:hAnsi="Times New Roman" w:cs="Times New Roman"/>
          <w:b/>
          <w:sz w:val="24"/>
          <w:szCs w:val="24"/>
        </w:rPr>
        <w:t>ЛИТЕРАТУРА</w:t>
      </w:r>
      <w:bookmarkEnd w:id="33"/>
    </w:p>
    <w:p w14:paraId="72378CF0" w14:textId="4A7005D3" w:rsidR="00C1311D" w:rsidRPr="00087DD2" w:rsidRDefault="00C1311D" w:rsidP="002F7455">
      <w:pPr>
        <w:pStyle w:val="a3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Закон Кыргызской Республики об образовани</w:t>
      </w:r>
      <w:r w:rsidR="00F02BC4" w:rsidRPr="00087DD2">
        <w:rPr>
          <w:rFonts w:ascii="Times New Roman" w:hAnsi="Times New Roman" w:cs="Times New Roman"/>
          <w:sz w:val="24"/>
          <w:szCs w:val="24"/>
        </w:rPr>
        <w:t>и от 30 апреля 2003 года, №92 (проект);</w:t>
      </w:r>
    </w:p>
    <w:p w14:paraId="5826CB72" w14:textId="77777777" w:rsidR="007F56D5" w:rsidRPr="00087DD2" w:rsidRDefault="00E858B8" w:rsidP="002F7455">
      <w:pPr>
        <w:pStyle w:val="a3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КР от 30 сентября 2019 года, №505, «Об утверждении </w:t>
      </w:r>
      <w:r w:rsidR="007F56D5" w:rsidRPr="00087DD2">
        <w:rPr>
          <w:rFonts w:ascii="Times New Roman" w:hAnsi="Times New Roman" w:cs="Times New Roman"/>
          <w:sz w:val="24"/>
          <w:szCs w:val="24"/>
        </w:rPr>
        <w:t>Концепци</w:t>
      </w:r>
      <w:r w:rsidRPr="00087DD2">
        <w:rPr>
          <w:rFonts w:ascii="Times New Roman" w:hAnsi="Times New Roman" w:cs="Times New Roman"/>
          <w:sz w:val="24"/>
          <w:szCs w:val="24"/>
        </w:rPr>
        <w:t>и</w:t>
      </w:r>
      <w:r w:rsidR="007F56D5" w:rsidRPr="00087DD2">
        <w:rPr>
          <w:rFonts w:ascii="Times New Roman" w:hAnsi="Times New Roman" w:cs="Times New Roman"/>
          <w:sz w:val="24"/>
          <w:szCs w:val="24"/>
        </w:rPr>
        <w:t xml:space="preserve"> Н</w:t>
      </w:r>
      <w:r w:rsidR="00C1311D" w:rsidRPr="00087DD2">
        <w:rPr>
          <w:rFonts w:ascii="Times New Roman" w:hAnsi="Times New Roman" w:cs="Times New Roman"/>
          <w:sz w:val="24"/>
          <w:szCs w:val="24"/>
        </w:rPr>
        <w:t>ациональной системы квалификаций</w:t>
      </w:r>
      <w:r w:rsidRPr="00087DD2">
        <w:rPr>
          <w:rFonts w:ascii="Times New Roman" w:hAnsi="Times New Roman" w:cs="Times New Roman"/>
          <w:sz w:val="24"/>
          <w:szCs w:val="24"/>
        </w:rPr>
        <w:t>»</w:t>
      </w:r>
      <w:r w:rsidR="007F56D5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6357C2C8" w14:textId="0B5CBA97" w:rsidR="007F56D5" w:rsidRPr="00087DD2" w:rsidRDefault="008A35B7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Постановление Правительства КР от18 сентября 2020 года, №491, «Об одобрении Национальной рамки квалификаций»;</w:t>
      </w:r>
    </w:p>
    <w:p w14:paraId="6C67632B" w14:textId="6E5D6FE4" w:rsidR="008A35B7" w:rsidRPr="00087DD2" w:rsidRDefault="008A35B7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A4086E" w:rsidRPr="00087DD2">
        <w:rPr>
          <w:rFonts w:ascii="Times New Roman" w:hAnsi="Times New Roman" w:cs="Times New Roman"/>
          <w:sz w:val="24"/>
          <w:szCs w:val="24"/>
        </w:rPr>
        <w:t>Кабинета Министров КР от 15 июля 2021 года, №77, Методология разработки профессионального стандарта, Методология разработки отраслевой рамки квалификаций;</w:t>
      </w:r>
    </w:p>
    <w:p w14:paraId="602EB0F3" w14:textId="430F6B79" w:rsidR="00AA6DA5" w:rsidRPr="00087DD2" w:rsidRDefault="00AA6DA5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ГОС СПО</w:t>
      </w:r>
      <w:r w:rsidR="000F70C3" w:rsidRPr="00087DD2">
        <w:rPr>
          <w:rFonts w:ascii="Times New Roman" w:hAnsi="Times New Roman" w:cs="Times New Roman"/>
          <w:sz w:val="24"/>
          <w:szCs w:val="24"/>
        </w:rPr>
        <w:t xml:space="preserve">, специальность: 250403 – «Технология деревообработки, дизайн и конструирование мебели», Квалификация: </w:t>
      </w:r>
      <w:r w:rsidR="00775DA3" w:rsidRPr="00087DD2">
        <w:rPr>
          <w:rFonts w:ascii="Times New Roman" w:hAnsi="Times New Roman" w:cs="Times New Roman"/>
          <w:sz w:val="24"/>
          <w:szCs w:val="24"/>
        </w:rPr>
        <w:t>Т</w:t>
      </w:r>
      <w:r w:rsidR="000F70C3" w:rsidRPr="00087DD2">
        <w:rPr>
          <w:rFonts w:ascii="Times New Roman" w:hAnsi="Times New Roman" w:cs="Times New Roman"/>
          <w:sz w:val="24"/>
          <w:szCs w:val="24"/>
        </w:rPr>
        <w:t>ехник-технолог, Б</w:t>
      </w:r>
      <w:r w:rsidR="00775DA3" w:rsidRPr="00087DD2">
        <w:rPr>
          <w:rFonts w:ascii="Times New Roman" w:hAnsi="Times New Roman" w:cs="Times New Roman"/>
          <w:sz w:val="24"/>
          <w:szCs w:val="24"/>
        </w:rPr>
        <w:t>-</w:t>
      </w:r>
      <w:r w:rsidR="000F70C3" w:rsidRPr="00087DD2">
        <w:rPr>
          <w:rFonts w:ascii="Times New Roman" w:hAnsi="Times New Roman" w:cs="Times New Roman"/>
          <w:sz w:val="24"/>
          <w:szCs w:val="24"/>
        </w:rPr>
        <w:t>2022;</w:t>
      </w:r>
    </w:p>
    <w:p w14:paraId="7A47426D" w14:textId="6C21DD48" w:rsidR="00543E40" w:rsidRPr="00087DD2" w:rsidRDefault="00543E40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Приказ</w:t>
      </w:r>
      <w:r w:rsidR="00750D16" w:rsidRPr="00087DD2">
        <w:rPr>
          <w:rFonts w:ascii="Times New Roman" w:hAnsi="Times New Roman" w:cs="Times New Roman"/>
          <w:sz w:val="24"/>
          <w:szCs w:val="24"/>
        </w:rPr>
        <w:t xml:space="preserve"> МОиН КР №202/1 от 24 февраля 2020 года - Об исполнении </w:t>
      </w:r>
      <w:r w:rsidR="00775DA3" w:rsidRPr="00087DD2">
        <w:rPr>
          <w:rFonts w:ascii="Times New Roman" w:hAnsi="Times New Roman" w:cs="Times New Roman"/>
          <w:sz w:val="24"/>
          <w:szCs w:val="24"/>
        </w:rPr>
        <w:t>П</w:t>
      </w:r>
      <w:r w:rsidR="00750D16" w:rsidRPr="00087DD2">
        <w:rPr>
          <w:rFonts w:ascii="Times New Roman" w:hAnsi="Times New Roman" w:cs="Times New Roman"/>
          <w:sz w:val="24"/>
          <w:szCs w:val="24"/>
        </w:rPr>
        <w:t>остановления Правительства Кыргызской Республики «О внесении изменений в некоторые решения Правительства КР в сфере высшего и среднего профессионального образования, и обучения от 30 декабря 2019 года №718;</w:t>
      </w:r>
    </w:p>
    <w:p w14:paraId="1ACC3BDF" w14:textId="77777777" w:rsidR="00281187" w:rsidRPr="00087DD2" w:rsidRDefault="00BD3C66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Адамкулова Ч.У., Сирмбард С.Р., Бекбоева Р.Р. Руководство по применению </w:t>
      </w:r>
      <w:r w:rsidR="00281187" w:rsidRPr="00087DD2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087DD2">
        <w:rPr>
          <w:rFonts w:ascii="Times New Roman" w:hAnsi="Times New Roman" w:cs="Times New Roman"/>
          <w:sz w:val="24"/>
          <w:szCs w:val="24"/>
        </w:rPr>
        <w:t>/ Б</w:t>
      </w:r>
      <w:r w:rsidR="004C3491" w:rsidRPr="00087DD2">
        <w:rPr>
          <w:rFonts w:ascii="Times New Roman" w:hAnsi="Times New Roman" w:cs="Times New Roman"/>
          <w:sz w:val="24"/>
          <w:szCs w:val="24"/>
        </w:rPr>
        <w:t>ишкек-2016г.</w:t>
      </w:r>
      <w:r w:rsidR="007F56D5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28219F9F" w14:textId="70A068A0" w:rsidR="00C1311D" w:rsidRPr="00087DD2" w:rsidRDefault="00DC1E8E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Сирмбард </w:t>
      </w:r>
      <w:r w:rsidR="00997AD0" w:rsidRPr="00087DD2">
        <w:rPr>
          <w:rFonts w:ascii="Times New Roman" w:hAnsi="Times New Roman" w:cs="Times New Roman"/>
          <w:sz w:val="24"/>
          <w:szCs w:val="24"/>
        </w:rPr>
        <w:t>С.</w:t>
      </w:r>
      <w:r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="00997AD0" w:rsidRPr="00087DD2">
        <w:rPr>
          <w:rFonts w:ascii="Times New Roman" w:hAnsi="Times New Roman" w:cs="Times New Roman"/>
          <w:sz w:val="24"/>
          <w:szCs w:val="24"/>
        </w:rPr>
        <w:t>Адамкулова Ч., Бекбоева Р.  и др. /</w:t>
      </w:r>
      <w:r w:rsidR="00C1311D" w:rsidRPr="00087DD2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ГОС ВПО на основе компетентностного подхода и конструированию на их основе учебных планов и программ в вузах К</w:t>
      </w:r>
      <w:r w:rsidR="00997AD0" w:rsidRPr="00087DD2">
        <w:rPr>
          <w:rFonts w:ascii="Times New Roman" w:hAnsi="Times New Roman" w:cs="Times New Roman"/>
          <w:sz w:val="24"/>
          <w:szCs w:val="24"/>
        </w:rPr>
        <w:t xml:space="preserve">Р </w:t>
      </w:r>
      <w:r w:rsidR="00C1311D" w:rsidRPr="00087DD2">
        <w:rPr>
          <w:rFonts w:ascii="Times New Roman" w:hAnsi="Times New Roman" w:cs="Times New Roman"/>
          <w:sz w:val="24"/>
          <w:szCs w:val="24"/>
        </w:rPr>
        <w:t>-</w:t>
      </w:r>
      <w:r w:rsidR="00997AD0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="00C1311D" w:rsidRPr="00087DD2">
        <w:rPr>
          <w:rFonts w:ascii="Times New Roman" w:hAnsi="Times New Roman" w:cs="Times New Roman"/>
          <w:sz w:val="24"/>
          <w:szCs w:val="24"/>
        </w:rPr>
        <w:t>Б.:2012г.- 92 с;</w:t>
      </w:r>
    </w:p>
    <w:p w14:paraId="2CF566C9" w14:textId="77777777" w:rsidR="00281187" w:rsidRPr="00087DD2" w:rsidRDefault="00281187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Аксенова Н.М., Голубева Т.А., Муравьева А.А., Олейникова О.Н., Сартакова Е.В. Зачетные единицы в среднем профессиональном образовании/М.: Университетская книга, 2016. -156с;</w:t>
      </w:r>
    </w:p>
    <w:p w14:paraId="5D75068F" w14:textId="77777777" w:rsidR="00C07F5D" w:rsidRPr="00087DD2" w:rsidRDefault="00C07F5D" w:rsidP="002F7455">
      <w:pPr>
        <w:pStyle w:val="a3"/>
        <w:numPr>
          <w:ilvl w:val="0"/>
          <w:numId w:val="17"/>
        </w:num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Бекбоева Р.Р. / Руководство по кредитной системе обучения для учебных заведений начального профессионального образования, Б-2022, 44с.;</w:t>
      </w:r>
    </w:p>
    <w:p w14:paraId="4DD1B40C" w14:textId="77777777" w:rsidR="00FF617E" w:rsidRPr="00F8514D" w:rsidRDefault="00FF617E" w:rsidP="002F7455">
      <w:pPr>
        <w:pStyle w:val="a3"/>
        <w:numPr>
          <w:ilvl w:val="0"/>
          <w:numId w:val="17"/>
        </w:numPr>
        <w:tabs>
          <w:tab w:val="num" w:pos="567"/>
        </w:tabs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Иоахим Вагнер. Руководство по разработке программ образования и подготовки на основе компетентности. Проект АБР: "Программа развития сектора: навыки для инклюзивного роста», 2020 г.;</w:t>
      </w:r>
    </w:p>
    <w:p w14:paraId="00F4FD2A" w14:textId="77777777" w:rsidR="00281187" w:rsidRPr="00087DD2" w:rsidRDefault="00281187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Дюкаев И., Караваева Е., Демчук А., Пабло Бенейтоне, Хулия Гонсалес и Роберт Вагенар. На пути к сопоставимости высшего образования: Информационный обзор. Университет Деусто. Бильбао: 2013-199с.;</w:t>
      </w:r>
    </w:p>
    <w:p w14:paraId="51A0EEB3" w14:textId="72FD25B0" w:rsidR="00281187" w:rsidRPr="00087DD2" w:rsidRDefault="00281187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Олейникова О.Н. Модульные технологии: проектирование и разработка образовательных программ: учебное пособие/Изд.2-е </w:t>
      </w:r>
      <w:r w:rsidR="00750D16" w:rsidRPr="00087DD2">
        <w:rPr>
          <w:rFonts w:ascii="Times New Roman" w:hAnsi="Times New Roman" w:cs="Times New Roman"/>
          <w:sz w:val="24"/>
          <w:szCs w:val="24"/>
        </w:rPr>
        <w:t>переработанное и</w:t>
      </w:r>
      <w:r w:rsidRPr="00087DD2">
        <w:rPr>
          <w:rFonts w:ascii="Times New Roman" w:hAnsi="Times New Roman" w:cs="Times New Roman"/>
          <w:sz w:val="24"/>
          <w:szCs w:val="24"/>
        </w:rPr>
        <w:t xml:space="preserve"> доп</w:t>
      </w:r>
      <w:r w:rsidR="00750D16" w:rsidRPr="00087DD2">
        <w:rPr>
          <w:rFonts w:ascii="Times New Roman" w:hAnsi="Times New Roman" w:cs="Times New Roman"/>
          <w:sz w:val="24"/>
          <w:szCs w:val="24"/>
        </w:rPr>
        <w:t>олненное</w:t>
      </w:r>
      <w:r w:rsidR="002E2F57"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Pr="00087DD2">
        <w:rPr>
          <w:rFonts w:ascii="Times New Roman" w:hAnsi="Times New Roman" w:cs="Times New Roman"/>
          <w:sz w:val="24"/>
          <w:szCs w:val="24"/>
        </w:rPr>
        <w:t>М.:Альфа-М.,ИНФРА-М., 2010-256с.;</w:t>
      </w:r>
    </w:p>
    <w:p w14:paraId="25F23CF2" w14:textId="3FFCB5E6" w:rsidR="00281187" w:rsidRPr="00087DD2" w:rsidRDefault="00281187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Олейникова О.Н., Муравьева А.А., Аксенова Н.М. Система зачетных единиц для профессионального образования/ Методические рекомендации. </w:t>
      </w:r>
      <w:r w:rsidR="00750D16" w:rsidRPr="00087DD2">
        <w:rPr>
          <w:rFonts w:ascii="Times New Roman" w:hAnsi="Times New Roman" w:cs="Times New Roman"/>
          <w:sz w:val="24"/>
          <w:szCs w:val="24"/>
        </w:rPr>
        <w:t>СПб:</w:t>
      </w:r>
      <w:r w:rsidRPr="00087DD2">
        <w:rPr>
          <w:rFonts w:ascii="Times New Roman" w:hAnsi="Times New Roman" w:cs="Times New Roman"/>
          <w:sz w:val="24"/>
          <w:szCs w:val="24"/>
        </w:rPr>
        <w:t xml:space="preserve"> Вектор</w:t>
      </w:r>
      <w:r w:rsidR="00775DA3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Два, 2014г.-104;</w:t>
      </w:r>
    </w:p>
    <w:p w14:paraId="47F1A9C5" w14:textId="77777777" w:rsidR="00281187" w:rsidRPr="00087DD2" w:rsidRDefault="00281187" w:rsidP="002F7455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Руководство для преподавателей и работников СПО России и Узбекистана по использованию Европейской кредитной системы (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ECVET</w:t>
      </w:r>
      <w:r w:rsidRPr="00087DD2">
        <w:rPr>
          <w:rFonts w:ascii="Times New Roman" w:hAnsi="Times New Roman" w:cs="Times New Roman"/>
          <w:sz w:val="24"/>
          <w:szCs w:val="24"/>
        </w:rPr>
        <w:t>), в рамках Проекта ЕС –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RUECVET</w:t>
      </w:r>
      <w:r w:rsidRPr="00087DD2">
        <w:rPr>
          <w:rFonts w:ascii="Times New Roman" w:hAnsi="Times New Roman" w:cs="Times New Roman"/>
          <w:sz w:val="24"/>
          <w:szCs w:val="24"/>
        </w:rPr>
        <w:t>, 2020г.-144с.;</w:t>
      </w:r>
    </w:p>
    <w:p w14:paraId="054D2DAC" w14:textId="55AA6CA0" w:rsidR="003948A3" w:rsidRPr="00087DD2" w:rsidRDefault="003948A3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Тея Сипрашвили, при участии Башировой М.И./ Руководство по разработке компетентностно</w:t>
      </w:r>
      <w:r w:rsidR="0068187B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- ориентированной учебной программы начального и среднего профессионального образования. Приложение 1 к приказу МОН КР 31327/1 от 25 октября 2018 года. Бишкек, 2018г., 24с.;</w:t>
      </w:r>
    </w:p>
    <w:p w14:paraId="7CDDDD12" w14:textId="0D537E85" w:rsidR="003948A3" w:rsidRPr="00087DD2" w:rsidRDefault="003948A3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Тея Сипрашв</w:t>
      </w:r>
      <w:r w:rsidR="00E6303E" w:rsidRPr="00087DD2">
        <w:rPr>
          <w:rFonts w:ascii="Times New Roman" w:hAnsi="Times New Roman" w:cs="Times New Roman"/>
          <w:sz w:val="24"/>
          <w:szCs w:val="24"/>
        </w:rPr>
        <w:t>или, при участии Башировой М.И.</w:t>
      </w:r>
      <w:r w:rsidRPr="00087DD2">
        <w:rPr>
          <w:rFonts w:ascii="Times New Roman" w:hAnsi="Times New Roman" w:cs="Times New Roman"/>
          <w:sz w:val="24"/>
          <w:szCs w:val="24"/>
        </w:rPr>
        <w:t>/ Методическое руководство по организации модульного обучения, основанного на компетенциях, в образовательных организациях начального и среднего профессионального образования. Приложение 2 к приказу МОН КР 31327/1 от 25 октября 2018 года. Бишкек, 2018г., 60с.;</w:t>
      </w:r>
    </w:p>
    <w:p w14:paraId="6B48CBA2" w14:textId="460F265D" w:rsidR="005551A5" w:rsidRPr="00F8514D" w:rsidRDefault="00281187" w:rsidP="002F745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Тюнинг Центральная Азия. Руководящие принципы и ориентиры. В рамках проекта ЕС – 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TuCAHEA</w:t>
      </w:r>
      <w:r w:rsidRPr="00087DD2">
        <w:rPr>
          <w:rFonts w:ascii="Times New Roman" w:hAnsi="Times New Roman" w:cs="Times New Roman"/>
          <w:sz w:val="24"/>
          <w:szCs w:val="24"/>
        </w:rPr>
        <w:t xml:space="preserve">, </w:t>
      </w:r>
      <w:r w:rsidRPr="00087DD2">
        <w:rPr>
          <w:rFonts w:ascii="Times New Roman" w:hAnsi="Times New Roman" w:cs="Times New Roman"/>
          <w:sz w:val="24"/>
          <w:szCs w:val="24"/>
          <w:lang w:val="en-US"/>
        </w:rPr>
        <w:t>Dedalo</w:t>
      </w:r>
      <w:r w:rsidR="0043234D" w:rsidRPr="00087DD2">
        <w:rPr>
          <w:rFonts w:ascii="Times New Roman" w:hAnsi="Times New Roman" w:cs="Times New Roman"/>
          <w:sz w:val="24"/>
          <w:szCs w:val="24"/>
        </w:rPr>
        <w:t>, Пиза, 2016г.-353с.</w:t>
      </w:r>
    </w:p>
    <w:p w14:paraId="35E867E9" w14:textId="77777777" w:rsidR="005551A5" w:rsidRPr="00F8514D" w:rsidRDefault="005551A5" w:rsidP="005551A5">
      <w:pPr>
        <w:rPr>
          <w:rFonts w:ascii="Times New Roman" w:hAnsi="Times New Roman" w:cs="Times New Roman"/>
        </w:rPr>
        <w:sectPr w:rsidR="005551A5" w:rsidRPr="00F8514D" w:rsidSect="009D01B0">
          <w:headerReference w:type="default" r:id="rId47"/>
          <w:footerReference w:type="default" r:id="rId4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E25551" w14:textId="77777777" w:rsidR="00207953" w:rsidRPr="00087DD2" w:rsidRDefault="00D54B07" w:rsidP="007168B9">
      <w:pPr>
        <w:pStyle w:val="2"/>
        <w:jc w:val="right"/>
        <w:rPr>
          <w:b w:val="0"/>
          <w:sz w:val="24"/>
          <w:szCs w:val="24"/>
        </w:rPr>
      </w:pPr>
      <w:bookmarkStart w:id="34" w:name="_Toc126440416"/>
      <w:r w:rsidRPr="00087DD2">
        <w:rPr>
          <w:b w:val="0"/>
          <w:sz w:val="24"/>
          <w:szCs w:val="24"/>
        </w:rPr>
        <w:lastRenderedPageBreak/>
        <w:t xml:space="preserve">Приложение </w:t>
      </w:r>
      <w:r w:rsidR="009D1724" w:rsidRPr="00087DD2">
        <w:rPr>
          <w:b w:val="0"/>
          <w:sz w:val="24"/>
          <w:szCs w:val="24"/>
        </w:rPr>
        <w:t>1</w:t>
      </w:r>
      <w:bookmarkEnd w:id="34"/>
      <w:r w:rsidR="009D1724" w:rsidRPr="00087DD2">
        <w:rPr>
          <w:b w:val="0"/>
          <w:sz w:val="24"/>
          <w:szCs w:val="24"/>
        </w:rPr>
        <w:t xml:space="preserve"> </w:t>
      </w:r>
    </w:p>
    <w:p w14:paraId="602F7F7B" w14:textId="5DEFD5CC" w:rsidR="00D54B07" w:rsidRPr="00087DD2" w:rsidRDefault="009D1724" w:rsidP="00207953">
      <w:pPr>
        <w:pStyle w:val="2"/>
        <w:jc w:val="center"/>
        <w:rPr>
          <w:sz w:val="24"/>
          <w:szCs w:val="24"/>
          <w:lang w:val="en-US"/>
        </w:rPr>
      </w:pPr>
      <w:bookmarkStart w:id="35" w:name="_Toc126440417"/>
      <w:r w:rsidRPr="00087DD2">
        <w:rPr>
          <w:sz w:val="24"/>
          <w:szCs w:val="24"/>
        </w:rPr>
        <w:t>Таксономия</w:t>
      </w:r>
      <w:r w:rsidR="00D54B07" w:rsidRPr="00087DD2">
        <w:rPr>
          <w:sz w:val="24"/>
          <w:szCs w:val="24"/>
        </w:rPr>
        <w:t xml:space="preserve"> Блума</w:t>
      </w:r>
      <w:bookmarkEnd w:id="35"/>
    </w:p>
    <w:tbl>
      <w:tblPr>
        <w:tblStyle w:val="af"/>
        <w:tblW w:w="14747" w:type="dxa"/>
        <w:tblInd w:w="-5" w:type="dxa"/>
        <w:tblLook w:val="04A0" w:firstRow="1" w:lastRow="0" w:firstColumn="1" w:lastColumn="0" w:noHBand="0" w:noVBand="1"/>
      </w:tblPr>
      <w:tblGrid>
        <w:gridCol w:w="2331"/>
        <w:gridCol w:w="2536"/>
        <w:gridCol w:w="2768"/>
        <w:gridCol w:w="2740"/>
        <w:gridCol w:w="2206"/>
        <w:gridCol w:w="2166"/>
      </w:tblGrid>
      <w:tr w:rsidR="00D54B07" w:rsidRPr="00087DD2" w14:paraId="177BD5E1" w14:textId="77777777" w:rsidTr="00B1100F">
        <w:tc>
          <w:tcPr>
            <w:tcW w:w="2331" w:type="dxa"/>
            <w:shd w:val="clear" w:color="auto" w:fill="FFFFFF" w:themeFill="background1"/>
          </w:tcPr>
          <w:p w14:paraId="729A7592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87DD2">
              <w:rPr>
                <w:rFonts w:ascii="Times New Roman" w:hAnsi="Times New Roman" w:cs="Times New Roman"/>
                <w:b/>
              </w:rPr>
              <w:t xml:space="preserve">Запоминание </w:t>
            </w:r>
          </w:p>
          <w:p w14:paraId="2A9D5DBF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72223E07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87DD2">
              <w:rPr>
                <w:rFonts w:ascii="Times New Roman" w:hAnsi="Times New Roman" w:cs="Times New Roman"/>
                <w:b/>
              </w:rPr>
              <w:t>Понимание</w:t>
            </w:r>
          </w:p>
          <w:p w14:paraId="26B283FC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297E34B0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87DD2">
              <w:rPr>
                <w:rFonts w:ascii="Times New Roman" w:hAnsi="Times New Roman" w:cs="Times New Roman"/>
                <w:b/>
              </w:rPr>
              <w:t>Применение</w:t>
            </w:r>
          </w:p>
          <w:p w14:paraId="69B80B1E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14:paraId="548F6D2B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87DD2">
              <w:rPr>
                <w:rFonts w:ascii="Times New Roman" w:hAnsi="Times New Roman" w:cs="Times New Roman"/>
                <w:b/>
              </w:rPr>
              <w:t xml:space="preserve">Анализ </w:t>
            </w:r>
          </w:p>
          <w:p w14:paraId="1D5BDA59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14:paraId="67D445FF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87DD2">
              <w:rPr>
                <w:rFonts w:ascii="Times New Roman" w:hAnsi="Times New Roman" w:cs="Times New Roman"/>
                <w:b/>
              </w:rPr>
              <w:t>Оценивание</w:t>
            </w:r>
          </w:p>
          <w:p w14:paraId="558E3448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4B789688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DD2">
              <w:rPr>
                <w:rFonts w:ascii="Times New Roman" w:hAnsi="Times New Roman" w:cs="Times New Roman"/>
                <w:b/>
                <w:bCs/>
              </w:rPr>
              <w:t>Творчество</w:t>
            </w:r>
          </w:p>
          <w:p w14:paraId="6C33BA38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4B07" w:rsidRPr="00087DD2" w14:paraId="4850B496" w14:textId="77777777" w:rsidTr="00964712">
        <w:tc>
          <w:tcPr>
            <w:tcW w:w="2331" w:type="dxa"/>
          </w:tcPr>
          <w:p w14:paraId="04C8E2FF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29B90457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описать,</w:t>
            </w:r>
          </w:p>
          <w:p w14:paraId="39E83DD2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перечислить, </w:t>
            </w:r>
          </w:p>
          <w:p w14:paraId="1D986E51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найти, </w:t>
            </w:r>
          </w:p>
          <w:p w14:paraId="7BCCE8C6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выявить, </w:t>
            </w:r>
          </w:p>
          <w:p w14:paraId="7F0ADB7A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запомнить,</w:t>
            </w:r>
          </w:p>
          <w:p w14:paraId="5E92D8B8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назвать, </w:t>
            </w:r>
          </w:p>
          <w:p w14:paraId="4290FF5B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процитировать, </w:t>
            </w:r>
          </w:p>
          <w:p w14:paraId="4FA13135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рассказать, </w:t>
            </w:r>
          </w:p>
          <w:p w14:paraId="75E98E59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повторить,</w:t>
            </w:r>
          </w:p>
          <w:p w14:paraId="1C06F335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воспроизвести,</w:t>
            </w:r>
          </w:p>
          <w:p w14:paraId="51ACE9EE" w14:textId="77777777" w:rsidR="00D54B07" w:rsidRPr="00087DD2" w:rsidRDefault="00D54B07" w:rsidP="00D45E5C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идентифицировать и т.д.</w:t>
            </w:r>
          </w:p>
        </w:tc>
        <w:tc>
          <w:tcPr>
            <w:tcW w:w="2536" w:type="dxa"/>
          </w:tcPr>
          <w:p w14:paraId="719739B5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518DC452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уточнить,</w:t>
            </w:r>
          </w:p>
          <w:p w14:paraId="46B16976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классифицировать,</w:t>
            </w:r>
          </w:p>
          <w:p w14:paraId="1F27AE62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строить,</w:t>
            </w:r>
          </w:p>
          <w:p w14:paraId="5059A943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защищать,</w:t>
            </w:r>
          </w:p>
          <w:p w14:paraId="1ABF4A01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описывать различие,</w:t>
            </w:r>
          </w:p>
          <w:p w14:paraId="3786D9F6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обсуждать,</w:t>
            </w:r>
          </w:p>
          <w:p w14:paraId="4B6484CA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отличать,</w:t>
            </w:r>
          </w:p>
          <w:p w14:paraId="6A470BBA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выражать,</w:t>
            </w:r>
          </w:p>
          <w:p w14:paraId="4299D050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продолжать, </w:t>
            </w:r>
          </w:p>
          <w:p w14:paraId="21D95C90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обобщать, </w:t>
            </w:r>
          </w:p>
          <w:p w14:paraId="2AC0CF70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выявлять, </w:t>
            </w:r>
          </w:p>
          <w:p w14:paraId="41E2CE55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иллюстрировать, </w:t>
            </w:r>
          </w:p>
          <w:p w14:paraId="35127A22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указать, </w:t>
            </w:r>
          </w:p>
          <w:p w14:paraId="20E4295E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делать выводы, </w:t>
            </w:r>
          </w:p>
          <w:p w14:paraId="6C13CBC5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толковать, </w:t>
            </w:r>
          </w:p>
          <w:p w14:paraId="4E7D2F7D" w14:textId="77777777" w:rsidR="00D54B07" w:rsidRPr="00087DD2" w:rsidRDefault="00D54B07" w:rsidP="00D45E5C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 xml:space="preserve">выбирать и т.д. </w:t>
            </w:r>
          </w:p>
          <w:p w14:paraId="3393B00B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8" w:type="dxa"/>
          </w:tcPr>
          <w:p w14:paraId="43D56379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6C55EBC0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применить,</w:t>
            </w:r>
          </w:p>
          <w:p w14:paraId="374219F0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рассчитать,</w:t>
            </w:r>
          </w:p>
          <w:p w14:paraId="7DE9E952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внести изменения,</w:t>
            </w:r>
          </w:p>
          <w:p w14:paraId="11A8E687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вычислить,</w:t>
            </w:r>
          </w:p>
          <w:p w14:paraId="17A086B6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построить,</w:t>
            </w:r>
          </w:p>
          <w:p w14:paraId="045CBA67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продемонстрировать,</w:t>
            </w:r>
          </w:p>
          <w:p w14:paraId="7467C36D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развивать,</w:t>
            </w:r>
          </w:p>
          <w:p w14:paraId="4BC12DC6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находить,</w:t>
            </w:r>
          </w:p>
          <w:p w14:paraId="4D05E476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использовать,</w:t>
            </w:r>
          </w:p>
          <w:p w14:paraId="761A7368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проводить эксперимент,</w:t>
            </w:r>
          </w:p>
          <w:p w14:paraId="6FCA563D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интерпретировать,</w:t>
            </w:r>
          </w:p>
          <w:p w14:paraId="405B4CEF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организовывать,</w:t>
            </w:r>
          </w:p>
          <w:p w14:paraId="09A34086" w14:textId="77777777" w:rsidR="00D54B07" w:rsidRPr="00087DD2" w:rsidRDefault="00D54B07" w:rsidP="00D45E5C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практиковать и т.д.</w:t>
            </w:r>
          </w:p>
          <w:p w14:paraId="56EF0409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0" w:type="dxa"/>
          </w:tcPr>
          <w:p w14:paraId="2A7A9F51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3D3EBC4B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анализировать,</w:t>
            </w:r>
          </w:p>
          <w:p w14:paraId="2ACA693B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организовывать,</w:t>
            </w:r>
          </w:p>
          <w:p w14:paraId="3233CA0F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рассчитывать,</w:t>
            </w:r>
          </w:p>
          <w:p w14:paraId="07DB822F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группировать,</w:t>
            </w:r>
          </w:p>
          <w:p w14:paraId="0B1E0BA9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сравнивать,</w:t>
            </w:r>
          </w:p>
          <w:p w14:paraId="1AB209EB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объединять,</w:t>
            </w:r>
          </w:p>
          <w:p w14:paraId="3B3346B3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критиковать,</w:t>
            </w:r>
          </w:p>
          <w:p w14:paraId="392C220F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обсуждать,</w:t>
            </w:r>
          </w:p>
          <w:p w14:paraId="6D237BE7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делать выводы,</w:t>
            </w:r>
          </w:p>
          <w:p w14:paraId="055540B0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различать,</w:t>
            </w:r>
          </w:p>
          <w:p w14:paraId="329F457A" w14:textId="77777777" w:rsidR="00D54B07" w:rsidRPr="00087DD2" w:rsidRDefault="00D54B07" w:rsidP="00D45E5C">
            <w:pPr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выделять,</w:t>
            </w:r>
          </w:p>
          <w:p w14:paraId="2339333D" w14:textId="77777777" w:rsidR="00D54B07" w:rsidRPr="00087DD2" w:rsidRDefault="00D54B07" w:rsidP="00D45E5C">
            <w:pPr>
              <w:pStyle w:val="a3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экспериментировать,</w:t>
            </w:r>
          </w:p>
          <w:p w14:paraId="646F5D6F" w14:textId="77777777" w:rsidR="00D54B07" w:rsidRPr="00087DD2" w:rsidRDefault="00D54B07" w:rsidP="00D45E5C">
            <w:pPr>
              <w:pStyle w:val="a3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исследовать и т.д.</w:t>
            </w:r>
          </w:p>
          <w:p w14:paraId="1F6066F5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6" w:type="dxa"/>
          </w:tcPr>
          <w:p w14:paraId="505A939A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3DDD698A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выяснять,</w:t>
            </w:r>
          </w:p>
          <w:p w14:paraId="7226B0DE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сравнивать,</w:t>
            </w:r>
          </w:p>
          <w:p w14:paraId="515C1767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делать заключение,</w:t>
            </w:r>
          </w:p>
          <w:p w14:paraId="54FAB3D7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критиковать решение,</w:t>
            </w:r>
          </w:p>
          <w:p w14:paraId="30D22EC0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защищать,</w:t>
            </w:r>
          </w:p>
          <w:p w14:paraId="0A5847F5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толковать,</w:t>
            </w:r>
          </w:p>
          <w:p w14:paraId="77CD2B10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судить,</w:t>
            </w:r>
          </w:p>
          <w:p w14:paraId="14F9F356" w14:textId="77777777" w:rsidR="00D54B07" w:rsidRPr="00087DD2" w:rsidRDefault="00D54B07" w:rsidP="00D45E5C">
            <w:pPr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рекомендовать и т.д.</w:t>
            </w:r>
          </w:p>
          <w:p w14:paraId="53F8DAB8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6" w:type="dxa"/>
          </w:tcPr>
          <w:p w14:paraId="0CEBB2B1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Студент будет способен:</w:t>
            </w:r>
          </w:p>
          <w:p w14:paraId="4932EEB7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проектировать,</w:t>
            </w:r>
          </w:p>
          <w:p w14:paraId="41FCC815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строить,</w:t>
            </w:r>
          </w:p>
          <w:p w14:paraId="1994B329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планировать,</w:t>
            </w:r>
          </w:p>
          <w:p w14:paraId="78A9E416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производить,</w:t>
            </w:r>
          </w:p>
          <w:p w14:paraId="28A0290A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изобретать,</w:t>
            </w:r>
          </w:p>
          <w:p w14:paraId="235320A7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разрабатывать,</w:t>
            </w:r>
          </w:p>
          <w:p w14:paraId="47186D1A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генерировать,</w:t>
            </w:r>
          </w:p>
          <w:p w14:paraId="0F1E4E66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улучшать,</w:t>
            </w:r>
          </w:p>
          <w:p w14:paraId="18B24B44" w14:textId="77777777" w:rsidR="00D54B07" w:rsidRPr="00087DD2" w:rsidRDefault="00D54B07" w:rsidP="00D45E5C">
            <w:pPr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</w:tabs>
              <w:suppressAutoHyphens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  <w:bCs/>
              </w:rPr>
              <w:t>формулировать и т.д.</w:t>
            </w:r>
          </w:p>
          <w:p w14:paraId="0AFE29A0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538FA243" w14:textId="77777777" w:rsidR="00D54B07" w:rsidRPr="00087DD2" w:rsidRDefault="00D54B07" w:rsidP="0096471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B2CCCEF" w14:textId="77777777" w:rsidR="00D54B07" w:rsidRPr="00087DD2" w:rsidRDefault="00D54B07" w:rsidP="00D54B07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EE2FC" w14:textId="77777777" w:rsidR="00D54B07" w:rsidRPr="00087DD2" w:rsidRDefault="00D54B07" w:rsidP="00D54B07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6C88C" w14:textId="77777777" w:rsidR="00D54B07" w:rsidRPr="00087DD2" w:rsidRDefault="00D54B07" w:rsidP="00D54B07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86506" w14:textId="77777777" w:rsidR="00D54B07" w:rsidRPr="00087DD2" w:rsidRDefault="00D54B07" w:rsidP="00D54B07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22380" w14:textId="77777777" w:rsidR="00963E50" w:rsidRPr="00087DD2" w:rsidRDefault="00963E50" w:rsidP="00963E50">
      <w:pPr>
        <w:pStyle w:val="10"/>
        <w:jc w:val="right"/>
        <w:rPr>
          <w:rFonts w:ascii="Times New Roman" w:hAnsi="Times New Roman" w:cs="Times New Roman"/>
          <w:sz w:val="24"/>
          <w:szCs w:val="24"/>
        </w:rPr>
        <w:sectPr w:rsidR="00963E50" w:rsidRPr="00087DD2" w:rsidSect="009D01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C399B62" w14:textId="77777777" w:rsidR="00207953" w:rsidRPr="00087DD2" w:rsidRDefault="00D54B07" w:rsidP="007168B9">
      <w:pPr>
        <w:pStyle w:val="10"/>
        <w:spacing w:before="12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26440418"/>
      <w:r w:rsidRPr="00087D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  <w:bookmarkEnd w:id="36"/>
      <w:r w:rsidR="004F3912" w:rsidRPr="00087D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699A07" w14:textId="5D6977E4" w:rsidR="00D54B07" w:rsidRPr="00087DD2" w:rsidRDefault="00D54B07" w:rsidP="004E5CEB">
      <w:pPr>
        <w:pStyle w:val="10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26440419"/>
      <w:r w:rsidRPr="00087DD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меры глаголов, которые можно использовать при описании знаний, умений </w:t>
      </w:r>
      <w:r w:rsidR="00A43F84" w:rsidRPr="00087DD2">
        <w:rPr>
          <w:rFonts w:ascii="Times New Roman" w:hAnsi="Times New Roman" w:cs="Times New Roman"/>
          <w:b/>
          <w:color w:val="auto"/>
          <w:sz w:val="24"/>
          <w:szCs w:val="24"/>
        </w:rPr>
        <w:t>и компетенций</w:t>
      </w:r>
      <w:r w:rsidR="009C223F"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самостоятельности и ответственности)</w:t>
      </w:r>
      <w:bookmarkEnd w:id="37"/>
    </w:p>
    <w:p w14:paraId="0E46C188" w14:textId="77777777" w:rsidR="00D54B07" w:rsidRPr="00087DD2" w:rsidRDefault="00D54B07" w:rsidP="00D54B07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386"/>
      </w:tblGrid>
      <w:tr w:rsidR="00D54B07" w:rsidRPr="00087DD2" w14:paraId="4EA0896B" w14:textId="77777777" w:rsidTr="00963E50">
        <w:tc>
          <w:tcPr>
            <w:tcW w:w="1134" w:type="dxa"/>
          </w:tcPr>
          <w:p w14:paraId="4B7B40B8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Знания</w:t>
            </w:r>
          </w:p>
          <w:p w14:paraId="526EA32B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7677AB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Знания и понимания</w:t>
            </w:r>
          </w:p>
        </w:tc>
        <w:tc>
          <w:tcPr>
            <w:tcW w:w="5386" w:type="dxa"/>
          </w:tcPr>
          <w:p w14:paraId="50D9CD29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Знать, понимать, иметь представление</w:t>
            </w:r>
          </w:p>
        </w:tc>
      </w:tr>
      <w:tr w:rsidR="00966023" w:rsidRPr="00087DD2" w14:paraId="734C1E22" w14:textId="77777777" w:rsidTr="00963E50">
        <w:tc>
          <w:tcPr>
            <w:tcW w:w="1134" w:type="dxa"/>
            <w:vMerge w:val="restart"/>
          </w:tcPr>
          <w:p w14:paraId="7FC49A72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552" w:type="dxa"/>
          </w:tcPr>
          <w:p w14:paraId="3465F9AE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Прикладные умения и понимания</w:t>
            </w:r>
          </w:p>
        </w:tc>
        <w:tc>
          <w:tcPr>
            <w:tcW w:w="5386" w:type="dxa"/>
          </w:tcPr>
          <w:p w14:paraId="47286233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Понимать, демонстрировать, показывать, планировать, проектировать, выполнять, собирать, использовать, конструировать, подготавливать, создавать, составлять, упорядочивать</w:t>
            </w:r>
          </w:p>
        </w:tc>
      </w:tr>
      <w:tr w:rsidR="00966023" w:rsidRPr="00087DD2" w14:paraId="56A936BE" w14:textId="77777777" w:rsidTr="00963E50">
        <w:tc>
          <w:tcPr>
            <w:tcW w:w="1134" w:type="dxa"/>
            <w:vMerge/>
          </w:tcPr>
          <w:p w14:paraId="4A2CF5DD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E0EE56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Коммуникативные умения</w:t>
            </w:r>
          </w:p>
        </w:tc>
        <w:tc>
          <w:tcPr>
            <w:tcW w:w="5386" w:type="dxa"/>
          </w:tcPr>
          <w:p w14:paraId="052424EC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Писать, иллюстрировать, делать доклад, описывать, обсуждать, объяснять, утверждать, называть, выражать, писать рецензию, говорить, представлять, взаимодействовать</w:t>
            </w:r>
          </w:p>
        </w:tc>
      </w:tr>
      <w:tr w:rsidR="00966023" w:rsidRPr="00087DD2" w14:paraId="4F294621" w14:textId="77777777" w:rsidTr="00963E50">
        <w:tc>
          <w:tcPr>
            <w:tcW w:w="1134" w:type="dxa"/>
            <w:vMerge/>
          </w:tcPr>
          <w:p w14:paraId="34A5FC07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C26CB0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Аналитические умения</w:t>
            </w:r>
          </w:p>
        </w:tc>
        <w:tc>
          <w:tcPr>
            <w:tcW w:w="5386" w:type="dxa"/>
          </w:tcPr>
          <w:p w14:paraId="63D0751A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Выбирать, выносить суждения, выявлять, оценивать, анализировать, интерпретировать, аргументировать, отбирать, сравнивать, классифицировать, измерять, предлагать, давать оценку, расценить, исследовать</w:t>
            </w:r>
          </w:p>
        </w:tc>
      </w:tr>
      <w:tr w:rsidR="00966023" w:rsidRPr="00087DD2" w14:paraId="6483A805" w14:textId="77777777" w:rsidTr="00963E50">
        <w:tc>
          <w:tcPr>
            <w:tcW w:w="1134" w:type="dxa"/>
            <w:vMerge/>
          </w:tcPr>
          <w:p w14:paraId="7D74381A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992EA9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Навыки обучения</w:t>
            </w:r>
          </w:p>
        </w:tc>
        <w:tc>
          <w:tcPr>
            <w:tcW w:w="5386" w:type="dxa"/>
          </w:tcPr>
          <w:p w14:paraId="059FF4EC" w14:textId="77777777" w:rsidR="00966023" w:rsidRPr="00087DD2" w:rsidRDefault="00966023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Оценивать собственный процесс обучения, продвигаться, изучать, предпринимать дальнейшие исследования</w:t>
            </w:r>
          </w:p>
        </w:tc>
      </w:tr>
      <w:tr w:rsidR="00D54B07" w:rsidRPr="00087DD2" w14:paraId="70EFE8D6" w14:textId="77777777" w:rsidTr="00963E50">
        <w:tc>
          <w:tcPr>
            <w:tcW w:w="1134" w:type="dxa"/>
          </w:tcPr>
          <w:p w14:paraId="29D1C10D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552" w:type="dxa"/>
          </w:tcPr>
          <w:p w14:paraId="6EE7E583" w14:textId="77777777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Самостоятельность и ответственность</w:t>
            </w:r>
          </w:p>
        </w:tc>
        <w:tc>
          <w:tcPr>
            <w:tcW w:w="5386" w:type="dxa"/>
          </w:tcPr>
          <w:p w14:paraId="515CD1F8" w14:textId="26E81BD5" w:rsidR="00D54B07" w:rsidRPr="00087DD2" w:rsidRDefault="00D54B07" w:rsidP="004E5CEB">
            <w:pPr>
              <w:tabs>
                <w:tab w:val="left" w:pos="-1440"/>
                <w:tab w:val="left" w:pos="-720"/>
                <w:tab w:val="left" w:pos="993"/>
              </w:tabs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87DD2">
              <w:rPr>
                <w:rFonts w:ascii="Times New Roman" w:hAnsi="Times New Roman" w:cs="Times New Roman"/>
              </w:rPr>
              <w:t>Сотрудничат</w:t>
            </w:r>
            <w:r w:rsidR="0068187B" w:rsidRPr="00087DD2">
              <w:rPr>
                <w:rFonts w:ascii="Times New Roman" w:hAnsi="Times New Roman" w:cs="Times New Roman"/>
              </w:rPr>
              <w:t>ь, соответствовать, общаться с к</w:t>
            </w:r>
            <w:r w:rsidRPr="00087DD2">
              <w:rPr>
                <w:rFonts w:ascii="Times New Roman" w:hAnsi="Times New Roman" w:cs="Times New Roman"/>
              </w:rPr>
              <w:t>ем-либо, быть ответственным за что-либо, выполнять задачи, руководить, контролировать, осуществлять, мониторинг, сотрудничать, допускать до выполнения работ, управлять, создавать, производить, быть представителем, советовать, вести переговоры, продавать</w:t>
            </w:r>
          </w:p>
        </w:tc>
      </w:tr>
    </w:tbl>
    <w:p w14:paraId="3EC46077" w14:textId="77777777" w:rsidR="00D54B07" w:rsidRPr="00F8514D" w:rsidRDefault="00D54B07" w:rsidP="00D54B07">
      <w:pPr>
        <w:rPr>
          <w:rFonts w:ascii="Times New Roman" w:hAnsi="Times New Roman" w:cs="Times New Roman"/>
        </w:rPr>
      </w:pPr>
    </w:p>
    <w:p w14:paraId="44E62DB9" w14:textId="77777777" w:rsidR="00207953" w:rsidRPr="00087DD2" w:rsidRDefault="00B1100F" w:rsidP="007168B9">
      <w:pPr>
        <w:pStyle w:val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26440420"/>
      <w:r w:rsidRPr="00087DD2">
        <w:rPr>
          <w:rFonts w:ascii="Times New Roman" w:hAnsi="Times New Roman" w:cs="Times New Roman"/>
          <w:color w:val="auto"/>
          <w:sz w:val="24"/>
          <w:szCs w:val="24"/>
        </w:rPr>
        <w:t>Приложение 3</w:t>
      </w:r>
      <w:bookmarkEnd w:id="38"/>
      <w:r w:rsidR="009D1724" w:rsidRPr="00087DD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14:paraId="043EF7E2" w14:textId="031DEEDC" w:rsidR="00B1100F" w:rsidRPr="00087DD2" w:rsidRDefault="00B1100F" w:rsidP="009D1724">
      <w:pPr>
        <w:pStyle w:val="1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126440421"/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Основные рекомендации при форм</w:t>
      </w:r>
      <w:r w:rsidR="0068187B" w:rsidRPr="00087DD2">
        <w:rPr>
          <w:rFonts w:ascii="Times New Roman" w:hAnsi="Times New Roman" w:cs="Times New Roman"/>
          <w:b/>
          <w:color w:val="auto"/>
          <w:sz w:val="24"/>
          <w:szCs w:val="24"/>
        </w:rPr>
        <w:t>улировке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результатов обучения </w:t>
      </w:r>
      <w:r w:rsidR="00C9501B"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европейской кредитной системе профессионального образования и обучения 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ECVET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39"/>
    </w:p>
    <w:p w14:paraId="7EB838CB" w14:textId="77777777" w:rsidR="00B1100F" w:rsidRPr="00087DD2" w:rsidRDefault="00B1100F" w:rsidP="00B1100F">
      <w:p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BD93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К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аждый результат обучения </w:t>
      </w:r>
      <w:r w:rsidRPr="00087DD2">
        <w:rPr>
          <w:rFonts w:ascii="Times New Roman" w:hAnsi="Times New Roman" w:cs="Times New Roman"/>
          <w:sz w:val="24"/>
          <w:szCs w:val="24"/>
        </w:rPr>
        <w:t xml:space="preserve">начинайте </w:t>
      </w:r>
      <w:r w:rsidR="00B1100F" w:rsidRPr="00087DD2">
        <w:rPr>
          <w:rFonts w:ascii="Times New Roman" w:hAnsi="Times New Roman" w:cs="Times New Roman"/>
          <w:sz w:val="24"/>
          <w:szCs w:val="24"/>
        </w:rPr>
        <w:t>с глагола действия;</w:t>
      </w:r>
    </w:p>
    <w:p w14:paraId="32E0BE18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Для каждого результата обучения и</w:t>
      </w:r>
      <w:r w:rsidR="00B1100F" w:rsidRPr="00087DD2">
        <w:rPr>
          <w:rFonts w:ascii="Times New Roman" w:hAnsi="Times New Roman" w:cs="Times New Roman"/>
          <w:sz w:val="24"/>
          <w:szCs w:val="24"/>
        </w:rPr>
        <w:t>спользу</w:t>
      </w:r>
      <w:r w:rsidRPr="00087DD2">
        <w:rPr>
          <w:rFonts w:ascii="Times New Roman" w:hAnsi="Times New Roman" w:cs="Times New Roman"/>
          <w:sz w:val="24"/>
          <w:szCs w:val="24"/>
        </w:rPr>
        <w:t xml:space="preserve">ется </w:t>
      </w:r>
      <w:r w:rsidR="00B1100F" w:rsidRPr="00087DD2">
        <w:rPr>
          <w:rFonts w:ascii="Times New Roman" w:hAnsi="Times New Roman" w:cs="Times New Roman"/>
          <w:sz w:val="24"/>
          <w:szCs w:val="24"/>
        </w:rPr>
        <w:t>только один глагол,</w:t>
      </w:r>
    </w:p>
    <w:p w14:paraId="72E964C6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B1100F" w:rsidRPr="00087DD2">
        <w:rPr>
          <w:rFonts w:ascii="Times New Roman" w:hAnsi="Times New Roman" w:cs="Times New Roman"/>
          <w:sz w:val="24"/>
          <w:szCs w:val="24"/>
        </w:rPr>
        <w:t>расплывчатых терминов</w:t>
      </w:r>
      <w:r w:rsidRPr="00087DD2">
        <w:rPr>
          <w:rFonts w:ascii="Times New Roman" w:hAnsi="Times New Roman" w:cs="Times New Roman"/>
          <w:sz w:val="24"/>
          <w:szCs w:val="24"/>
        </w:rPr>
        <w:t xml:space="preserve"> не рекомендуется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(</w:t>
      </w:r>
      <w:r w:rsidR="00B1100F" w:rsidRPr="00087DD2">
        <w:rPr>
          <w:rFonts w:ascii="Times New Roman" w:hAnsi="Times New Roman" w:cs="Times New Roman"/>
          <w:sz w:val="24"/>
          <w:szCs w:val="24"/>
        </w:rPr>
        <w:t>узнавать, знакомиться, быть осведомленным и т.д.</w:t>
      </w:r>
      <w:r w:rsidRPr="00087DD2">
        <w:rPr>
          <w:rFonts w:ascii="Times New Roman" w:hAnsi="Times New Roman" w:cs="Times New Roman"/>
          <w:sz w:val="24"/>
          <w:szCs w:val="24"/>
        </w:rPr>
        <w:t>).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</w:t>
      </w:r>
      <w:r w:rsidRPr="00087DD2">
        <w:rPr>
          <w:rFonts w:ascii="Times New Roman" w:hAnsi="Times New Roman" w:cs="Times New Roman"/>
          <w:sz w:val="24"/>
          <w:szCs w:val="24"/>
        </w:rPr>
        <w:t>Данные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термины связаны с целями, а не с результатами обучения;</w:t>
      </w:r>
    </w:p>
    <w:p w14:paraId="7ECBF9C2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С</w:t>
      </w:r>
      <w:r w:rsidR="00B1100F" w:rsidRPr="00087DD2">
        <w:rPr>
          <w:rFonts w:ascii="Times New Roman" w:hAnsi="Times New Roman" w:cs="Times New Roman"/>
          <w:sz w:val="24"/>
          <w:szCs w:val="24"/>
        </w:rPr>
        <w:t>ложны</w:t>
      </w:r>
      <w:r w:rsidRPr="00087DD2">
        <w:rPr>
          <w:rFonts w:ascii="Times New Roman" w:hAnsi="Times New Roman" w:cs="Times New Roman"/>
          <w:sz w:val="24"/>
          <w:szCs w:val="24"/>
        </w:rPr>
        <w:t>е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Pr="00087DD2">
        <w:rPr>
          <w:rFonts w:ascii="Times New Roman" w:hAnsi="Times New Roman" w:cs="Times New Roman"/>
          <w:sz w:val="24"/>
          <w:szCs w:val="24"/>
        </w:rPr>
        <w:t>я не используются</w:t>
      </w:r>
      <w:r w:rsidR="00B1100F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7239952A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</w:t>
      </w:r>
      <w:r w:rsidR="00B1100F" w:rsidRPr="00087DD2">
        <w:rPr>
          <w:rFonts w:ascii="Times New Roman" w:hAnsi="Times New Roman" w:cs="Times New Roman"/>
          <w:sz w:val="24"/>
          <w:szCs w:val="24"/>
        </w:rPr>
        <w:t>езультаты обучения</w:t>
      </w:r>
      <w:r w:rsidRPr="00087DD2"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связаны с общими результатами программы;</w:t>
      </w:r>
    </w:p>
    <w:p w14:paraId="261C58AE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езультаты обучения </w:t>
      </w:r>
      <w:r w:rsidRPr="00087DD2">
        <w:rPr>
          <w:rFonts w:ascii="Times New Roman" w:hAnsi="Times New Roman" w:cs="Times New Roman"/>
          <w:sz w:val="24"/>
          <w:szCs w:val="24"/>
        </w:rPr>
        <w:t>должны быть обозримы (наблюдаемы) и измеримы</w:t>
      </w:r>
      <w:r w:rsidR="00B1100F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2882DEC2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езультаты обучения </w:t>
      </w:r>
      <w:r w:rsidRPr="00087DD2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B1100F" w:rsidRPr="00087DD2">
        <w:rPr>
          <w:rFonts w:ascii="Times New Roman" w:hAnsi="Times New Roman" w:cs="Times New Roman"/>
          <w:sz w:val="24"/>
          <w:szCs w:val="24"/>
        </w:rPr>
        <w:t>оцени</w:t>
      </w:r>
      <w:r w:rsidRPr="00087DD2">
        <w:rPr>
          <w:rFonts w:ascii="Times New Roman" w:hAnsi="Times New Roman" w:cs="Times New Roman"/>
          <w:sz w:val="24"/>
          <w:szCs w:val="24"/>
        </w:rPr>
        <w:t>мы</w:t>
      </w:r>
      <w:r w:rsidR="00B1100F" w:rsidRPr="00087DD2">
        <w:rPr>
          <w:rFonts w:ascii="Times New Roman" w:hAnsi="Times New Roman" w:cs="Times New Roman"/>
          <w:sz w:val="24"/>
          <w:szCs w:val="24"/>
        </w:rPr>
        <w:t>;</w:t>
      </w:r>
    </w:p>
    <w:p w14:paraId="3FA88042" w14:textId="5E904022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Временные рамки должны быть учтены при формулировк</w:t>
      </w:r>
      <w:r w:rsidR="0068187B" w:rsidRPr="00087DD2">
        <w:rPr>
          <w:rFonts w:ascii="Times New Roman" w:hAnsi="Times New Roman" w:cs="Times New Roman"/>
          <w:sz w:val="24"/>
          <w:szCs w:val="24"/>
        </w:rPr>
        <w:t>е</w:t>
      </w:r>
      <w:r w:rsidRPr="00087DD2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B1100F" w:rsidRPr="00087DD2">
        <w:rPr>
          <w:rFonts w:ascii="Times New Roman" w:hAnsi="Times New Roman" w:cs="Times New Roman"/>
          <w:sz w:val="24"/>
          <w:szCs w:val="24"/>
        </w:rPr>
        <w:t>, в которых они должны быть достигнуты;</w:t>
      </w:r>
    </w:p>
    <w:p w14:paraId="3E4D3E44" w14:textId="77777777" w:rsidR="00B1100F" w:rsidRPr="00087DD2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</w:t>
      </w:r>
      <w:r w:rsidR="00B1100F" w:rsidRPr="00087DD2">
        <w:rPr>
          <w:rFonts w:ascii="Times New Roman" w:hAnsi="Times New Roman" w:cs="Times New Roman"/>
          <w:sz w:val="24"/>
          <w:szCs w:val="24"/>
        </w:rPr>
        <w:t>езультат</w:t>
      </w:r>
      <w:r w:rsidRPr="00087DD2">
        <w:rPr>
          <w:rFonts w:ascii="Times New Roman" w:hAnsi="Times New Roman" w:cs="Times New Roman"/>
          <w:sz w:val="24"/>
          <w:szCs w:val="24"/>
        </w:rPr>
        <w:t>ы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087DD2">
        <w:rPr>
          <w:rFonts w:ascii="Times New Roman" w:hAnsi="Times New Roman" w:cs="Times New Roman"/>
          <w:sz w:val="24"/>
          <w:szCs w:val="24"/>
        </w:rPr>
        <w:t xml:space="preserve">должны быть реально достижимы </w:t>
      </w:r>
      <w:r w:rsidR="00B1100F" w:rsidRPr="00087DD2">
        <w:rPr>
          <w:rFonts w:ascii="Times New Roman" w:hAnsi="Times New Roman" w:cs="Times New Roman"/>
          <w:sz w:val="24"/>
          <w:szCs w:val="24"/>
        </w:rPr>
        <w:t>в границах заданного времени и ресурсов;</w:t>
      </w:r>
    </w:p>
    <w:p w14:paraId="10B2DE52" w14:textId="23F36512" w:rsidR="00B1100F" w:rsidRPr="00F8514D" w:rsidRDefault="00741250" w:rsidP="00D45E5C">
      <w:pPr>
        <w:pStyle w:val="a3"/>
        <w:numPr>
          <w:ilvl w:val="0"/>
          <w:numId w:val="24"/>
        </w:numPr>
        <w:tabs>
          <w:tab w:val="left" w:pos="-1440"/>
          <w:tab w:val="left" w:pos="-720"/>
          <w:tab w:val="left" w:pos="993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  <w:sz w:val="24"/>
          <w:szCs w:val="24"/>
        </w:rPr>
        <w:t>У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ровень результата обучения </w:t>
      </w:r>
      <w:r w:rsidRPr="00087DD2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B1100F" w:rsidRPr="00087DD2">
        <w:rPr>
          <w:rFonts w:ascii="Times New Roman" w:hAnsi="Times New Roman" w:cs="Times New Roman"/>
          <w:sz w:val="24"/>
          <w:szCs w:val="24"/>
        </w:rPr>
        <w:t>соответст</w:t>
      </w:r>
      <w:r w:rsidR="00750D16" w:rsidRPr="00087DD2">
        <w:rPr>
          <w:rFonts w:ascii="Times New Roman" w:hAnsi="Times New Roman" w:cs="Times New Roman"/>
          <w:sz w:val="24"/>
          <w:szCs w:val="24"/>
        </w:rPr>
        <w:t>во</w:t>
      </w:r>
      <w:r w:rsidR="00B1100F" w:rsidRPr="00087DD2">
        <w:rPr>
          <w:rFonts w:ascii="Times New Roman" w:hAnsi="Times New Roman" w:cs="Times New Roman"/>
          <w:sz w:val="24"/>
          <w:szCs w:val="24"/>
        </w:rPr>
        <w:t>в</w:t>
      </w:r>
      <w:r w:rsidRPr="00087DD2">
        <w:rPr>
          <w:rFonts w:ascii="Times New Roman" w:hAnsi="Times New Roman" w:cs="Times New Roman"/>
          <w:sz w:val="24"/>
          <w:szCs w:val="24"/>
        </w:rPr>
        <w:t>ать</w:t>
      </w:r>
      <w:r w:rsidR="00B1100F" w:rsidRPr="00087DD2">
        <w:rPr>
          <w:rFonts w:ascii="Times New Roman" w:hAnsi="Times New Roman" w:cs="Times New Roman"/>
          <w:sz w:val="24"/>
          <w:szCs w:val="24"/>
        </w:rPr>
        <w:t xml:space="preserve"> дескрипторам заявленного в программе уровня.</w:t>
      </w:r>
    </w:p>
    <w:p w14:paraId="54E9D6FD" w14:textId="77777777" w:rsidR="00207953" w:rsidRPr="00087DD2" w:rsidRDefault="00B1100F" w:rsidP="007168B9">
      <w:pPr>
        <w:pStyle w:val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26440422"/>
      <w:r w:rsidRPr="00087D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  <w:bookmarkEnd w:id="40"/>
      <w:r w:rsidR="004F3912" w:rsidRPr="00087DD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4AF1D910" w14:textId="77777777" w:rsidR="0022714B" w:rsidRPr="00087DD2" w:rsidRDefault="0022714B" w:rsidP="00207953">
      <w:pPr>
        <w:pStyle w:val="10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1" w:name="_Toc126440423"/>
    </w:p>
    <w:p w14:paraId="07BBB5E9" w14:textId="77777777" w:rsidR="00207953" w:rsidRPr="00087DD2" w:rsidRDefault="00B1100F" w:rsidP="00207953">
      <w:pPr>
        <w:pStyle w:val="10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Профессиональный стандарт</w:t>
      </w:r>
      <w:bookmarkEnd w:id="41"/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547BAB7" w14:textId="5EF94811" w:rsidR="00B1100F" w:rsidRPr="00087DD2" w:rsidRDefault="006A6F16" w:rsidP="00207953">
      <w:pPr>
        <w:pStyle w:val="10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126440424"/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>Техника-технолог</w:t>
      </w:r>
      <w:r w:rsidR="0068187B" w:rsidRPr="00087DD2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087D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1100F" w:rsidRPr="00087DD2">
        <w:rPr>
          <w:rFonts w:ascii="Times New Roman" w:hAnsi="Times New Roman" w:cs="Times New Roman"/>
          <w:b/>
          <w:color w:val="auto"/>
          <w:sz w:val="24"/>
          <w:szCs w:val="24"/>
        </w:rPr>
        <w:t>по технологии деревообработки, дизайна и конструирования мебели</w:t>
      </w:r>
      <w:bookmarkEnd w:id="42"/>
    </w:p>
    <w:p w14:paraId="00A4FE4E" w14:textId="77777777" w:rsidR="006A6F16" w:rsidRPr="00087DD2" w:rsidRDefault="006A6F16" w:rsidP="006A6F16">
      <w:pPr>
        <w:pStyle w:val="tkTekst"/>
        <w:jc w:val="left"/>
        <w:rPr>
          <w:rFonts w:ascii="Times New Roman" w:hAnsi="Times New Roman" w:cs="Times New Roman"/>
          <w:sz w:val="24"/>
          <w:szCs w:val="24"/>
        </w:rPr>
      </w:pPr>
      <w:r w:rsidRPr="00087DD2"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_______________________________________________________________________</w:t>
      </w:r>
    </w:p>
    <w:p w14:paraId="54BCB4FA" w14:textId="77777777" w:rsidR="006A6F16" w:rsidRPr="00087DD2" w:rsidRDefault="006A6F16" w:rsidP="006A6F16">
      <w:pPr>
        <w:pStyle w:val="tkZagolovok2"/>
        <w:spacing w:line="240" w:lineRule="auto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</w:rPr>
        <w:t>1.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513"/>
      </w:tblGrid>
      <w:tr w:rsidR="006A6F16" w:rsidRPr="00087DD2" w14:paraId="06198718" w14:textId="77777777" w:rsidTr="003F0ABA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AEF7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1.1. Код профессионального стандарта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1E5D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СС1631190001</w:t>
            </w:r>
          </w:p>
        </w:tc>
      </w:tr>
      <w:tr w:rsidR="006A6F16" w:rsidRPr="00087DD2" w14:paraId="4E7D2C07" w14:textId="77777777" w:rsidTr="003F0ABA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44C4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1.2. Вид профессиональной деятельности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CAA7" w14:textId="192EBE57" w:rsidR="006A6F16" w:rsidRPr="00F8514D" w:rsidRDefault="006A6F16" w:rsidP="002E2F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514D">
              <w:rPr>
                <w:rFonts w:ascii="Times New Roman" w:hAnsi="Times New Roman" w:cs="Times New Roman"/>
                <w:sz w:val="21"/>
                <w:szCs w:val="21"/>
              </w:rPr>
              <w:t>16. Обработка древесины и производство изделий из дерева и пробки (кроме мебели), плетеных изделий</w:t>
            </w:r>
          </w:p>
        </w:tc>
      </w:tr>
      <w:tr w:rsidR="006A6F16" w:rsidRPr="00087DD2" w14:paraId="464D1B4F" w14:textId="77777777" w:rsidTr="003F0ABA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EDB3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1.2. Основная цель вида профессиональной деятельности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7BE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Обеспечение качества технологического процесса изготовления мебели и других изделий из дерева в соответствии с установленными нормативно-техническими требованиями</w:t>
            </w:r>
          </w:p>
        </w:tc>
      </w:tr>
      <w:tr w:rsidR="006A6F16" w:rsidRPr="00087DD2" w14:paraId="0550F89C" w14:textId="77777777" w:rsidTr="003F0ABA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8622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1.3. Группы занятий по ОКЗ</w:t>
            </w:r>
            <w:r w:rsidRPr="00087DD2">
              <w:rPr>
                <w:rStyle w:val="ad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(начальная группа по ОКЗ)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976C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Техники - 3119</w:t>
            </w:r>
          </w:p>
        </w:tc>
      </w:tr>
      <w:tr w:rsidR="006A6F16" w:rsidRPr="00087DD2" w14:paraId="316330FB" w14:textId="77777777" w:rsidTr="003F0ABA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1B24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1.5. Соотнесение с ГКЭД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FCD5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16.10 Распиловка и строгание древесины</w:t>
            </w:r>
          </w:p>
          <w:p w14:paraId="0A475F88" w14:textId="749BD45C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16.2 Производство изделий из дерева и пробки, плетеных изделий</w:t>
            </w:r>
          </w:p>
          <w:p w14:paraId="6F28AA50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16.21 Производство шпона, фанеры, плит и панелей из древесины</w:t>
            </w:r>
          </w:p>
          <w:p w14:paraId="061AAAF7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16.22 Производство щитового паркета в сборе</w:t>
            </w:r>
          </w:p>
          <w:p w14:paraId="481D686C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16.23 Производство деревянных строительных конструкций и столярных изделий </w:t>
            </w:r>
          </w:p>
          <w:p w14:paraId="2B3BD4E5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31. Производство мебели</w:t>
            </w:r>
          </w:p>
        </w:tc>
      </w:tr>
    </w:tbl>
    <w:p w14:paraId="455AD437" w14:textId="77777777" w:rsidR="006A6F16" w:rsidRPr="00087DD2" w:rsidRDefault="006A6F16" w:rsidP="006A6F16">
      <w:pPr>
        <w:pStyle w:val="tkZagolovok2"/>
        <w:tabs>
          <w:tab w:val="left" w:pos="8080"/>
        </w:tabs>
        <w:spacing w:line="240" w:lineRule="auto"/>
        <w:ind w:left="0" w:right="-1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  <w:sz w:val="28"/>
          <w:szCs w:val="28"/>
        </w:rPr>
        <w:t>2</w:t>
      </w:r>
      <w:r w:rsidRPr="00087DD2">
        <w:rPr>
          <w:rFonts w:ascii="Times New Roman" w:hAnsi="Times New Roman" w:cs="Times New Roman"/>
        </w:rPr>
        <w:t>. Перечень трудовых функций (функциональная карта вида профессиональной деятельности)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381"/>
        <w:gridCol w:w="1263"/>
        <w:gridCol w:w="3067"/>
        <w:gridCol w:w="699"/>
        <w:gridCol w:w="1248"/>
      </w:tblGrid>
      <w:tr w:rsidR="006A6F16" w:rsidRPr="00087DD2" w14:paraId="78516F32" w14:textId="77777777" w:rsidTr="003F0ABA"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2350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8C07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обобщенных трудовых функций</w:t>
            </w:r>
          </w:p>
        </w:tc>
        <w:tc>
          <w:tcPr>
            <w:tcW w:w="6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CBD3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Уровень квалификации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2AFA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трудовых функций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A40A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110F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Уровень квалификации</w:t>
            </w:r>
          </w:p>
        </w:tc>
      </w:tr>
      <w:tr w:rsidR="006A6F16" w:rsidRPr="00087DD2" w14:paraId="2735A62B" w14:textId="77777777" w:rsidTr="003F0ABA">
        <w:tc>
          <w:tcPr>
            <w:tcW w:w="3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D004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2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1739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Участие в конструировании и разработке дизайна мебели</w:t>
            </w:r>
          </w:p>
        </w:tc>
        <w:tc>
          <w:tcPr>
            <w:tcW w:w="6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C385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88AE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Разрабатывать дизайн-проекты изделий из дерева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39FF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А.1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F415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20FCEF7C" w14:textId="77777777" w:rsidTr="003F0ABA">
        <w:tc>
          <w:tcPr>
            <w:tcW w:w="367" w:type="pct"/>
            <w:vMerge/>
            <w:vAlign w:val="center"/>
            <w:hideMark/>
          </w:tcPr>
          <w:p w14:paraId="50347F9C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4" w:type="pct"/>
            <w:vMerge/>
            <w:vAlign w:val="center"/>
            <w:hideMark/>
          </w:tcPr>
          <w:p w14:paraId="09106229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14:paraId="5492743E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54F4" w14:textId="77777777" w:rsidR="006A6F16" w:rsidRPr="00087DD2" w:rsidRDefault="006A6F16" w:rsidP="003F0ABA">
            <w:pPr>
              <w:pStyle w:val="tkTablica"/>
              <w:spacing w:after="0" w:line="240" w:lineRule="auto"/>
              <w:ind w:right="-9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D3BB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А.2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8486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61ADA903" w14:textId="77777777" w:rsidTr="003F0ABA">
        <w:tc>
          <w:tcPr>
            <w:tcW w:w="3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239E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2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2763" w14:textId="77777777" w:rsidR="006A6F16" w:rsidRPr="00087DD2" w:rsidRDefault="006A6F16" w:rsidP="003F0ABA">
            <w:pPr>
              <w:pStyle w:val="tkTablica"/>
              <w:spacing w:after="0" w:line="240" w:lineRule="auto"/>
              <w:ind w:right="-114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Ведение технологических процессов деревообрабатывающих производств</w:t>
            </w:r>
          </w:p>
        </w:tc>
        <w:tc>
          <w:tcPr>
            <w:tcW w:w="6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347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4B1D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Составлять карты технологического процесса по всем этапам изготовления продукции деревообрабатывающих и мебельных производств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8CF3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Б.1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11F5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6A09E943" w14:textId="77777777" w:rsidTr="003F0ABA">
        <w:tc>
          <w:tcPr>
            <w:tcW w:w="367" w:type="pct"/>
            <w:vMerge/>
            <w:vAlign w:val="center"/>
            <w:hideMark/>
          </w:tcPr>
          <w:p w14:paraId="5E39BD17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4" w:type="pct"/>
            <w:vMerge/>
            <w:vAlign w:val="center"/>
            <w:hideMark/>
          </w:tcPr>
          <w:p w14:paraId="681815DC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14:paraId="7F0B9872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5375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Организовывать ведение технологического процесса изготовления продукции деревообработки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AE0F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Б.2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4758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2FA1EB65" w14:textId="77777777" w:rsidTr="003F0ABA">
        <w:tc>
          <w:tcPr>
            <w:tcW w:w="367" w:type="pct"/>
            <w:vMerge/>
            <w:vAlign w:val="center"/>
          </w:tcPr>
          <w:p w14:paraId="19469791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74" w:type="pct"/>
            <w:vMerge/>
            <w:vAlign w:val="center"/>
          </w:tcPr>
          <w:p w14:paraId="4431628D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76" w:type="pct"/>
            <w:vMerge/>
            <w:vAlign w:val="center"/>
          </w:tcPr>
          <w:p w14:paraId="359EA300" w14:textId="77777777" w:rsidR="006A6F16" w:rsidRPr="00F8514D" w:rsidRDefault="006A6F16" w:rsidP="003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006F" w14:textId="77777777" w:rsidR="006A6F16" w:rsidRPr="00087DD2" w:rsidRDefault="006A6F16" w:rsidP="003F0ABA">
            <w:pPr>
              <w:pStyle w:val="tkTablica"/>
              <w:spacing w:after="0" w:line="240" w:lineRule="auto"/>
              <w:ind w:right="-99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Выполнять технологические расчеты оборудования, расхода сырья и материалов деревообрабатывающего и мебельного производства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561A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Б.3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EAA1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1FE1FB0C" w14:textId="77777777" w:rsidTr="003F0ABA">
        <w:tc>
          <w:tcPr>
            <w:tcW w:w="367" w:type="pct"/>
            <w:vMerge w:val="restart"/>
            <w:vAlign w:val="center"/>
          </w:tcPr>
          <w:p w14:paraId="71D0516A" w14:textId="77777777" w:rsidR="006A6F16" w:rsidRPr="00087DD2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087DD2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В</w:t>
            </w:r>
          </w:p>
        </w:tc>
        <w:tc>
          <w:tcPr>
            <w:tcW w:w="1274" w:type="pct"/>
            <w:vMerge w:val="restart"/>
            <w:vAlign w:val="center"/>
          </w:tcPr>
          <w:p w14:paraId="5FD03389" w14:textId="77777777" w:rsidR="006A6F16" w:rsidRPr="00F8514D" w:rsidRDefault="006A6F16" w:rsidP="003F0AB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F8514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Организация и контроль качества продукции деревообрабатывающего производства</w:t>
            </w:r>
          </w:p>
        </w:tc>
        <w:tc>
          <w:tcPr>
            <w:tcW w:w="676" w:type="pct"/>
            <w:vMerge w:val="restart"/>
            <w:vAlign w:val="center"/>
          </w:tcPr>
          <w:p w14:paraId="5155FB7D" w14:textId="77777777" w:rsidR="006A6F16" w:rsidRPr="00F8514D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F8514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5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D9C0" w14:textId="77777777" w:rsidR="006A6F16" w:rsidRPr="00087DD2" w:rsidRDefault="006A6F16" w:rsidP="003F0ABA">
            <w:pPr>
              <w:pStyle w:val="tkTablica"/>
              <w:spacing w:after="0" w:line="240" w:lineRule="auto"/>
              <w:ind w:right="-99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Проводить контроль соответствия качества продукции деревообрабатывающего производства требованиям технической документации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97CE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В.1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99BE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113251DA" w14:textId="77777777" w:rsidTr="003F0ABA">
        <w:tc>
          <w:tcPr>
            <w:tcW w:w="367" w:type="pct"/>
            <w:vMerge/>
            <w:vAlign w:val="center"/>
          </w:tcPr>
          <w:p w14:paraId="3B68B9DA" w14:textId="77777777" w:rsidR="006A6F16" w:rsidRPr="00F8514D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1274" w:type="pct"/>
            <w:vMerge/>
            <w:vAlign w:val="center"/>
          </w:tcPr>
          <w:p w14:paraId="3BAEA667" w14:textId="77777777" w:rsidR="006A6F16" w:rsidRPr="00F8514D" w:rsidRDefault="006A6F16" w:rsidP="003F0AB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76" w:type="pct"/>
            <w:vMerge/>
            <w:vAlign w:val="center"/>
          </w:tcPr>
          <w:p w14:paraId="36329ED3" w14:textId="77777777" w:rsidR="006A6F16" w:rsidRPr="00F8514D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E396" w14:textId="77777777" w:rsidR="006A6F16" w:rsidRPr="00087DD2" w:rsidRDefault="006A6F16" w:rsidP="003F0ABA">
            <w:pPr>
              <w:pStyle w:val="tkTablica"/>
              <w:spacing w:after="0" w:line="240" w:lineRule="auto"/>
              <w:ind w:right="-99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Организовывать выполнение операций по ремонту и наладке деревообрабатывающих станков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D0A6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В.2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645E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07DECB16" w14:textId="77777777" w:rsidTr="003F0ABA">
        <w:tc>
          <w:tcPr>
            <w:tcW w:w="367" w:type="pct"/>
            <w:vMerge/>
            <w:vAlign w:val="center"/>
          </w:tcPr>
          <w:p w14:paraId="527ADAA8" w14:textId="77777777" w:rsidR="006A6F16" w:rsidRPr="00F8514D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1274" w:type="pct"/>
            <w:vMerge/>
            <w:vAlign w:val="center"/>
          </w:tcPr>
          <w:p w14:paraId="4E233D4A" w14:textId="77777777" w:rsidR="006A6F16" w:rsidRPr="00F8514D" w:rsidRDefault="006A6F16" w:rsidP="003F0AB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676" w:type="pct"/>
            <w:vMerge/>
            <w:vAlign w:val="center"/>
          </w:tcPr>
          <w:p w14:paraId="38F32D0E" w14:textId="77777777" w:rsidR="006A6F16" w:rsidRPr="00F8514D" w:rsidRDefault="006A6F16" w:rsidP="003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3E83" w14:textId="77777777" w:rsidR="006A6F16" w:rsidRPr="00087DD2" w:rsidRDefault="006A6F16" w:rsidP="003F0ABA">
            <w:pPr>
              <w:pStyle w:val="tkTablica"/>
              <w:spacing w:after="0" w:line="240" w:lineRule="auto"/>
              <w:ind w:right="-99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Осваивать новые технологические процессы деревообрабатывающих и мебельных производств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BEA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В.3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1888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7684A69B" w14:textId="77777777" w:rsidTr="003F0ABA"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CEE2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Общие/сквозные функции:</w:t>
            </w:r>
          </w:p>
          <w:p w14:paraId="710A56F1" w14:textId="77777777" w:rsidR="006A6F16" w:rsidRPr="00087DD2" w:rsidRDefault="006A6F16" w:rsidP="00D45E5C">
            <w:pPr>
              <w:pStyle w:val="tkTablic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эффективное взаимодействие с другими работниками, соблюдение профессиональной этики общения;</w:t>
            </w:r>
          </w:p>
          <w:p w14:paraId="34B64726" w14:textId="77777777" w:rsidR="006A6F16" w:rsidRPr="00087DD2" w:rsidRDefault="006A6F16" w:rsidP="00D45E5C">
            <w:pPr>
              <w:pStyle w:val="tkTablic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организация собственной деятельности;</w:t>
            </w:r>
          </w:p>
          <w:p w14:paraId="4FD45059" w14:textId="77777777" w:rsidR="006A6F16" w:rsidRPr="00087DD2" w:rsidRDefault="006A6F16" w:rsidP="00D45E5C">
            <w:pPr>
              <w:pStyle w:val="tkTablic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соблюдение требований техники безопасности и охраны труда при проведении работ;</w:t>
            </w:r>
          </w:p>
          <w:p w14:paraId="1F1B547B" w14:textId="77777777" w:rsidR="006A6F16" w:rsidRPr="00087DD2" w:rsidRDefault="006A6F16" w:rsidP="00D45E5C">
            <w:pPr>
              <w:pStyle w:val="tkTablic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принятие решений в рамках своих полномочий</w:t>
            </w:r>
          </w:p>
        </w:tc>
      </w:tr>
    </w:tbl>
    <w:p w14:paraId="293DB1DC" w14:textId="441F6476" w:rsidR="00A960A9" w:rsidRPr="00087DD2" w:rsidRDefault="00A960A9" w:rsidP="006A6F16">
      <w:pPr>
        <w:pStyle w:val="tkZagolovok2"/>
        <w:spacing w:line="240" w:lineRule="auto"/>
        <w:rPr>
          <w:rFonts w:ascii="Times New Roman" w:hAnsi="Times New Roman" w:cs="Times New Roman"/>
        </w:rPr>
      </w:pPr>
    </w:p>
    <w:p w14:paraId="59F883CA" w14:textId="035DE76D" w:rsidR="006A6F16" w:rsidRPr="00087DD2" w:rsidRDefault="00A960A9" w:rsidP="006A6F16">
      <w:pPr>
        <w:pStyle w:val="tkZagolovok2"/>
        <w:spacing w:line="240" w:lineRule="auto"/>
        <w:rPr>
          <w:rFonts w:ascii="Times New Roman" w:hAnsi="Times New Roman" w:cs="Times New Roman"/>
        </w:rPr>
      </w:pPr>
      <w:r w:rsidRPr="00087DD2">
        <w:rPr>
          <w:rFonts w:ascii="Times New Roman" w:hAnsi="Times New Roman" w:cs="Times New Roman"/>
        </w:rPr>
        <w:t xml:space="preserve">3. </w:t>
      </w:r>
      <w:r w:rsidR="006A6F16" w:rsidRPr="00087DD2">
        <w:rPr>
          <w:rFonts w:ascii="Times New Roman" w:hAnsi="Times New Roman" w:cs="Times New Roman"/>
        </w:rPr>
        <w:t>Описание трудовых функций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002"/>
      </w:tblGrid>
      <w:tr w:rsidR="006A6F16" w:rsidRPr="00087DD2" w14:paraId="1ADF8163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C369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3.1. Код и наименование обобщенной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39E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А. Участие в конструировании и разработке дизайна мебели</w:t>
            </w:r>
          </w:p>
        </w:tc>
      </w:tr>
      <w:tr w:rsidR="006A6F16" w:rsidRPr="00087DD2" w14:paraId="69F6834E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7667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3.1.1. Код и наименование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132D" w14:textId="30744045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СС1631190001А1 - Разрабатывать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проекты изделий из дерева</w:t>
            </w:r>
          </w:p>
        </w:tc>
      </w:tr>
      <w:tr w:rsidR="006A6F16" w:rsidRPr="00087DD2" w14:paraId="455072B1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3EFF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Уровень по НРК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998D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11A1BC6E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BA2E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Уровень/подуровень ОРК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544C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A6F16" w:rsidRPr="00087DD2" w14:paraId="364D46FE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931E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Критерии компетентной работы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A07E" w14:textId="43663F40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Проведен пред</w:t>
            </w:r>
            <w:r w:rsidR="0068187B"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проектный анализ для разработки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проектов изделий мебели</w:t>
            </w:r>
          </w:p>
          <w:p w14:paraId="0647DD44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Осуществлен процесс дизайнерского проектирования с учётом современных тенденций в области дизайна</w:t>
            </w:r>
          </w:p>
          <w:p w14:paraId="0E0024DD" w14:textId="53A99DAC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Разработаны колористические решения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проекта</w:t>
            </w:r>
          </w:p>
          <w:p w14:paraId="3692FDBD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Выполнены эскизы с использованием различных графических средств и приёмов</w:t>
            </w:r>
          </w:p>
          <w:p w14:paraId="401D1221" w14:textId="76D25F5F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Выполнены расчёты технико-экономического обоснования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-проекта</w:t>
            </w:r>
          </w:p>
        </w:tc>
      </w:tr>
      <w:tr w:rsidR="006A6F16" w:rsidRPr="00087DD2" w14:paraId="68BD70AA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514B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Необходимые знания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8DF9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Теоретические основы композиционного построения в графическом и в объемно-пространственном дизайне</w:t>
            </w:r>
          </w:p>
          <w:p w14:paraId="71738097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Законы формообразования</w:t>
            </w:r>
          </w:p>
          <w:p w14:paraId="771919DD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Основные законы изображения предметов окружающей среды с учетом перспективы, распределения света и тени</w:t>
            </w:r>
          </w:p>
          <w:p w14:paraId="19021A9D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Принципы построения геометрических форм, перспективы и объемно-пространственных композиций</w:t>
            </w:r>
          </w:p>
          <w:p w14:paraId="00C3BF19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Технология изготовления изделия</w:t>
            </w:r>
          </w:p>
          <w:p w14:paraId="7086CF30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Систематизирующие методы формообразования (модульность и комбинаторика)</w:t>
            </w:r>
          </w:p>
          <w:p w14:paraId="7EC74B9D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Преобразующие методы формообразования (стилизация и трансформация)</w:t>
            </w:r>
          </w:p>
          <w:p w14:paraId="3EACB00F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Законы создания цветовой гармонии</w:t>
            </w:r>
          </w:p>
          <w:p w14:paraId="01EB0A31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Основные технико-экономические показатели проекта</w:t>
            </w:r>
          </w:p>
          <w:p w14:paraId="30F2AC01" w14:textId="77777777" w:rsidR="006A6F16" w:rsidRPr="00087DD2" w:rsidRDefault="006A6F16" w:rsidP="003F0ABA">
            <w:pPr>
              <w:pStyle w:val="tkTablica"/>
              <w:spacing w:after="0" w:line="240" w:lineRule="auto"/>
              <w:ind w:left="232" w:hanging="2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Проблемы со здоровьем, связанные с рабочим местом и безопасными методами при выполнении работы</w:t>
            </w:r>
          </w:p>
        </w:tc>
      </w:tr>
      <w:tr w:rsidR="006A6F16" w:rsidRPr="00087DD2" w14:paraId="112775C4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137B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Необходимые навыки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3AD6" w14:textId="7725B09D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Проводить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проектный анализ мебельных изделий</w:t>
            </w:r>
          </w:p>
          <w:p w14:paraId="7C4E05D2" w14:textId="0F8DD7B5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Разрабатывать концепцию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проекта мебельных изделий</w:t>
            </w:r>
          </w:p>
          <w:p w14:paraId="58424093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Выбирать графические средства в соответствии с тематикой и задачами проекта</w:t>
            </w:r>
          </w:p>
          <w:p w14:paraId="00B427D7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Выполнять эскизы мебельных и других изделий из дерева </w:t>
            </w:r>
          </w:p>
          <w:p w14:paraId="1A690DD1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Реализовывать творческие идеи в макете</w:t>
            </w:r>
          </w:p>
          <w:p w14:paraId="4B43D2EF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Создавать целостную композицию на плоскости, в объеме и пространстве, применяя известные способы построения и формообразования</w:t>
            </w:r>
          </w:p>
          <w:p w14:paraId="03FFEF29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Использовать преобразующие методы стилизации и трансформации для создания новых форм</w:t>
            </w:r>
          </w:p>
          <w:p w14:paraId="0C86A8E7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Создавать световое единство в композиции по законам колористики</w:t>
            </w:r>
          </w:p>
          <w:p w14:paraId="250A5174" w14:textId="3B4284B9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Производить расчеты основных технико-экономических показателей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проектов </w:t>
            </w:r>
          </w:p>
          <w:p w14:paraId="17E39713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Создавать условия соблюдения норм охраны труда, техники безопасности и пожарной безопасности</w:t>
            </w:r>
          </w:p>
        </w:tc>
      </w:tr>
      <w:tr w:rsidR="006A6F16" w:rsidRPr="00087DD2" w14:paraId="70544899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AD15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Личностные компетенции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C00B" w14:textId="77777777" w:rsidR="006A6F16" w:rsidRPr="00087DD2" w:rsidRDefault="006A6F16" w:rsidP="00D45E5C">
            <w:pPr>
              <w:pStyle w:val="tkTablic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Оказание поддержки работникам в решении организационных проблем</w:t>
            </w:r>
          </w:p>
          <w:p w14:paraId="2EE52F6D" w14:textId="77777777" w:rsidR="006A6F16" w:rsidRPr="00087DD2" w:rsidRDefault="006A6F16" w:rsidP="00D45E5C">
            <w:pPr>
              <w:pStyle w:val="tkTablic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Применение различных методов коммуникации для выполнения рабочих процессов</w:t>
            </w:r>
          </w:p>
          <w:p w14:paraId="295942BD" w14:textId="77777777" w:rsidR="006A6F16" w:rsidRPr="00087DD2" w:rsidRDefault="006A6F16" w:rsidP="00D45E5C">
            <w:pPr>
              <w:pStyle w:val="tkTablic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Соблюдение экологических стандартов и нормативов по охране окружающей среды</w:t>
            </w:r>
          </w:p>
          <w:p w14:paraId="606213D7" w14:textId="77777777" w:rsidR="006A6F16" w:rsidRPr="00087DD2" w:rsidRDefault="006A6F16" w:rsidP="00D45E5C">
            <w:pPr>
              <w:pStyle w:val="tkTablic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Умение анализировать рабочие процессы, диагностировать причины и последствия проблем, предложение способов их решения</w:t>
            </w:r>
          </w:p>
          <w:p w14:paraId="2DA00E60" w14:textId="77777777" w:rsidR="006A6F16" w:rsidRPr="00087DD2" w:rsidRDefault="006A6F16" w:rsidP="00D45E5C">
            <w:pPr>
              <w:pStyle w:val="tkTablic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Использование информационно-коммуникационных технологий в профессиональной деятельности</w:t>
            </w:r>
          </w:p>
        </w:tc>
      </w:tr>
      <w:tr w:rsidR="006A6F16" w:rsidRPr="00087DD2" w14:paraId="049BE89A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F99C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Описание рабочей среды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C264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Рабочая среда может включать:</w:t>
            </w:r>
          </w:p>
          <w:p w14:paraId="6C0B65BE" w14:textId="1DB8E41F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Компьютеры с современными программами - Corel drow, Corel лазер, Рro -100, 3d-max, Auto-card, BeCut, Базис 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мебельщик (САПР), чертежная бумага, карандаши, нормативно – техническая литература</w:t>
            </w:r>
          </w:p>
          <w:p w14:paraId="0C4B2E20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3-d принтер, принтер формата А1</w:t>
            </w:r>
          </w:p>
          <w:p w14:paraId="3B353E18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Руководящие документы предприятия</w:t>
            </w:r>
          </w:p>
        </w:tc>
      </w:tr>
      <w:tr w:rsidR="006A6F16" w:rsidRPr="00087DD2" w14:paraId="2CFCB3E6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132A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Указания к оцениванию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2D71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14:paraId="1AC71335" w14:textId="757B3D8A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методов пред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проектного анализа разработки дизайн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E2F57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проектов и работы с профессиональными программами при выполнении дизайн-проектов изделий из древесины;</w:t>
            </w:r>
          </w:p>
          <w:p w14:paraId="623892D9" w14:textId="5EF5EF84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колористического решения дизайн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проектов;</w:t>
            </w:r>
          </w:p>
          <w:p w14:paraId="2F666A52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применения графических средств и приемов при выполнении эскизов;</w:t>
            </w:r>
          </w:p>
          <w:p w14:paraId="07099D51" w14:textId="1BF2789E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обоснованного расчета технико-экономических показателей дизайн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-проекта.</w:t>
            </w:r>
          </w:p>
          <w:p w14:paraId="16E4D185" w14:textId="59E837AF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Оценка может проводиться в моделируемой с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>реде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при условии, что она позволяет охватить основные аспекты рабочих процессов, включая навыки выполнения задач, контроля непредвиденных рисков и обстоятельств. Эта единица может быть оценена в пакете с другими единицами стандарта.</w:t>
            </w:r>
          </w:p>
          <w:p w14:paraId="63468B6B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14:paraId="245F793D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письменная и/или устная оценка необходимых знаний кандидата;</w:t>
            </w:r>
          </w:p>
          <w:p w14:paraId="7DBAEC2D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наблюдаемые, документально подтвержденные и/или документированные доказательства компетентности кандидата (от предыдущих работодателей);</w:t>
            </w:r>
          </w:p>
          <w:p w14:paraId="07038472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демонстрация применения соответствующих рабочих процессов и методов безопасного и эффективного достижения требуемых результатов</w:t>
            </w:r>
          </w:p>
        </w:tc>
      </w:tr>
    </w:tbl>
    <w:p w14:paraId="758E5804" w14:textId="77777777" w:rsidR="006A6F16" w:rsidRPr="00087DD2" w:rsidRDefault="006A6F16" w:rsidP="006A6F16">
      <w:pPr>
        <w:pStyle w:val="tkZagolovok2"/>
        <w:spacing w:before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002"/>
      </w:tblGrid>
      <w:tr w:rsidR="006A6F16" w:rsidRPr="00087DD2" w14:paraId="5DC82C81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8D02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3.1. Код и наименование обобщенной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73CB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А. Участие в конструировании и разработке дизайна мебели</w:t>
            </w:r>
          </w:p>
        </w:tc>
      </w:tr>
      <w:tr w:rsidR="006A6F16" w:rsidRPr="00087DD2" w14:paraId="47D08ACD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3125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3.1.2. Код и наименование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41F0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СС1631190001А2 -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</w:t>
            </w:r>
          </w:p>
        </w:tc>
      </w:tr>
      <w:tr w:rsidR="006A6F16" w:rsidRPr="00087DD2" w14:paraId="77B8917D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A2A1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Уровень по НРК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D141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A6F16" w:rsidRPr="00087DD2" w14:paraId="2DBCF539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514E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Уровень/подуровень ОРК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28EE" w14:textId="77777777" w:rsidR="006A6F16" w:rsidRPr="00087DD2" w:rsidRDefault="006A6F16" w:rsidP="003F0A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A6F16" w:rsidRPr="00087DD2" w14:paraId="58B6651B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F7A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Критерии компетентной работы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A801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Разработаны технологические процессы деревообрабатывающих производств</w:t>
            </w:r>
          </w:p>
          <w:p w14:paraId="342122A7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Разработаны процессы технологической подготовки производства в соответствии с установленными нормативно-техническими требованиями</w:t>
            </w:r>
          </w:p>
          <w:p w14:paraId="763B36E8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Разработаны конструкции изделий с использованием системы автоматизированного проектирования</w:t>
            </w:r>
          </w:p>
        </w:tc>
      </w:tr>
      <w:tr w:rsidR="006A6F16" w:rsidRPr="00087DD2" w14:paraId="7D3CAF74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9C57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Необходимые знания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A626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Правила разработки, оформления и чтения конструкторской и технологической документации</w:t>
            </w:r>
          </w:p>
          <w:p w14:paraId="5ADDD2E6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Состав, функции и возможности использования информационных технологий в деревообработке</w:t>
            </w:r>
          </w:p>
          <w:p w14:paraId="0AF0AC42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Требования Единой системы конструкторской документации (ЕСКД) и Единой системы технологической документации (ЕСТД) к оформлению технической и технологической документации</w:t>
            </w:r>
          </w:p>
          <w:p w14:paraId="4E0D0644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Правила проектирования технологических процессов с использованием баз данных </w:t>
            </w:r>
          </w:p>
          <w:p w14:paraId="64B63192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Методика проектирования технологического процесса </w:t>
            </w:r>
          </w:p>
          <w:p w14:paraId="3C98AA32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Основы разработки технологических процессов деревообрабатывающих производств</w:t>
            </w:r>
          </w:p>
          <w:p w14:paraId="47C6192E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Основы подготовки деревообрабатывающих производств</w:t>
            </w:r>
          </w:p>
          <w:p w14:paraId="15C0CB76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Основы конструирования изделий с использованием системы автоматизированного проектирования (САПР)</w:t>
            </w:r>
          </w:p>
          <w:p w14:paraId="204A27DD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Особенности обеспечения безопасных условий труда в сфере профессиональной деятельности</w:t>
            </w:r>
          </w:p>
          <w:p w14:paraId="57E81363" w14:textId="23F07D2B" w:rsidR="006A6F16" w:rsidRPr="00087DD2" w:rsidRDefault="006A6F16" w:rsidP="00BB0A31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Основные нормативные и технические нормативные правовые акты по безопасности труда, пожарной безопасности, производственной санитарии и гигиене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характерные для деревообрабатывающей отрасли и мебельного производства</w:t>
            </w:r>
          </w:p>
        </w:tc>
      </w:tr>
      <w:tr w:rsidR="006A6F16" w:rsidRPr="00087DD2" w14:paraId="13B7B291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E3F6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Необходимые навыки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20B9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Пользоваться нормативно – технической и технологической документацией при разработке технологических процессов лесопильного, мебельного, фанерного, плитного, столярно-строительного и прочих деревообрабатывающих производств</w:t>
            </w:r>
          </w:p>
          <w:p w14:paraId="4F0D1034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Применять компьютерные и телекоммуникационные средства</w:t>
            </w:r>
          </w:p>
          <w:p w14:paraId="4333812B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Оформлять технологическую документацию</w:t>
            </w:r>
          </w:p>
          <w:p w14:paraId="29EF2624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Использовать пакеты прикладных программ при разработке технологических процессов, технологической подготовки производства, конструкции изделия</w:t>
            </w:r>
          </w:p>
          <w:p w14:paraId="5696EC8C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Проектировать цеха деревообрабатывающих производств </w:t>
            </w:r>
          </w:p>
          <w:p w14:paraId="76FD9CE9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Разрабатывать технологические процессы деревообрабатывающих производств</w:t>
            </w:r>
          </w:p>
          <w:p w14:paraId="7A797F9E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Разрабатывать технологию подготовки деревообрабатывающих производств</w:t>
            </w:r>
          </w:p>
          <w:p w14:paraId="2221BCAC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Конструировать изделия с использованием системы автоматизированного проектирования (САПР)</w:t>
            </w:r>
          </w:p>
          <w:p w14:paraId="034FD819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Разрабатывать мероприятия, обеспечивающие безопасные условия труда</w:t>
            </w:r>
          </w:p>
          <w:p w14:paraId="2921E0BE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Соблюдать законодательные и правовые акты в области безопасности и охраны окружающей среды</w:t>
            </w:r>
          </w:p>
        </w:tc>
      </w:tr>
      <w:tr w:rsidR="006A6F16" w:rsidRPr="00087DD2" w14:paraId="6CA9D834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317B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Личностные компетенции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F620" w14:textId="77777777" w:rsidR="006A6F16" w:rsidRPr="00087DD2" w:rsidRDefault="006A6F16" w:rsidP="00D45E5C">
            <w:pPr>
              <w:pStyle w:val="tkTablica"/>
              <w:numPr>
                <w:ilvl w:val="0"/>
                <w:numId w:val="30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Оказание поддержки работникам в решении организационных проблем</w:t>
            </w:r>
          </w:p>
          <w:p w14:paraId="35E71D8A" w14:textId="77777777" w:rsidR="006A6F16" w:rsidRPr="00087DD2" w:rsidRDefault="006A6F16" w:rsidP="00D45E5C">
            <w:pPr>
              <w:pStyle w:val="tkTablica"/>
              <w:numPr>
                <w:ilvl w:val="0"/>
                <w:numId w:val="30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Применение различных методов коммуникации для выполнения рабочих процессов</w:t>
            </w:r>
          </w:p>
          <w:p w14:paraId="7E6510F8" w14:textId="77777777" w:rsidR="006A6F16" w:rsidRPr="00087DD2" w:rsidRDefault="006A6F16" w:rsidP="00D45E5C">
            <w:pPr>
              <w:pStyle w:val="tkTablica"/>
              <w:numPr>
                <w:ilvl w:val="0"/>
                <w:numId w:val="30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Соблюдение экологических стандартов и нормативов по охране окружающей среды</w:t>
            </w:r>
          </w:p>
          <w:p w14:paraId="0648F222" w14:textId="77777777" w:rsidR="006A6F16" w:rsidRPr="00087DD2" w:rsidRDefault="006A6F16" w:rsidP="00D45E5C">
            <w:pPr>
              <w:pStyle w:val="tkTablica"/>
              <w:numPr>
                <w:ilvl w:val="0"/>
                <w:numId w:val="30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Умение анализировать рабочие процессы, диагностировать причины и последствия проблем, предложение способов их решения</w:t>
            </w:r>
          </w:p>
          <w:p w14:paraId="377DB587" w14:textId="77777777" w:rsidR="006A6F16" w:rsidRPr="00087DD2" w:rsidRDefault="006A6F16" w:rsidP="00D45E5C">
            <w:pPr>
              <w:pStyle w:val="tkTablica"/>
              <w:numPr>
                <w:ilvl w:val="0"/>
                <w:numId w:val="30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Использование информационно-коммуникационных технологий в профессиональной деятельности</w:t>
            </w:r>
          </w:p>
        </w:tc>
      </w:tr>
      <w:tr w:rsidR="006A6F16" w:rsidRPr="00087DD2" w14:paraId="688DAB33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2CC4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Описание рабочей среды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2801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Рабочая среда может включать:</w:t>
            </w:r>
          </w:p>
          <w:p w14:paraId="6C1D8F2B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i/>
                <w:sz w:val="21"/>
                <w:szCs w:val="21"/>
              </w:rPr>
              <w:t>Продукцию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деревообрабатывающего и мебельного производства</w:t>
            </w:r>
          </w:p>
          <w:p w14:paraId="450A5889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домашнюю мебель (мебель для кухни, спальни, гостиной), офисную мебель (столы, стулья), мебель для общественных зданий (школы, больницы, гостиницы)</w:t>
            </w:r>
          </w:p>
          <w:p w14:paraId="38F3599C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деревянные строительные конструкции и столярные изделия</w:t>
            </w:r>
          </w:p>
          <w:p w14:paraId="6AC18757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72145C" w14:textId="6271AE20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Компьютеры с современными программами - Corel </w:t>
            </w:r>
            <w:r w:rsidR="00087DD2" w:rsidRPr="00087DD2">
              <w:rPr>
                <w:rFonts w:ascii="Times New Roman" w:hAnsi="Times New Roman" w:cs="Times New Roman"/>
                <w:sz w:val="21"/>
                <w:szCs w:val="21"/>
              </w:rPr>
              <w:t>dr</w:t>
            </w:r>
            <w:r w:rsidR="00087DD2" w:rsidRPr="00087DD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aw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, Corel лазер, Рro -100, 3d-max, Auto-card, BeCut, Базис –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мебельщик (САПР), чертежная бумага, карандаши, нормативно – техническая литература</w:t>
            </w:r>
          </w:p>
          <w:p w14:paraId="3C83DBA6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Руководящие документы предприятия</w:t>
            </w:r>
          </w:p>
          <w:p w14:paraId="298E3B0F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Карты технологических процессов</w:t>
            </w:r>
          </w:p>
          <w:p w14:paraId="507C7A6D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Деталировочные чертежи </w:t>
            </w:r>
          </w:p>
          <w:p w14:paraId="5271887B" w14:textId="77777777" w:rsidR="006A6F16" w:rsidRPr="00087DD2" w:rsidRDefault="006A6F16" w:rsidP="003F0ABA">
            <w:pPr>
              <w:pStyle w:val="tkTablica"/>
              <w:spacing w:after="0" w:line="240" w:lineRule="auto"/>
              <w:ind w:left="234" w:hanging="2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ab/>
              <w:t>Технические паспорта оборудования и инструментов</w:t>
            </w:r>
          </w:p>
        </w:tc>
      </w:tr>
      <w:tr w:rsidR="006A6F16" w:rsidRPr="00087DD2" w14:paraId="77A2345C" w14:textId="77777777" w:rsidTr="003F0ABA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BF89" w14:textId="77777777" w:rsidR="006A6F16" w:rsidRPr="00087DD2" w:rsidRDefault="006A6F16" w:rsidP="003F0AB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Указания к оцениванию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B5D9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14:paraId="6F221FD1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методов разработки технологических процессов деревообрабатывающих производств;</w:t>
            </w:r>
          </w:p>
          <w:p w14:paraId="0B2B9AE7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приемов и методов разработки конструкции изделий с использованием системы автоматизированного проектирования.</w:t>
            </w:r>
          </w:p>
          <w:p w14:paraId="22E23AB4" w14:textId="537DDA23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Оценка может проводиться в моделируемой среде при условии, что она позволяет охватить основные аспекты рабочих процессов, включая навыки выполнения задач, контроля непредвиденных рисков и обстоятельств. Эта единица может быть оценена в пакете с другими единицами стандарта.</w:t>
            </w:r>
          </w:p>
          <w:p w14:paraId="5BF2DA5D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14:paraId="0EB00CDC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письменная и/или устная оценка необходимых знаний кандидата;</w:t>
            </w:r>
          </w:p>
          <w:p w14:paraId="12EA1D0E" w14:textId="3D9CA00B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наблюдаемые, документально</w:t>
            </w:r>
            <w:r w:rsidR="00BB0A31" w:rsidRPr="00087D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подтвержденные и/или документированные доказательства компетентности кандидата (от предыдущих работодателей);</w:t>
            </w:r>
          </w:p>
          <w:p w14:paraId="3A69605A" w14:textId="77777777" w:rsidR="006A6F16" w:rsidRPr="00087DD2" w:rsidRDefault="006A6F16" w:rsidP="003F0AB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7DD2">
              <w:rPr>
                <w:rFonts w:ascii="Times New Roman" w:hAnsi="Times New Roman" w:cs="Times New Roman"/>
                <w:sz w:val="21"/>
                <w:szCs w:val="21"/>
              </w:rPr>
              <w:t>- демонстрация применения соответствующих рабочих процессов и методов безопасного и эффективного достижения требуемых результатов.</w:t>
            </w:r>
          </w:p>
        </w:tc>
      </w:tr>
    </w:tbl>
    <w:p w14:paraId="1F6563C3" w14:textId="3E899A8B" w:rsidR="00D54B07" w:rsidRPr="00087DD2" w:rsidRDefault="00D54B07" w:rsidP="00D91A70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AB1DA0C" w14:textId="77777777" w:rsidR="00A10EE0" w:rsidRPr="00087DD2" w:rsidRDefault="00A10EE0" w:rsidP="00D91A70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E72E01F" w14:textId="77777777" w:rsidR="00A10EE0" w:rsidRPr="00087DD2" w:rsidRDefault="00A10EE0" w:rsidP="00D91A70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80CE758" w14:textId="77777777" w:rsidR="00A10EE0" w:rsidRPr="00087DD2" w:rsidRDefault="00A10EE0" w:rsidP="00D91A70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649AADD" w14:textId="1484CEF1" w:rsidR="003F5A63" w:rsidRPr="00087DD2" w:rsidRDefault="00A10EE0" w:rsidP="00B709E7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3" w:name="_Toc126421048"/>
      <w:bookmarkStart w:id="44" w:name="_Toc126440425"/>
      <w:r w:rsidRPr="00087DD2">
        <w:rPr>
          <w:rFonts w:ascii="Times New Roman" w:hAnsi="Times New Roman" w:cs="Times New Roman"/>
          <w:b/>
          <w:sz w:val="24"/>
          <w:szCs w:val="24"/>
        </w:rPr>
        <w:lastRenderedPageBreak/>
        <w:t>Примерный учебный план</w:t>
      </w:r>
      <w:bookmarkEnd w:id="43"/>
      <w:bookmarkEnd w:id="44"/>
      <w:r w:rsidR="00B709E7" w:rsidRPr="00087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709E7" w:rsidRPr="00087DD2">
        <w:rPr>
          <w:rFonts w:ascii="Times New Roman" w:hAnsi="Times New Roman" w:cs="Times New Roman"/>
          <w:sz w:val="24"/>
          <w:szCs w:val="24"/>
        </w:rPr>
        <w:t xml:space="preserve">Приложение 5                            </w:t>
      </w:r>
    </w:p>
    <w:p w14:paraId="63ACF6E7" w14:textId="332CCD4F" w:rsidR="00A10EE0" w:rsidRPr="00087DD2" w:rsidRDefault="00A10EE0" w:rsidP="00B709E7">
      <w:pPr>
        <w:pStyle w:val="10"/>
        <w:spacing w:before="0" w:after="6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26421049"/>
      <w:bookmarkStart w:id="46" w:name="_Toc126440426"/>
      <w:r w:rsidRPr="00087DD2">
        <w:rPr>
          <w:rFonts w:ascii="Times New Roman" w:hAnsi="Times New Roman" w:cs="Times New Roman"/>
          <w:color w:val="auto"/>
          <w:sz w:val="24"/>
          <w:szCs w:val="24"/>
        </w:rPr>
        <w:t>по специальности: 250403 «Технология деревообработки, дизайн и конструирование мебели», нормативный срок обучения: 1 год 10 месяцев</w:t>
      </w:r>
      <w:bookmarkEnd w:id="45"/>
      <w:bookmarkEnd w:id="46"/>
    </w:p>
    <w:tbl>
      <w:tblPr>
        <w:tblW w:w="9634" w:type="dxa"/>
        <w:tblInd w:w="-147" w:type="dxa"/>
        <w:tblLook w:val="04A0" w:firstRow="1" w:lastRow="0" w:firstColumn="1" w:lastColumn="0" w:noHBand="0" w:noVBand="1"/>
      </w:tblPr>
      <w:tblGrid>
        <w:gridCol w:w="594"/>
        <w:gridCol w:w="7523"/>
        <w:gridCol w:w="867"/>
        <w:gridCol w:w="650"/>
      </w:tblGrid>
      <w:tr w:rsidR="00A10EE0" w:rsidRPr="00087DD2" w14:paraId="366BCC1D" w14:textId="77777777" w:rsidTr="00B709E7">
        <w:trPr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D72D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E2B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учебных компонентов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783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трудоемкость</w:t>
            </w:r>
          </w:p>
        </w:tc>
      </w:tr>
      <w:tr w:rsidR="00A10EE0" w:rsidRPr="00087DD2" w14:paraId="6DE0BD48" w14:textId="77777777" w:rsidTr="00B709E7">
        <w:trPr>
          <w:trHeight w:val="49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5F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909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A27E" w14:textId="77777777" w:rsidR="00A10EE0" w:rsidRPr="00F8514D" w:rsidRDefault="00A10EE0" w:rsidP="00B709E7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ACC5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</w:p>
        </w:tc>
      </w:tr>
      <w:tr w:rsidR="00A10EE0" w:rsidRPr="00087DD2" w14:paraId="0FC263E6" w14:textId="77777777" w:rsidTr="00B709E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A6A7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2517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Общегуманитарный цикл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CD31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C144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</w:tr>
      <w:tr w:rsidR="00A10EE0" w:rsidRPr="00087DD2" w14:paraId="6D3F3C05" w14:textId="77777777" w:rsidTr="00B709E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375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B9D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Базовая часть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A61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1F5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</w:t>
            </w:r>
          </w:p>
        </w:tc>
      </w:tr>
      <w:tr w:rsidR="00A10EE0" w:rsidRPr="00087DD2" w14:paraId="6E2E2A00" w14:textId="77777777" w:rsidTr="00B709E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8FD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070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Вариативная часть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05F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ADD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</w:tr>
      <w:tr w:rsidR="00A10EE0" w:rsidRPr="00087DD2" w14:paraId="2AC8ED34" w14:textId="77777777" w:rsidTr="00B709E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4499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928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философии/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082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76DE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A10EE0" w:rsidRPr="00087DD2" w14:paraId="299899B5" w14:textId="77777777" w:rsidTr="00B709E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0B376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1B253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2E8C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7FC59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</w:t>
            </w:r>
          </w:p>
        </w:tc>
      </w:tr>
      <w:tr w:rsidR="00A10EE0" w:rsidRPr="00087DD2" w14:paraId="041A40C8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7125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81B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Базовая часть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2B30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A4E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A10EE0" w:rsidRPr="00087DD2" w14:paraId="24C24E36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E17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7864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Вариативная часть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11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EB79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1F83EB96" w14:textId="77777777" w:rsidTr="00B709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F2B82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4F56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Профессиональный цикл                 75 кредитов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BF86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B2D4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</w:tr>
      <w:tr w:rsidR="00A10EE0" w:rsidRPr="00087DD2" w14:paraId="6FF7C379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8C39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191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Базовая часть                      60-70 кредитов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30A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9A6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</w:t>
            </w:r>
          </w:p>
        </w:tc>
      </w:tr>
      <w:tr w:rsidR="00A10EE0" w:rsidRPr="00087DD2" w14:paraId="43D56D04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F98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CAE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Дисциплины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8486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B26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A10EE0" w:rsidRPr="00087DD2" w14:paraId="12AD27DB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0A7E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6E06" w14:textId="1893077D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Разработка дизайн</w:t>
            </w:r>
            <w:r w:rsidR="00907774"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907774"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проектов изделий из дерева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A58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4BF0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60C2E340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C52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B678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Дизайн мебели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0E1B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0CF4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3E0F5352" w14:textId="77777777" w:rsidTr="00B709E7">
        <w:trPr>
          <w:trHeight w:val="7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FCC5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E856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Разработка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BC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40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7878FF65" w14:textId="77777777" w:rsidTr="00B709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50C5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898F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Основы конструирования мебельных и столярных изделий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ED5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295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34B0DC46" w14:textId="77777777" w:rsidTr="00B709E7">
        <w:trPr>
          <w:trHeight w:val="4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B662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УМ3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AEA2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Составление карт технологического процесса по всем этапам изготовления продукции деревообрабатывающих и мебельных производств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5F4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271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51AD4ABC" w14:textId="77777777" w:rsidTr="00B709E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3C5F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0BA2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Технология и организация деревообрабатывающего производства - часть1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414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611C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22ABEC18" w14:textId="77777777" w:rsidTr="00B709E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E6C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9AB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ведения технологического процесса изготовления продукции деревообработки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355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8646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5E29B151" w14:textId="77777777" w:rsidTr="00B709E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253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A5C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Технология и организация деревообрабатывающего производства - часть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F9D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B30C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6082AD07" w14:textId="77777777" w:rsidTr="00B709E7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681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УМ5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F0E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Выполнение технологических расчетов оборудования, расхода сырья и материалов деревообрабатывающего и мебельного производства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0C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8B3E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48033508" w14:textId="77777777" w:rsidTr="00B709E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C7C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D5C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Технологическое оборудование деревообрабатывающего производства- часть1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7E9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9F3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2E616CC6" w14:textId="77777777" w:rsidTr="00B709E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604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6A1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Технология и организация деревообрабатывающего производства - часть 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C5D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5A6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A10EE0" w:rsidRPr="00087DD2" w14:paraId="03B2FC5E" w14:textId="77777777" w:rsidTr="00B709E7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C0B8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360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Проведение контроля соответствия качества продукции деревообрабатывающего производства требованиям технической документации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571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899B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519D7273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5BC6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623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Технология и организация деревообрабатывающего производства - часть 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D28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986E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54E362F0" w14:textId="77777777" w:rsidTr="00B709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925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41B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выполнения операций по ремонту и наладке деревообрабатывающих станков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E9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7C6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A10EE0" w:rsidRPr="00087DD2" w14:paraId="3C5E23AD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78E4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854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Технологическое оборудование деревообрабатывающего производства- часть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462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C04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A10EE0" w:rsidRPr="00087DD2" w14:paraId="052FFB58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882E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088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Освоение новых технологических процессов деревообрабатывающих и мебельных производств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14C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36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0164E70E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2448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A94E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Мебельное производство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0A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C34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3D718A87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A9A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A8F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Технология и организация деревообрабатывающего производства - 5 часть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DB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6FF3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A10EE0" w:rsidRPr="00087DD2" w14:paraId="7BC6FB7E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414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DBC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Соблюдение требований техники безопасности и охраны труда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D20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6A3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5815A750" w14:textId="77777777" w:rsidTr="00B709E7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103B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59D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Дисциплина: БЖД и охрана труда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02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285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A10EE0" w:rsidRPr="00087DD2" w14:paraId="14BEF7F1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EC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B9205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Вариативная часть             5-15 кредитов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DB6D5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C1499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A10EE0" w:rsidRPr="00087DD2" w14:paraId="746F4E34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AA187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3B519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теоретического обучения: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7601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D39CC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2970</w:t>
            </w:r>
          </w:p>
        </w:tc>
      </w:tr>
      <w:tr w:rsidR="00A10EE0" w:rsidRPr="00087DD2" w14:paraId="261356ED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180DE9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A8893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Практика(***)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63CA8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1B6EC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</w:tr>
      <w:tr w:rsidR="00A10EE0" w:rsidRPr="00087DD2" w14:paraId="643A9626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77BF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B652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ознакомительная практика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631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7581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A10EE0" w:rsidRPr="00087DD2" w14:paraId="70D9AF8C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2A2A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587D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по древесиноведению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74FA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4BD2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A10EE0" w:rsidRPr="00087DD2" w14:paraId="7BA65EF7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87C4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586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(технологическая практика)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087E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9AC6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A10EE0" w:rsidRPr="00087DD2" w14:paraId="6A6D105E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1D0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1DD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Предквалификационная (преддипломная)практика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A733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4C6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A10EE0" w:rsidRPr="00087DD2" w14:paraId="1D644762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E260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8338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Итоговая государственная аттестация (****)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EF69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508F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A10EE0" w:rsidRPr="00087DD2" w14:paraId="498A5680" w14:textId="77777777" w:rsidTr="00B709E7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32E61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7066C" w14:textId="77777777" w:rsidR="00A10EE0" w:rsidRPr="00F8514D" w:rsidRDefault="00A10EE0" w:rsidP="00A1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трудоемкость основной образовательной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E2624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A02CE" w14:textId="77777777" w:rsidR="00A10EE0" w:rsidRPr="00F8514D" w:rsidRDefault="00A10EE0" w:rsidP="00A1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5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3600</w:t>
            </w:r>
          </w:p>
        </w:tc>
      </w:tr>
    </w:tbl>
    <w:p w14:paraId="54F2A3A5" w14:textId="06987AFB" w:rsidR="005353CA" w:rsidRPr="00087DD2" w:rsidRDefault="005353CA" w:rsidP="00A10EE0">
      <w:pPr>
        <w:tabs>
          <w:tab w:val="left" w:pos="-1440"/>
          <w:tab w:val="left" w:pos="-720"/>
          <w:tab w:val="left" w:pos="567"/>
        </w:tabs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sectPr w:rsidR="005353CA" w:rsidRPr="00087DD2" w:rsidSect="009D01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5FA9" w14:textId="77777777" w:rsidR="000D554D" w:rsidRDefault="000D554D" w:rsidP="00742BAD">
      <w:pPr>
        <w:spacing w:after="0" w:line="240" w:lineRule="auto"/>
      </w:pPr>
      <w:r>
        <w:separator/>
      </w:r>
    </w:p>
  </w:endnote>
  <w:endnote w:type="continuationSeparator" w:id="0">
    <w:p w14:paraId="094025F4" w14:textId="77777777" w:rsidR="000D554D" w:rsidRDefault="000D554D" w:rsidP="0074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33985"/>
      <w:docPartObj>
        <w:docPartGallery w:val="Page Numbers (Bottom of Page)"/>
        <w:docPartUnique/>
      </w:docPartObj>
    </w:sdtPr>
    <w:sdtEndPr/>
    <w:sdtContent>
      <w:p w14:paraId="430719E4" w14:textId="7B396286" w:rsidR="004D0E8A" w:rsidRDefault="004D0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4D">
          <w:rPr>
            <w:noProof/>
          </w:rPr>
          <w:t>21</w:t>
        </w:r>
        <w:r>
          <w:fldChar w:fldCharType="end"/>
        </w:r>
      </w:p>
    </w:sdtContent>
  </w:sdt>
  <w:p w14:paraId="19BDAB5E" w14:textId="77777777" w:rsidR="004D0E8A" w:rsidRDefault="004D0E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650964"/>
      <w:docPartObj>
        <w:docPartGallery w:val="Page Numbers (Bottom of Page)"/>
        <w:docPartUnique/>
      </w:docPartObj>
    </w:sdtPr>
    <w:sdtEndPr/>
    <w:sdtContent>
      <w:p w14:paraId="21F70249" w14:textId="7D45B033" w:rsidR="004D0E8A" w:rsidRDefault="004D0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4D">
          <w:rPr>
            <w:noProof/>
          </w:rPr>
          <w:t>26</w:t>
        </w:r>
        <w:r>
          <w:fldChar w:fldCharType="end"/>
        </w:r>
      </w:p>
    </w:sdtContent>
  </w:sdt>
  <w:p w14:paraId="773D5AEF" w14:textId="77777777" w:rsidR="004D0E8A" w:rsidRDefault="004D0E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200924"/>
      <w:docPartObj>
        <w:docPartGallery w:val="Page Numbers (Bottom of Page)"/>
        <w:docPartUnique/>
      </w:docPartObj>
    </w:sdtPr>
    <w:sdtEndPr/>
    <w:sdtContent>
      <w:p w14:paraId="3FEC24B4" w14:textId="44E71397" w:rsidR="004D0E8A" w:rsidRDefault="004D0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4D">
          <w:rPr>
            <w:noProof/>
          </w:rPr>
          <w:t>42</w:t>
        </w:r>
        <w:r>
          <w:fldChar w:fldCharType="end"/>
        </w:r>
      </w:p>
    </w:sdtContent>
  </w:sdt>
  <w:p w14:paraId="67DFA220" w14:textId="77777777" w:rsidR="004D0E8A" w:rsidRDefault="004D0E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9F1D" w14:textId="77777777" w:rsidR="000D554D" w:rsidRDefault="000D554D" w:rsidP="00742BAD">
      <w:pPr>
        <w:spacing w:after="0" w:line="240" w:lineRule="auto"/>
      </w:pPr>
      <w:r>
        <w:separator/>
      </w:r>
    </w:p>
  </w:footnote>
  <w:footnote w:type="continuationSeparator" w:id="0">
    <w:p w14:paraId="74BD79F1" w14:textId="77777777" w:rsidR="000D554D" w:rsidRDefault="000D554D" w:rsidP="00742BAD">
      <w:pPr>
        <w:spacing w:after="0" w:line="240" w:lineRule="auto"/>
      </w:pPr>
      <w:r>
        <w:continuationSeparator/>
      </w:r>
    </w:p>
  </w:footnote>
  <w:footnote w:id="1">
    <w:p w14:paraId="0C4C655C" w14:textId="3C3AA38A" w:rsidR="004D0E8A" w:rsidRPr="00070E70" w:rsidRDefault="004D0E8A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070E70">
        <w:rPr>
          <w:rFonts w:ascii="Times New Roman" w:hAnsi="Times New Roman" w:cs="Times New Roman"/>
          <w:sz w:val="18"/>
          <w:szCs w:val="18"/>
        </w:rPr>
        <w:t>Постановление Правительства КР от18 сентября 2020 года, №491, «Об одобрении Национальной рамки квалификаций»</w:t>
      </w:r>
    </w:p>
  </w:footnote>
  <w:footnote w:id="2">
    <w:p w14:paraId="21FEFED4" w14:textId="32D2EAED" w:rsidR="00413CBD" w:rsidRDefault="00413CBD">
      <w:pPr>
        <w:pStyle w:val="ab"/>
      </w:pPr>
      <w:r>
        <w:rPr>
          <w:rStyle w:val="ad"/>
        </w:rPr>
        <w:footnoteRef/>
      </w:r>
      <w:r>
        <w:t xml:space="preserve"> </w:t>
      </w:r>
      <w:r w:rsidRPr="00F8514D">
        <w:rPr>
          <w:rFonts w:ascii="Times New Roman" w:hAnsi="Times New Roman" w:cs="Times New Roman"/>
        </w:rPr>
        <w:t>Т.е. признаются</w:t>
      </w:r>
    </w:p>
  </w:footnote>
  <w:footnote w:id="3">
    <w:p w14:paraId="24BF9B32" w14:textId="77777777" w:rsidR="004D0E8A" w:rsidRDefault="004D0E8A" w:rsidP="006A6F16">
      <w:pPr>
        <w:pStyle w:val="ab"/>
      </w:pPr>
      <w:r>
        <w:rPr>
          <w:rStyle w:val="ad"/>
        </w:rPr>
        <w:footnoteRef/>
      </w:r>
      <w:r>
        <w:t xml:space="preserve"> </w:t>
      </w:r>
      <w:r w:rsidRPr="000443B9">
        <w:rPr>
          <w:rFonts w:ascii="Times New Roman" w:hAnsi="Times New Roman"/>
        </w:rPr>
        <w:t>Общереспубликанский классификатор занятий (ОКЗ 009-2019) введен в действие постановлением Национального статистического комитета Кыргызской Республики от 6 мая 2019 года № 10</w:t>
      </w:r>
      <w:r w:rsidRPr="000443B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26AA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Консультации по развитию и управлению системой ПТОО, CS1-QCBS-01-2018</w:t>
    </w:r>
  </w:p>
  <w:p w14:paraId="4AE93F0B" w14:textId="3E31DEE9" w:rsidR="004D0E8A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Бекбоева Р.Р., эксперт по управлению системой ПТО</w:t>
    </w:r>
  </w:p>
  <w:p w14:paraId="7124696D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28D96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Консультации по развитию и управлению системой ПТОО, CS1-QCBS-01-2018</w:t>
    </w:r>
  </w:p>
  <w:p w14:paraId="744E9BF0" w14:textId="77777777" w:rsidR="004D0E8A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Бекбоева Р.Р., эксперт по управлению системой ПТОО</w:t>
    </w:r>
  </w:p>
  <w:p w14:paraId="06C14E56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E0A4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Консультации по развитию и управлению системой ПТОО, CS1-QCBS-01-2018</w:t>
    </w:r>
  </w:p>
  <w:p w14:paraId="085BC960" w14:textId="77777777" w:rsidR="004D0E8A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CE5872">
      <w:rPr>
        <w:rFonts w:ascii="Times New Roman" w:hAnsi="Times New Roman" w:cs="Times New Roman"/>
        <w:sz w:val="18"/>
        <w:szCs w:val="18"/>
      </w:rPr>
      <w:t>Бекбоева Р.Р., эксперт по управлению системой ПТОО</w:t>
    </w:r>
  </w:p>
  <w:p w14:paraId="44491A87" w14:textId="77777777" w:rsidR="004D0E8A" w:rsidRPr="00CE5872" w:rsidRDefault="004D0E8A" w:rsidP="00EE0B1D">
    <w:pPr>
      <w:pStyle w:val="a5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40F"/>
    <w:multiLevelType w:val="hybridMultilevel"/>
    <w:tmpl w:val="E9FE5462"/>
    <w:lvl w:ilvl="0" w:tplc="E7BCC806">
      <w:start w:val="1"/>
      <w:numFmt w:val="decimal"/>
      <w:lvlText w:val="РО%1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3793"/>
    <w:multiLevelType w:val="hybridMultilevel"/>
    <w:tmpl w:val="A58A4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F4BAF"/>
    <w:multiLevelType w:val="hybridMultilevel"/>
    <w:tmpl w:val="E0768B9C"/>
    <w:lvl w:ilvl="0" w:tplc="5A20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7D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45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8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A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2F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E7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C9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082570"/>
    <w:multiLevelType w:val="hybridMultilevel"/>
    <w:tmpl w:val="19BCA2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5483921"/>
    <w:multiLevelType w:val="hybridMultilevel"/>
    <w:tmpl w:val="34480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8E554C"/>
    <w:multiLevelType w:val="multilevel"/>
    <w:tmpl w:val="C16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65C1B30"/>
    <w:multiLevelType w:val="hybridMultilevel"/>
    <w:tmpl w:val="AA9471C8"/>
    <w:lvl w:ilvl="0" w:tplc="A68E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4FE2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4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62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8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6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2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C4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86B3348"/>
    <w:multiLevelType w:val="hybridMultilevel"/>
    <w:tmpl w:val="340633EE"/>
    <w:lvl w:ilvl="0" w:tplc="E39A34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CB006C"/>
    <w:multiLevelType w:val="hybridMultilevel"/>
    <w:tmpl w:val="BD18C62A"/>
    <w:lvl w:ilvl="0" w:tplc="D0922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66C11"/>
    <w:multiLevelType w:val="hybridMultilevel"/>
    <w:tmpl w:val="6E40032A"/>
    <w:lvl w:ilvl="0" w:tplc="D996F608">
      <w:start w:val="5"/>
      <w:numFmt w:val="decimal"/>
      <w:lvlText w:val="РО 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D794B"/>
    <w:multiLevelType w:val="hybridMultilevel"/>
    <w:tmpl w:val="57C24A04"/>
    <w:lvl w:ilvl="0" w:tplc="B358B04E">
      <w:start w:val="1"/>
      <w:numFmt w:val="decimal"/>
      <w:lvlText w:val="ОК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14DFB"/>
    <w:multiLevelType w:val="hybridMultilevel"/>
    <w:tmpl w:val="C82E22CE"/>
    <w:lvl w:ilvl="0" w:tplc="BB52B7D6">
      <w:start w:val="1"/>
      <w:numFmt w:val="decimal"/>
      <w:lvlText w:val="РО%1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42336"/>
    <w:multiLevelType w:val="hybridMultilevel"/>
    <w:tmpl w:val="7D92D524"/>
    <w:lvl w:ilvl="0" w:tplc="CDB4FE9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31396"/>
    <w:multiLevelType w:val="hybridMultilevel"/>
    <w:tmpl w:val="0E74D050"/>
    <w:lvl w:ilvl="0" w:tplc="521C9414">
      <w:start w:val="1"/>
      <w:numFmt w:val="decimal"/>
      <w:lvlText w:val="ОК%1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05E99"/>
    <w:multiLevelType w:val="hybridMultilevel"/>
    <w:tmpl w:val="4F12B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BF769F"/>
    <w:multiLevelType w:val="hybridMultilevel"/>
    <w:tmpl w:val="328A5510"/>
    <w:lvl w:ilvl="0" w:tplc="6B40E8E4">
      <w:start w:val="1"/>
      <w:numFmt w:val="decimal"/>
      <w:lvlText w:val="ПК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50D4A"/>
    <w:multiLevelType w:val="hybridMultilevel"/>
    <w:tmpl w:val="1DF230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8A6C654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26A048CC" w:tentative="1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2D9654EA" w:tentative="1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17C42570" w:tentative="1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7F4021E6" w:tentative="1">
      <w:start w:val="1"/>
      <w:numFmt w:val="bullet"/>
      <w:lvlText w:val="◦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E474ECC2" w:tentative="1">
      <w:start w:val="1"/>
      <w:numFmt w:val="bullet"/>
      <w:lvlText w:val="◦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7C228E44" w:tentative="1">
      <w:start w:val="1"/>
      <w:numFmt w:val="bullet"/>
      <w:lvlText w:val="◦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4CAE332E" w:tentative="1">
      <w:start w:val="1"/>
      <w:numFmt w:val="bullet"/>
      <w:lvlText w:val="◦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17">
    <w:nsid w:val="267D4689"/>
    <w:multiLevelType w:val="hybridMultilevel"/>
    <w:tmpl w:val="0832E2A2"/>
    <w:lvl w:ilvl="0" w:tplc="0419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57500D72">
      <w:start w:val="1"/>
      <w:numFmt w:val="decimal"/>
      <w:lvlText w:val="%2-"/>
      <w:lvlJc w:val="left"/>
      <w:pPr>
        <w:ind w:left="3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8">
    <w:nsid w:val="27C724DB"/>
    <w:multiLevelType w:val="hybridMultilevel"/>
    <w:tmpl w:val="2700AFB8"/>
    <w:lvl w:ilvl="0" w:tplc="DCE4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C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6B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CD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A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E3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8172310"/>
    <w:multiLevelType w:val="hybridMultilevel"/>
    <w:tmpl w:val="C3C6F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7C25D7"/>
    <w:multiLevelType w:val="hybridMultilevel"/>
    <w:tmpl w:val="CE2E4AF8"/>
    <w:lvl w:ilvl="0" w:tplc="7B0E3868">
      <w:start w:val="1"/>
      <w:numFmt w:val="decimal"/>
      <w:lvlText w:val="ПК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14305"/>
    <w:multiLevelType w:val="hybridMultilevel"/>
    <w:tmpl w:val="B54A7BC4"/>
    <w:lvl w:ilvl="0" w:tplc="B36233E2">
      <w:start w:val="5"/>
      <w:numFmt w:val="decimal"/>
      <w:lvlText w:val="РО %1"/>
      <w:lvlJc w:val="left"/>
      <w:pPr>
        <w:ind w:left="1353" w:hanging="360"/>
      </w:pPr>
      <w:rPr>
        <w:rFonts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70BBC"/>
    <w:multiLevelType w:val="hybridMultilevel"/>
    <w:tmpl w:val="D4D46CC8"/>
    <w:lvl w:ilvl="0" w:tplc="5A20D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94F82"/>
    <w:multiLevelType w:val="hybridMultilevel"/>
    <w:tmpl w:val="E2F0CA24"/>
    <w:lvl w:ilvl="0" w:tplc="6CD0098C">
      <w:start w:val="5"/>
      <w:numFmt w:val="decimal"/>
      <w:lvlText w:val="РО 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8605B"/>
    <w:multiLevelType w:val="hybridMultilevel"/>
    <w:tmpl w:val="5606A9A8"/>
    <w:lvl w:ilvl="0" w:tplc="5A20D93C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5274FD2"/>
    <w:multiLevelType w:val="hybridMultilevel"/>
    <w:tmpl w:val="D4369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574943"/>
    <w:multiLevelType w:val="hybridMultilevel"/>
    <w:tmpl w:val="9C7CD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CB216A"/>
    <w:multiLevelType w:val="hybridMultilevel"/>
    <w:tmpl w:val="47E44E42"/>
    <w:lvl w:ilvl="0" w:tplc="C0422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B068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EC5F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D680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CC9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0EE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F460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236C7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1CC9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3F090FC2"/>
    <w:multiLevelType w:val="hybridMultilevel"/>
    <w:tmpl w:val="3F6ECB0E"/>
    <w:lvl w:ilvl="0" w:tplc="DFAE91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C25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982D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8633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ACDD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6E0F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02F3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0E87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BCC8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41AF22AD"/>
    <w:multiLevelType w:val="hybridMultilevel"/>
    <w:tmpl w:val="EBBE8E4A"/>
    <w:lvl w:ilvl="0" w:tplc="3D2AEDF6">
      <w:start w:val="1"/>
      <w:numFmt w:val="decimal"/>
      <w:lvlText w:val="РО%1"/>
      <w:lvlJc w:val="left"/>
      <w:pPr>
        <w:ind w:left="1353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11EED"/>
    <w:multiLevelType w:val="hybridMultilevel"/>
    <w:tmpl w:val="3F169D08"/>
    <w:lvl w:ilvl="0" w:tplc="EB00F152">
      <w:start w:val="1"/>
      <w:numFmt w:val="decimal"/>
      <w:lvlText w:val="РО%1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D45ADB"/>
    <w:multiLevelType w:val="hybridMultilevel"/>
    <w:tmpl w:val="BF3CFF54"/>
    <w:lvl w:ilvl="0" w:tplc="8F6488E8">
      <w:start w:val="1"/>
      <w:numFmt w:val="decimal"/>
      <w:lvlText w:val="ОК%1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15164"/>
    <w:multiLevelType w:val="hybridMultilevel"/>
    <w:tmpl w:val="7A90515A"/>
    <w:lvl w:ilvl="0" w:tplc="69AEADF8">
      <w:start w:val="1"/>
      <w:numFmt w:val="decimal"/>
      <w:lvlText w:val="ПК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697504"/>
    <w:multiLevelType w:val="hybridMultilevel"/>
    <w:tmpl w:val="B9E8976A"/>
    <w:lvl w:ilvl="0" w:tplc="E39A34CA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4E513568"/>
    <w:multiLevelType w:val="hybridMultilevel"/>
    <w:tmpl w:val="28D84614"/>
    <w:lvl w:ilvl="0" w:tplc="DC2C2C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D8A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F4E4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D4BC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024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5241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1EEC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4A6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B0D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>
    <w:nsid w:val="505C2193"/>
    <w:multiLevelType w:val="hybridMultilevel"/>
    <w:tmpl w:val="C450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E5286"/>
    <w:multiLevelType w:val="hybridMultilevel"/>
    <w:tmpl w:val="45CE5210"/>
    <w:lvl w:ilvl="0" w:tplc="E39A34CA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1236228"/>
    <w:multiLevelType w:val="hybridMultilevel"/>
    <w:tmpl w:val="B6BCF3B2"/>
    <w:lvl w:ilvl="0" w:tplc="858CC43C">
      <w:start w:val="1"/>
      <w:numFmt w:val="decimal"/>
      <w:lvlText w:val="УМ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138B4"/>
    <w:multiLevelType w:val="hybridMultilevel"/>
    <w:tmpl w:val="B5727A1C"/>
    <w:lvl w:ilvl="0" w:tplc="E39A34C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BAE0CB0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DC26FE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41EA20D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EA4700E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1CE55A6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4A3659D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A740EE6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F6305990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39">
    <w:nsid w:val="5AB35012"/>
    <w:multiLevelType w:val="hybridMultilevel"/>
    <w:tmpl w:val="A22ABEB0"/>
    <w:lvl w:ilvl="0" w:tplc="DC9044D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54E80"/>
    <w:multiLevelType w:val="hybridMultilevel"/>
    <w:tmpl w:val="B6FA0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1A79B8"/>
    <w:multiLevelType w:val="hybridMultilevel"/>
    <w:tmpl w:val="B8A0567C"/>
    <w:lvl w:ilvl="0" w:tplc="5B72A4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886F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10F3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748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3AD2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9057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AE91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36E5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B86C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>
    <w:nsid w:val="654E2238"/>
    <w:multiLevelType w:val="hybridMultilevel"/>
    <w:tmpl w:val="795C1B5C"/>
    <w:lvl w:ilvl="0" w:tplc="1DE408FA">
      <w:start w:val="5"/>
      <w:numFmt w:val="decimal"/>
      <w:lvlText w:val="РО%1"/>
      <w:lvlJc w:val="left"/>
      <w:pPr>
        <w:ind w:left="1353" w:hanging="360"/>
      </w:pPr>
      <w:rPr>
        <w:rFonts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31816"/>
    <w:multiLevelType w:val="hybridMultilevel"/>
    <w:tmpl w:val="93E8D4AA"/>
    <w:lvl w:ilvl="0" w:tplc="5A20D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861E4A"/>
    <w:multiLevelType w:val="hybridMultilevel"/>
    <w:tmpl w:val="24DA0758"/>
    <w:lvl w:ilvl="0" w:tplc="3E780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570CA4"/>
    <w:multiLevelType w:val="hybridMultilevel"/>
    <w:tmpl w:val="2BEEC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B753605"/>
    <w:multiLevelType w:val="hybridMultilevel"/>
    <w:tmpl w:val="3942F6A6"/>
    <w:lvl w:ilvl="0" w:tplc="D330569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D2361382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D7F6B77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D7248EA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BCCA462A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AC61D96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5E30E068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AD449B78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ADEC0B2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7">
    <w:nsid w:val="6C275D02"/>
    <w:multiLevelType w:val="hybridMultilevel"/>
    <w:tmpl w:val="CABE6CA4"/>
    <w:lvl w:ilvl="0" w:tplc="70BA2726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5F216D2"/>
    <w:multiLevelType w:val="hybridMultilevel"/>
    <w:tmpl w:val="48508A4A"/>
    <w:lvl w:ilvl="0" w:tplc="6E3EAB2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2C33A6"/>
    <w:multiLevelType w:val="hybridMultilevel"/>
    <w:tmpl w:val="6D90C8AC"/>
    <w:lvl w:ilvl="0" w:tplc="085E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305409"/>
    <w:multiLevelType w:val="hybridMultilevel"/>
    <w:tmpl w:val="3EA6C52E"/>
    <w:lvl w:ilvl="0" w:tplc="5A20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BC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C6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7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1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22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0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C0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8B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38"/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26"/>
  </w:num>
  <w:num w:numId="9">
    <w:abstractNumId w:val="2"/>
  </w:num>
  <w:num w:numId="10">
    <w:abstractNumId w:val="50"/>
  </w:num>
  <w:num w:numId="11">
    <w:abstractNumId w:val="43"/>
  </w:num>
  <w:num w:numId="12">
    <w:abstractNumId w:val="22"/>
  </w:num>
  <w:num w:numId="13">
    <w:abstractNumId w:val="24"/>
  </w:num>
  <w:num w:numId="14">
    <w:abstractNumId w:val="36"/>
  </w:num>
  <w:num w:numId="15">
    <w:abstractNumId w:val="7"/>
  </w:num>
  <w:num w:numId="16">
    <w:abstractNumId w:val="33"/>
  </w:num>
  <w:num w:numId="17">
    <w:abstractNumId w:val="44"/>
  </w:num>
  <w:num w:numId="18">
    <w:abstractNumId w:val="6"/>
  </w:num>
  <w:num w:numId="19">
    <w:abstractNumId w:val="34"/>
  </w:num>
  <w:num w:numId="20">
    <w:abstractNumId w:val="41"/>
  </w:num>
  <w:num w:numId="21">
    <w:abstractNumId w:val="28"/>
  </w:num>
  <w:num w:numId="22">
    <w:abstractNumId w:val="27"/>
  </w:num>
  <w:num w:numId="23">
    <w:abstractNumId w:val="18"/>
  </w:num>
  <w:num w:numId="24">
    <w:abstractNumId w:val="35"/>
  </w:num>
  <w:num w:numId="25">
    <w:abstractNumId w:val="40"/>
  </w:num>
  <w:num w:numId="26">
    <w:abstractNumId w:val="14"/>
  </w:num>
  <w:num w:numId="27">
    <w:abstractNumId w:val="15"/>
  </w:num>
  <w:num w:numId="28">
    <w:abstractNumId w:val="1"/>
  </w:num>
  <w:num w:numId="29">
    <w:abstractNumId w:val="25"/>
  </w:num>
  <w:num w:numId="30">
    <w:abstractNumId w:val="19"/>
  </w:num>
  <w:num w:numId="31">
    <w:abstractNumId w:val="48"/>
  </w:num>
  <w:num w:numId="32">
    <w:abstractNumId w:val="3"/>
  </w:num>
  <w:num w:numId="33">
    <w:abstractNumId w:val="1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2"/>
  </w:num>
  <w:num w:numId="38">
    <w:abstractNumId w:val="49"/>
  </w:num>
  <w:num w:numId="39">
    <w:abstractNumId w:val="32"/>
  </w:num>
  <w:num w:numId="40">
    <w:abstractNumId w:val="46"/>
  </w:num>
  <w:num w:numId="41">
    <w:abstractNumId w:val="31"/>
  </w:num>
  <w:num w:numId="42">
    <w:abstractNumId w:val="13"/>
  </w:num>
  <w:num w:numId="43">
    <w:abstractNumId w:val="20"/>
  </w:num>
  <w:num w:numId="44">
    <w:abstractNumId w:val="39"/>
  </w:num>
  <w:num w:numId="45">
    <w:abstractNumId w:val="12"/>
  </w:num>
  <w:num w:numId="46">
    <w:abstractNumId w:val="9"/>
  </w:num>
  <w:num w:numId="47">
    <w:abstractNumId w:val="45"/>
  </w:num>
  <w:num w:numId="48">
    <w:abstractNumId w:val="29"/>
  </w:num>
  <w:num w:numId="49">
    <w:abstractNumId w:val="0"/>
  </w:num>
  <w:num w:numId="50">
    <w:abstractNumId w:val="30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0D"/>
    <w:rsid w:val="000105C4"/>
    <w:rsid w:val="00010DC8"/>
    <w:rsid w:val="0001482C"/>
    <w:rsid w:val="00014A40"/>
    <w:rsid w:val="00015523"/>
    <w:rsid w:val="00017100"/>
    <w:rsid w:val="000204F1"/>
    <w:rsid w:val="0002067B"/>
    <w:rsid w:val="00027C62"/>
    <w:rsid w:val="00030598"/>
    <w:rsid w:val="00031D26"/>
    <w:rsid w:val="000403B0"/>
    <w:rsid w:val="00045B5A"/>
    <w:rsid w:val="000510C3"/>
    <w:rsid w:val="0005155D"/>
    <w:rsid w:val="000520DB"/>
    <w:rsid w:val="00054327"/>
    <w:rsid w:val="000546F9"/>
    <w:rsid w:val="0006000B"/>
    <w:rsid w:val="00063468"/>
    <w:rsid w:val="000640B9"/>
    <w:rsid w:val="00066A18"/>
    <w:rsid w:val="00070E70"/>
    <w:rsid w:val="00071402"/>
    <w:rsid w:val="000729AB"/>
    <w:rsid w:val="00075332"/>
    <w:rsid w:val="0007694B"/>
    <w:rsid w:val="00077F03"/>
    <w:rsid w:val="0008307A"/>
    <w:rsid w:val="000845BB"/>
    <w:rsid w:val="0008494A"/>
    <w:rsid w:val="00087DD2"/>
    <w:rsid w:val="000960AD"/>
    <w:rsid w:val="00096412"/>
    <w:rsid w:val="0009642E"/>
    <w:rsid w:val="000A06F9"/>
    <w:rsid w:val="000A33A6"/>
    <w:rsid w:val="000A6D88"/>
    <w:rsid w:val="000A7AA6"/>
    <w:rsid w:val="000B3206"/>
    <w:rsid w:val="000B378F"/>
    <w:rsid w:val="000B6985"/>
    <w:rsid w:val="000C2925"/>
    <w:rsid w:val="000C300B"/>
    <w:rsid w:val="000C4072"/>
    <w:rsid w:val="000C5310"/>
    <w:rsid w:val="000C5901"/>
    <w:rsid w:val="000D2EDB"/>
    <w:rsid w:val="000D554D"/>
    <w:rsid w:val="000D5A65"/>
    <w:rsid w:val="000E1688"/>
    <w:rsid w:val="000E2388"/>
    <w:rsid w:val="000E2F47"/>
    <w:rsid w:val="000E36D5"/>
    <w:rsid w:val="000E3B66"/>
    <w:rsid w:val="000E679E"/>
    <w:rsid w:val="000E7588"/>
    <w:rsid w:val="000F033F"/>
    <w:rsid w:val="000F038D"/>
    <w:rsid w:val="000F224C"/>
    <w:rsid w:val="000F5960"/>
    <w:rsid w:val="000F7012"/>
    <w:rsid w:val="000F70C3"/>
    <w:rsid w:val="00102B43"/>
    <w:rsid w:val="00103140"/>
    <w:rsid w:val="001063F6"/>
    <w:rsid w:val="0010687C"/>
    <w:rsid w:val="00107411"/>
    <w:rsid w:val="00111F54"/>
    <w:rsid w:val="0011367E"/>
    <w:rsid w:val="00113D4B"/>
    <w:rsid w:val="00114517"/>
    <w:rsid w:val="0012396D"/>
    <w:rsid w:val="0012426F"/>
    <w:rsid w:val="00125083"/>
    <w:rsid w:val="001307B7"/>
    <w:rsid w:val="00133472"/>
    <w:rsid w:val="00135DBA"/>
    <w:rsid w:val="00143D7C"/>
    <w:rsid w:val="001454A1"/>
    <w:rsid w:val="0014597E"/>
    <w:rsid w:val="00147463"/>
    <w:rsid w:val="00151203"/>
    <w:rsid w:val="00151356"/>
    <w:rsid w:val="00152A6B"/>
    <w:rsid w:val="00155EC9"/>
    <w:rsid w:val="00156C87"/>
    <w:rsid w:val="00166BAC"/>
    <w:rsid w:val="001712FD"/>
    <w:rsid w:val="0017210A"/>
    <w:rsid w:val="00175F17"/>
    <w:rsid w:val="00177D97"/>
    <w:rsid w:val="001851B6"/>
    <w:rsid w:val="00185FAF"/>
    <w:rsid w:val="001862B8"/>
    <w:rsid w:val="00190475"/>
    <w:rsid w:val="001915AA"/>
    <w:rsid w:val="00193C00"/>
    <w:rsid w:val="00197112"/>
    <w:rsid w:val="001A0E25"/>
    <w:rsid w:val="001A6128"/>
    <w:rsid w:val="001B1F41"/>
    <w:rsid w:val="001B2729"/>
    <w:rsid w:val="001B539B"/>
    <w:rsid w:val="001C0D41"/>
    <w:rsid w:val="001C57F5"/>
    <w:rsid w:val="001C6240"/>
    <w:rsid w:val="001C6CBF"/>
    <w:rsid w:val="001D0D11"/>
    <w:rsid w:val="001D34B5"/>
    <w:rsid w:val="001D4700"/>
    <w:rsid w:val="001D4CB1"/>
    <w:rsid w:val="001E3095"/>
    <w:rsid w:val="001E54A5"/>
    <w:rsid w:val="001E6694"/>
    <w:rsid w:val="001F203A"/>
    <w:rsid w:val="001F55CC"/>
    <w:rsid w:val="001F72EA"/>
    <w:rsid w:val="00204034"/>
    <w:rsid w:val="0020519C"/>
    <w:rsid w:val="00205DB6"/>
    <w:rsid w:val="00206A88"/>
    <w:rsid w:val="002073B5"/>
    <w:rsid w:val="00207953"/>
    <w:rsid w:val="00210820"/>
    <w:rsid w:val="00210F29"/>
    <w:rsid w:val="00211F77"/>
    <w:rsid w:val="00212700"/>
    <w:rsid w:val="002128CD"/>
    <w:rsid w:val="00213277"/>
    <w:rsid w:val="0021450F"/>
    <w:rsid w:val="00214BDA"/>
    <w:rsid w:val="00217E65"/>
    <w:rsid w:val="002202D3"/>
    <w:rsid w:val="002226F4"/>
    <w:rsid w:val="0022714B"/>
    <w:rsid w:val="00227217"/>
    <w:rsid w:val="002274AA"/>
    <w:rsid w:val="00227BE4"/>
    <w:rsid w:val="00230153"/>
    <w:rsid w:val="002302AE"/>
    <w:rsid w:val="0023217F"/>
    <w:rsid w:val="00233429"/>
    <w:rsid w:val="00233AD5"/>
    <w:rsid w:val="002341AF"/>
    <w:rsid w:val="0023732E"/>
    <w:rsid w:val="00237C27"/>
    <w:rsid w:val="002405F5"/>
    <w:rsid w:val="002417AF"/>
    <w:rsid w:val="00242D94"/>
    <w:rsid w:val="00244E52"/>
    <w:rsid w:val="00247944"/>
    <w:rsid w:val="0025162C"/>
    <w:rsid w:val="0025244C"/>
    <w:rsid w:val="0025503F"/>
    <w:rsid w:val="00256C4A"/>
    <w:rsid w:val="00257FE3"/>
    <w:rsid w:val="00260054"/>
    <w:rsid w:val="0026015D"/>
    <w:rsid w:val="00263BFC"/>
    <w:rsid w:val="00263E34"/>
    <w:rsid w:val="00264303"/>
    <w:rsid w:val="00266A71"/>
    <w:rsid w:val="00266DBA"/>
    <w:rsid w:val="00272A3A"/>
    <w:rsid w:val="002767FE"/>
    <w:rsid w:val="00280E39"/>
    <w:rsid w:val="00281187"/>
    <w:rsid w:val="002814DD"/>
    <w:rsid w:val="00282F56"/>
    <w:rsid w:val="002832FD"/>
    <w:rsid w:val="002844E2"/>
    <w:rsid w:val="002915F7"/>
    <w:rsid w:val="00294C9B"/>
    <w:rsid w:val="00297337"/>
    <w:rsid w:val="00297F02"/>
    <w:rsid w:val="002A1548"/>
    <w:rsid w:val="002A39A6"/>
    <w:rsid w:val="002A4773"/>
    <w:rsid w:val="002B0532"/>
    <w:rsid w:val="002B0DD5"/>
    <w:rsid w:val="002B0E70"/>
    <w:rsid w:val="002B4829"/>
    <w:rsid w:val="002B4AC4"/>
    <w:rsid w:val="002B5B4F"/>
    <w:rsid w:val="002B7977"/>
    <w:rsid w:val="002C1751"/>
    <w:rsid w:val="002C3D8E"/>
    <w:rsid w:val="002C4273"/>
    <w:rsid w:val="002C4363"/>
    <w:rsid w:val="002C51EF"/>
    <w:rsid w:val="002C632B"/>
    <w:rsid w:val="002D0CCF"/>
    <w:rsid w:val="002D1D57"/>
    <w:rsid w:val="002D357E"/>
    <w:rsid w:val="002D369E"/>
    <w:rsid w:val="002D3AC5"/>
    <w:rsid w:val="002D4421"/>
    <w:rsid w:val="002D4619"/>
    <w:rsid w:val="002D63A6"/>
    <w:rsid w:val="002E2276"/>
    <w:rsid w:val="002E2F57"/>
    <w:rsid w:val="002E4E7E"/>
    <w:rsid w:val="002F09A3"/>
    <w:rsid w:val="002F1E9E"/>
    <w:rsid w:val="002F34A7"/>
    <w:rsid w:val="002F39C4"/>
    <w:rsid w:val="002F5108"/>
    <w:rsid w:val="002F54CA"/>
    <w:rsid w:val="002F606F"/>
    <w:rsid w:val="002F7455"/>
    <w:rsid w:val="00302613"/>
    <w:rsid w:val="00304BD6"/>
    <w:rsid w:val="0030714E"/>
    <w:rsid w:val="00315E07"/>
    <w:rsid w:val="00320E68"/>
    <w:rsid w:val="00323930"/>
    <w:rsid w:val="00324E1A"/>
    <w:rsid w:val="00325324"/>
    <w:rsid w:val="00325B4A"/>
    <w:rsid w:val="0032729A"/>
    <w:rsid w:val="00327504"/>
    <w:rsid w:val="00327921"/>
    <w:rsid w:val="003279EA"/>
    <w:rsid w:val="0033043F"/>
    <w:rsid w:val="00331762"/>
    <w:rsid w:val="00334FF1"/>
    <w:rsid w:val="003360BA"/>
    <w:rsid w:val="00343BDF"/>
    <w:rsid w:val="0035020B"/>
    <w:rsid w:val="00353704"/>
    <w:rsid w:val="00354696"/>
    <w:rsid w:val="00360948"/>
    <w:rsid w:val="003614AB"/>
    <w:rsid w:val="0036180F"/>
    <w:rsid w:val="00361E5A"/>
    <w:rsid w:val="003643BC"/>
    <w:rsid w:val="00366506"/>
    <w:rsid w:val="00367110"/>
    <w:rsid w:val="00367D75"/>
    <w:rsid w:val="00370336"/>
    <w:rsid w:val="00371E77"/>
    <w:rsid w:val="003725B3"/>
    <w:rsid w:val="00372EF3"/>
    <w:rsid w:val="00374334"/>
    <w:rsid w:val="003748C7"/>
    <w:rsid w:val="00381D71"/>
    <w:rsid w:val="003830EB"/>
    <w:rsid w:val="0038510C"/>
    <w:rsid w:val="003852E2"/>
    <w:rsid w:val="003856C2"/>
    <w:rsid w:val="003871E1"/>
    <w:rsid w:val="00387A6A"/>
    <w:rsid w:val="0039066A"/>
    <w:rsid w:val="00390FC2"/>
    <w:rsid w:val="003920C0"/>
    <w:rsid w:val="003948A3"/>
    <w:rsid w:val="00396DF6"/>
    <w:rsid w:val="003A2536"/>
    <w:rsid w:val="003A4189"/>
    <w:rsid w:val="003A5771"/>
    <w:rsid w:val="003A5D44"/>
    <w:rsid w:val="003A6A55"/>
    <w:rsid w:val="003A71D9"/>
    <w:rsid w:val="003A7D5E"/>
    <w:rsid w:val="003B58DE"/>
    <w:rsid w:val="003B5A1E"/>
    <w:rsid w:val="003B6C3E"/>
    <w:rsid w:val="003B7CC9"/>
    <w:rsid w:val="003C28E1"/>
    <w:rsid w:val="003C5A91"/>
    <w:rsid w:val="003D0B0A"/>
    <w:rsid w:val="003D1E4F"/>
    <w:rsid w:val="003D361C"/>
    <w:rsid w:val="003D36A7"/>
    <w:rsid w:val="003D79A3"/>
    <w:rsid w:val="003E2429"/>
    <w:rsid w:val="003E50AD"/>
    <w:rsid w:val="003E539D"/>
    <w:rsid w:val="003E5793"/>
    <w:rsid w:val="003E709D"/>
    <w:rsid w:val="003E784E"/>
    <w:rsid w:val="003F0ABA"/>
    <w:rsid w:val="003F1AD2"/>
    <w:rsid w:val="003F1D0E"/>
    <w:rsid w:val="003F2592"/>
    <w:rsid w:val="003F26DF"/>
    <w:rsid w:val="003F3E3D"/>
    <w:rsid w:val="003F438C"/>
    <w:rsid w:val="003F5A63"/>
    <w:rsid w:val="00404E92"/>
    <w:rsid w:val="00405409"/>
    <w:rsid w:val="00406D26"/>
    <w:rsid w:val="00407908"/>
    <w:rsid w:val="00411A50"/>
    <w:rsid w:val="00411EC5"/>
    <w:rsid w:val="0041343C"/>
    <w:rsid w:val="00413CBD"/>
    <w:rsid w:val="00414D05"/>
    <w:rsid w:val="004157C4"/>
    <w:rsid w:val="00415D2B"/>
    <w:rsid w:val="0041603E"/>
    <w:rsid w:val="00417F0B"/>
    <w:rsid w:val="00425B25"/>
    <w:rsid w:val="00426127"/>
    <w:rsid w:val="00426FC4"/>
    <w:rsid w:val="004300A5"/>
    <w:rsid w:val="0043234D"/>
    <w:rsid w:val="00432AB6"/>
    <w:rsid w:val="00442F95"/>
    <w:rsid w:val="00443AD3"/>
    <w:rsid w:val="00447B33"/>
    <w:rsid w:val="00450F87"/>
    <w:rsid w:val="0046155B"/>
    <w:rsid w:val="00461A4D"/>
    <w:rsid w:val="00462962"/>
    <w:rsid w:val="00463B42"/>
    <w:rsid w:val="004705B6"/>
    <w:rsid w:val="004734C5"/>
    <w:rsid w:val="00475A0A"/>
    <w:rsid w:val="00475F04"/>
    <w:rsid w:val="0047639F"/>
    <w:rsid w:val="00476914"/>
    <w:rsid w:val="0047715D"/>
    <w:rsid w:val="004819FA"/>
    <w:rsid w:val="00482B5B"/>
    <w:rsid w:val="0048582B"/>
    <w:rsid w:val="00492749"/>
    <w:rsid w:val="004951B8"/>
    <w:rsid w:val="00497AE1"/>
    <w:rsid w:val="004A19DE"/>
    <w:rsid w:val="004A52CE"/>
    <w:rsid w:val="004A5F3F"/>
    <w:rsid w:val="004A7047"/>
    <w:rsid w:val="004B4546"/>
    <w:rsid w:val="004B5CCC"/>
    <w:rsid w:val="004B64C4"/>
    <w:rsid w:val="004B78CD"/>
    <w:rsid w:val="004C0104"/>
    <w:rsid w:val="004C33D9"/>
    <w:rsid w:val="004C3491"/>
    <w:rsid w:val="004C3E19"/>
    <w:rsid w:val="004C41BD"/>
    <w:rsid w:val="004C5ABC"/>
    <w:rsid w:val="004D0E8A"/>
    <w:rsid w:val="004D484C"/>
    <w:rsid w:val="004D5A66"/>
    <w:rsid w:val="004D7251"/>
    <w:rsid w:val="004E24FB"/>
    <w:rsid w:val="004E2776"/>
    <w:rsid w:val="004E3F34"/>
    <w:rsid w:val="004E5BED"/>
    <w:rsid w:val="004E5C79"/>
    <w:rsid w:val="004E5CEB"/>
    <w:rsid w:val="004E5EBB"/>
    <w:rsid w:val="004F0F09"/>
    <w:rsid w:val="004F3912"/>
    <w:rsid w:val="004F6B02"/>
    <w:rsid w:val="00500937"/>
    <w:rsid w:val="00502B45"/>
    <w:rsid w:val="00503D5C"/>
    <w:rsid w:val="00503F42"/>
    <w:rsid w:val="0050535A"/>
    <w:rsid w:val="005064FF"/>
    <w:rsid w:val="00506C1A"/>
    <w:rsid w:val="00506D07"/>
    <w:rsid w:val="00511203"/>
    <w:rsid w:val="00512E85"/>
    <w:rsid w:val="00515546"/>
    <w:rsid w:val="00515A86"/>
    <w:rsid w:val="0052520D"/>
    <w:rsid w:val="00530ECD"/>
    <w:rsid w:val="00531E19"/>
    <w:rsid w:val="00532379"/>
    <w:rsid w:val="00533721"/>
    <w:rsid w:val="005353CA"/>
    <w:rsid w:val="00535B78"/>
    <w:rsid w:val="0053724F"/>
    <w:rsid w:val="00541619"/>
    <w:rsid w:val="00541C03"/>
    <w:rsid w:val="00543E40"/>
    <w:rsid w:val="0054488F"/>
    <w:rsid w:val="00545467"/>
    <w:rsid w:val="00550033"/>
    <w:rsid w:val="005509BC"/>
    <w:rsid w:val="00552090"/>
    <w:rsid w:val="005551A5"/>
    <w:rsid w:val="00563156"/>
    <w:rsid w:val="00566803"/>
    <w:rsid w:val="00566B4C"/>
    <w:rsid w:val="00566C56"/>
    <w:rsid w:val="00566DD2"/>
    <w:rsid w:val="00567CDC"/>
    <w:rsid w:val="00570AA0"/>
    <w:rsid w:val="00573491"/>
    <w:rsid w:val="00573964"/>
    <w:rsid w:val="005800E0"/>
    <w:rsid w:val="00580C6B"/>
    <w:rsid w:val="005834F6"/>
    <w:rsid w:val="00583CA9"/>
    <w:rsid w:val="00586ED5"/>
    <w:rsid w:val="005909E5"/>
    <w:rsid w:val="00590ADF"/>
    <w:rsid w:val="00592E6F"/>
    <w:rsid w:val="00594D8A"/>
    <w:rsid w:val="005954A1"/>
    <w:rsid w:val="0059564A"/>
    <w:rsid w:val="00595702"/>
    <w:rsid w:val="00595D43"/>
    <w:rsid w:val="00596875"/>
    <w:rsid w:val="005A41E2"/>
    <w:rsid w:val="005A6305"/>
    <w:rsid w:val="005A6FFF"/>
    <w:rsid w:val="005B3687"/>
    <w:rsid w:val="005B43B8"/>
    <w:rsid w:val="005C282E"/>
    <w:rsid w:val="005C4CB5"/>
    <w:rsid w:val="005C6C9D"/>
    <w:rsid w:val="005D4821"/>
    <w:rsid w:val="005D5D03"/>
    <w:rsid w:val="005D7384"/>
    <w:rsid w:val="005D78A9"/>
    <w:rsid w:val="005E382D"/>
    <w:rsid w:val="005E3BF1"/>
    <w:rsid w:val="005E3EB2"/>
    <w:rsid w:val="005E751E"/>
    <w:rsid w:val="005F0667"/>
    <w:rsid w:val="005F7B1E"/>
    <w:rsid w:val="00600E6E"/>
    <w:rsid w:val="00602844"/>
    <w:rsid w:val="00602E7A"/>
    <w:rsid w:val="00611012"/>
    <w:rsid w:val="00611AC7"/>
    <w:rsid w:val="00620F61"/>
    <w:rsid w:val="00621DA5"/>
    <w:rsid w:val="0062320B"/>
    <w:rsid w:val="00623327"/>
    <w:rsid w:val="00623B8D"/>
    <w:rsid w:val="00630A5C"/>
    <w:rsid w:val="00630C83"/>
    <w:rsid w:val="006342D2"/>
    <w:rsid w:val="006411F0"/>
    <w:rsid w:val="00641473"/>
    <w:rsid w:val="00642143"/>
    <w:rsid w:val="00645971"/>
    <w:rsid w:val="0064621F"/>
    <w:rsid w:val="006478EF"/>
    <w:rsid w:val="00653F80"/>
    <w:rsid w:val="006540DD"/>
    <w:rsid w:val="00655BF7"/>
    <w:rsid w:val="006613BC"/>
    <w:rsid w:val="00663CF2"/>
    <w:rsid w:val="00664CD6"/>
    <w:rsid w:val="006665E0"/>
    <w:rsid w:val="0067222B"/>
    <w:rsid w:val="00672479"/>
    <w:rsid w:val="00675071"/>
    <w:rsid w:val="00676D17"/>
    <w:rsid w:val="006802B3"/>
    <w:rsid w:val="0068187B"/>
    <w:rsid w:val="00683B6A"/>
    <w:rsid w:val="00685441"/>
    <w:rsid w:val="006866BE"/>
    <w:rsid w:val="006879CE"/>
    <w:rsid w:val="006913A7"/>
    <w:rsid w:val="00691593"/>
    <w:rsid w:val="00694D37"/>
    <w:rsid w:val="006958F6"/>
    <w:rsid w:val="00695A05"/>
    <w:rsid w:val="006A0387"/>
    <w:rsid w:val="006A3CCA"/>
    <w:rsid w:val="006A3FC3"/>
    <w:rsid w:val="006A61DB"/>
    <w:rsid w:val="006A6B5A"/>
    <w:rsid w:val="006A6F16"/>
    <w:rsid w:val="006B5659"/>
    <w:rsid w:val="006C1407"/>
    <w:rsid w:val="006C3C7C"/>
    <w:rsid w:val="006C7441"/>
    <w:rsid w:val="006D2E30"/>
    <w:rsid w:val="006D4E1C"/>
    <w:rsid w:val="006D75F9"/>
    <w:rsid w:val="006E211D"/>
    <w:rsid w:val="006E2866"/>
    <w:rsid w:val="006E46DD"/>
    <w:rsid w:val="006E57C7"/>
    <w:rsid w:val="006E58D6"/>
    <w:rsid w:val="006F19D5"/>
    <w:rsid w:val="006F4318"/>
    <w:rsid w:val="006F5363"/>
    <w:rsid w:val="006F7FEA"/>
    <w:rsid w:val="00703AFC"/>
    <w:rsid w:val="0070484D"/>
    <w:rsid w:val="0070728F"/>
    <w:rsid w:val="00707BC5"/>
    <w:rsid w:val="00707EB8"/>
    <w:rsid w:val="00711FF5"/>
    <w:rsid w:val="00712F1D"/>
    <w:rsid w:val="007168B9"/>
    <w:rsid w:val="00717E15"/>
    <w:rsid w:val="00724954"/>
    <w:rsid w:val="00725E05"/>
    <w:rsid w:val="0072659B"/>
    <w:rsid w:val="00732A05"/>
    <w:rsid w:val="00732CF5"/>
    <w:rsid w:val="0073335F"/>
    <w:rsid w:val="00735D77"/>
    <w:rsid w:val="0073689D"/>
    <w:rsid w:val="00741047"/>
    <w:rsid w:val="00741250"/>
    <w:rsid w:val="007418BD"/>
    <w:rsid w:val="00742BAD"/>
    <w:rsid w:val="007441B5"/>
    <w:rsid w:val="007500DF"/>
    <w:rsid w:val="00750D16"/>
    <w:rsid w:val="00751370"/>
    <w:rsid w:val="00751A7A"/>
    <w:rsid w:val="0075238E"/>
    <w:rsid w:val="00753AF4"/>
    <w:rsid w:val="007568CD"/>
    <w:rsid w:val="00757ACC"/>
    <w:rsid w:val="00757F10"/>
    <w:rsid w:val="00764211"/>
    <w:rsid w:val="007643FF"/>
    <w:rsid w:val="007653B2"/>
    <w:rsid w:val="007675A8"/>
    <w:rsid w:val="0076773E"/>
    <w:rsid w:val="0077141B"/>
    <w:rsid w:val="007738F0"/>
    <w:rsid w:val="007759DB"/>
    <w:rsid w:val="00775DA3"/>
    <w:rsid w:val="007760AF"/>
    <w:rsid w:val="007777B1"/>
    <w:rsid w:val="007857F5"/>
    <w:rsid w:val="0078700F"/>
    <w:rsid w:val="0078764C"/>
    <w:rsid w:val="007901AC"/>
    <w:rsid w:val="00790643"/>
    <w:rsid w:val="007961DA"/>
    <w:rsid w:val="00797E7C"/>
    <w:rsid w:val="007A0AA8"/>
    <w:rsid w:val="007A1415"/>
    <w:rsid w:val="007A2499"/>
    <w:rsid w:val="007A3C3B"/>
    <w:rsid w:val="007B1F50"/>
    <w:rsid w:val="007B4A5D"/>
    <w:rsid w:val="007B580E"/>
    <w:rsid w:val="007B7066"/>
    <w:rsid w:val="007C18BE"/>
    <w:rsid w:val="007C2994"/>
    <w:rsid w:val="007D2160"/>
    <w:rsid w:val="007D68E8"/>
    <w:rsid w:val="007E042F"/>
    <w:rsid w:val="007E072D"/>
    <w:rsid w:val="007E188E"/>
    <w:rsid w:val="007E20A4"/>
    <w:rsid w:val="007E2212"/>
    <w:rsid w:val="007E24D7"/>
    <w:rsid w:val="007E46B7"/>
    <w:rsid w:val="007E5DF3"/>
    <w:rsid w:val="007E6899"/>
    <w:rsid w:val="007E715E"/>
    <w:rsid w:val="007E7DDD"/>
    <w:rsid w:val="007F20B7"/>
    <w:rsid w:val="007F2E69"/>
    <w:rsid w:val="007F5151"/>
    <w:rsid w:val="007F56D5"/>
    <w:rsid w:val="00800834"/>
    <w:rsid w:val="008036C2"/>
    <w:rsid w:val="0080656D"/>
    <w:rsid w:val="00806E46"/>
    <w:rsid w:val="00807282"/>
    <w:rsid w:val="00810863"/>
    <w:rsid w:val="008177E6"/>
    <w:rsid w:val="008274BF"/>
    <w:rsid w:val="0083247B"/>
    <w:rsid w:val="008335F8"/>
    <w:rsid w:val="00835F6D"/>
    <w:rsid w:val="00840EA0"/>
    <w:rsid w:val="00841DC9"/>
    <w:rsid w:val="0084464B"/>
    <w:rsid w:val="00850885"/>
    <w:rsid w:val="00854564"/>
    <w:rsid w:val="008549C8"/>
    <w:rsid w:val="00860B90"/>
    <w:rsid w:val="00864A7A"/>
    <w:rsid w:val="00865C0D"/>
    <w:rsid w:val="008727E4"/>
    <w:rsid w:val="008756B5"/>
    <w:rsid w:val="00875952"/>
    <w:rsid w:val="00875D39"/>
    <w:rsid w:val="008766EA"/>
    <w:rsid w:val="0088022E"/>
    <w:rsid w:val="00881A0F"/>
    <w:rsid w:val="008855E0"/>
    <w:rsid w:val="00887306"/>
    <w:rsid w:val="008919A4"/>
    <w:rsid w:val="00891C44"/>
    <w:rsid w:val="00895DAD"/>
    <w:rsid w:val="008A1976"/>
    <w:rsid w:val="008A2ACD"/>
    <w:rsid w:val="008A35B7"/>
    <w:rsid w:val="008A70D6"/>
    <w:rsid w:val="008B01C1"/>
    <w:rsid w:val="008B1866"/>
    <w:rsid w:val="008B4434"/>
    <w:rsid w:val="008B49CC"/>
    <w:rsid w:val="008B4CE2"/>
    <w:rsid w:val="008B649A"/>
    <w:rsid w:val="008B6CF8"/>
    <w:rsid w:val="008B72CC"/>
    <w:rsid w:val="008B7791"/>
    <w:rsid w:val="008C4B63"/>
    <w:rsid w:val="008C6FE9"/>
    <w:rsid w:val="008D1D5C"/>
    <w:rsid w:val="008D5711"/>
    <w:rsid w:val="008D58B5"/>
    <w:rsid w:val="008D61DA"/>
    <w:rsid w:val="008D6E72"/>
    <w:rsid w:val="008E0B38"/>
    <w:rsid w:val="008E0C75"/>
    <w:rsid w:val="008E1A78"/>
    <w:rsid w:val="008E3B72"/>
    <w:rsid w:val="008E5180"/>
    <w:rsid w:val="008E5862"/>
    <w:rsid w:val="008E5F48"/>
    <w:rsid w:val="008F2C9D"/>
    <w:rsid w:val="008F36FF"/>
    <w:rsid w:val="008F6CDC"/>
    <w:rsid w:val="008F6EF1"/>
    <w:rsid w:val="008F7684"/>
    <w:rsid w:val="008F7800"/>
    <w:rsid w:val="00900E9E"/>
    <w:rsid w:val="0090277F"/>
    <w:rsid w:val="00904EFB"/>
    <w:rsid w:val="00907774"/>
    <w:rsid w:val="0091038B"/>
    <w:rsid w:val="009107C2"/>
    <w:rsid w:val="0091111F"/>
    <w:rsid w:val="00911A21"/>
    <w:rsid w:val="0091240A"/>
    <w:rsid w:val="00913983"/>
    <w:rsid w:val="0091500F"/>
    <w:rsid w:val="0092055D"/>
    <w:rsid w:val="00920708"/>
    <w:rsid w:val="00921942"/>
    <w:rsid w:val="00921F13"/>
    <w:rsid w:val="009226F2"/>
    <w:rsid w:val="00922E67"/>
    <w:rsid w:val="00926DEA"/>
    <w:rsid w:val="0092741E"/>
    <w:rsid w:val="00931116"/>
    <w:rsid w:val="009318CA"/>
    <w:rsid w:val="009375AB"/>
    <w:rsid w:val="00942770"/>
    <w:rsid w:val="00944956"/>
    <w:rsid w:val="0095314F"/>
    <w:rsid w:val="00955E2A"/>
    <w:rsid w:val="00963E50"/>
    <w:rsid w:val="00964712"/>
    <w:rsid w:val="009655DE"/>
    <w:rsid w:val="00966023"/>
    <w:rsid w:val="009664CF"/>
    <w:rsid w:val="00970B1C"/>
    <w:rsid w:val="00976DA0"/>
    <w:rsid w:val="00976E2B"/>
    <w:rsid w:val="0097773C"/>
    <w:rsid w:val="00977A74"/>
    <w:rsid w:val="00980ED1"/>
    <w:rsid w:val="00984475"/>
    <w:rsid w:val="00985C56"/>
    <w:rsid w:val="00986592"/>
    <w:rsid w:val="009945DB"/>
    <w:rsid w:val="00994B97"/>
    <w:rsid w:val="009953CD"/>
    <w:rsid w:val="00995BC2"/>
    <w:rsid w:val="0099772C"/>
    <w:rsid w:val="00997AD0"/>
    <w:rsid w:val="00997F7C"/>
    <w:rsid w:val="009A12B6"/>
    <w:rsid w:val="009A1979"/>
    <w:rsid w:val="009A25D5"/>
    <w:rsid w:val="009A3615"/>
    <w:rsid w:val="009A3BAD"/>
    <w:rsid w:val="009A50C8"/>
    <w:rsid w:val="009A6218"/>
    <w:rsid w:val="009A634B"/>
    <w:rsid w:val="009B2866"/>
    <w:rsid w:val="009B726D"/>
    <w:rsid w:val="009B7544"/>
    <w:rsid w:val="009C223F"/>
    <w:rsid w:val="009C6518"/>
    <w:rsid w:val="009C7450"/>
    <w:rsid w:val="009D01B0"/>
    <w:rsid w:val="009D1724"/>
    <w:rsid w:val="009D1854"/>
    <w:rsid w:val="009D4ABC"/>
    <w:rsid w:val="009D6C1F"/>
    <w:rsid w:val="009D7573"/>
    <w:rsid w:val="009D7830"/>
    <w:rsid w:val="009D7C58"/>
    <w:rsid w:val="009E6179"/>
    <w:rsid w:val="009F3818"/>
    <w:rsid w:val="009F645B"/>
    <w:rsid w:val="00A02A31"/>
    <w:rsid w:val="00A0752C"/>
    <w:rsid w:val="00A10EE0"/>
    <w:rsid w:val="00A140B0"/>
    <w:rsid w:val="00A1581E"/>
    <w:rsid w:val="00A1738B"/>
    <w:rsid w:val="00A211B6"/>
    <w:rsid w:val="00A25062"/>
    <w:rsid w:val="00A267FB"/>
    <w:rsid w:val="00A30C04"/>
    <w:rsid w:val="00A317CE"/>
    <w:rsid w:val="00A34F8A"/>
    <w:rsid w:val="00A35106"/>
    <w:rsid w:val="00A36971"/>
    <w:rsid w:val="00A4082D"/>
    <w:rsid w:val="00A4086E"/>
    <w:rsid w:val="00A42261"/>
    <w:rsid w:val="00A422D2"/>
    <w:rsid w:val="00A43F84"/>
    <w:rsid w:val="00A46518"/>
    <w:rsid w:val="00A47DCA"/>
    <w:rsid w:val="00A52404"/>
    <w:rsid w:val="00A53C2F"/>
    <w:rsid w:val="00A5450A"/>
    <w:rsid w:val="00A54B26"/>
    <w:rsid w:val="00A573F3"/>
    <w:rsid w:val="00A57849"/>
    <w:rsid w:val="00A60117"/>
    <w:rsid w:val="00A60C69"/>
    <w:rsid w:val="00A61B2D"/>
    <w:rsid w:val="00A61D2C"/>
    <w:rsid w:val="00A65DDA"/>
    <w:rsid w:val="00A66A0E"/>
    <w:rsid w:val="00A6733F"/>
    <w:rsid w:val="00A70999"/>
    <w:rsid w:val="00A735C6"/>
    <w:rsid w:val="00A737AB"/>
    <w:rsid w:val="00A75915"/>
    <w:rsid w:val="00A75DF3"/>
    <w:rsid w:val="00A75F0B"/>
    <w:rsid w:val="00A817A4"/>
    <w:rsid w:val="00A8318E"/>
    <w:rsid w:val="00A834CF"/>
    <w:rsid w:val="00A851CB"/>
    <w:rsid w:val="00A85B2E"/>
    <w:rsid w:val="00A960A9"/>
    <w:rsid w:val="00A963EB"/>
    <w:rsid w:val="00AA2EE4"/>
    <w:rsid w:val="00AA43FC"/>
    <w:rsid w:val="00AA6DA5"/>
    <w:rsid w:val="00AB02D5"/>
    <w:rsid w:val="00AB0F19"/>
    <w:rsid w:val="00AB1416"/>
    <w:rsid w:val="00AB1596"/>
    <w:rsid w:val="00AB27FB"/>
    <w:rsid w:val="00AB5C0B"/>
    <w:rsid w:val="00AB69CE"/>
    <w:rsid w:val="00AC5F30"/>
    <w:rsid w:val="00AC61EB"/>
    <w:rsid w:val="00AC6A3C"/>
    <w:rsid w:val="00AC6FAD"/>
    <w:rsid w:val="00AC77AB"/>
    <w:rsid w:val="00AD2BFD"/>
    <w:rsid w:val="00AD481E"/>
    <w:rsid w:val="00AD49A7"/>
    <w:rsid w:val="00AD559E"/>
    <w:rsid w:val="00AD59E7"/>
    <w:rsid w:val="00AD5CB5"/>
    <w:rsid w:val="00AE00B9"/>
    <w:rsid w:val="00AF0697"/>
    <w:rsid w:val="00AF09AB"/>
    <w:rsid w:val="00AF0BCB"/>
    <w:rsid w:val="00AF36EA"/>
    <w:rsid w:val="00AF40B7"/>
    <w:rsid w:val="00AF50E2"/>
    <w:rsid w:val="00AF5502"/>
    <w:rsid w:val="00AF6E19"/>
    <w:rsid w:val="00AF769B"/>
    <w:rsid w:val="00B002F2"/>
    <w:rsid w:val="00B0761F"/>
    <w:rsid w:val="00B1100F"/>
    <w:rsid w:val="00B13B24"/>
    <w:rsid w:val="00B15701"/>
    <w:rsid w:val="00B21605"/>
    <w:rsid w:val="00B23162"/>
    <w:rsid w:val="00B26BE2"/>
    <w:rsid w:val="00B27654"/>
    <w:rsid w:val="00B3416C"/>
    <w:rsid w:val="00B35826"/>
    <w:rsid w:val="00B5076D"/>
    <w:rsid w:val="00B5497C"/>
    <w:rsid w:val="00B54A57"/>
    <w:rsid w:val="00B55B5E"/>
    <w:rsid w:val="00B568BD"/>
    <w:rsid w:val="00B56923"/>
    <w:rsid w:val="00B6157C"/>
    <w:rsid w:val="00B61595"/>
    <w:rsid w:val="00B61D0A"/>
    <w:rsid w:val="00B63660"/>
    <w:rsid w:val="00B6491A"/>
    <w:rsid w:val="00B65DB7"/>
    <w:rsid w:val="00B67270"/>
    <w:rsid w:val="00B705EB"/>
    <w:rsid w:val="00B709E7"/>
    <w:rsid w:val="00B7216D"/>
    <w:rsid w:val="00B81002"/>
    <w:rsid w:val="00B815CA"/>
    <w:rsid w:val="00B82754"/>
    <w:rsid w:val="00B83047"/>
    <w:rsid w:val="00B87472"/>
    <w:rsid w:val="00B878C4"/>
    <w:rsid w:val="00B9044B"/>
    <w:rsid w:val="00B91C8D"/>
    <w:rsid w:val="00B9204B"/>
    <w:rsid w:val="00B94146"/>
    <w:rsid w:val="00B94396"/>
    <w:rsid w:val="00B95D24"/>
    <w:rsid w:val="00B9787D"/>
    <w:rsid w:val="00BA0761"/>
    <w:rsid w:val="00BA12CE"/>
    <w:rsid w:val="00BA582F"/>
    <w:rsid w:val="00BA6F9A"/>
    <w:rsid w:val="00BA7F0D"/>
    <w:rsid w:val="00BB09CC"/>
    <w:rsid w:val="00BB0A31"/>
    <w:rsid w:val="00BB2723"/>
    <w:rsid w:val="00BB3428"/>
    <w:rsid w:val="00BB35DB"/>
    <w:rsid w:val="00BB3F76"/>
    <w:rsid w:val="00BB5E84"/>
    <w:rsid w:val="00BB5E95"/>
    <w:rsid w:val="00BB6DFA"/>
    <w:rsid w:val="00BC6A7B"/>
    <w:rsid w:val="00BC740B"/>
    <w:rsid w:val="00BD29B3"/>
    <w:rsid w:val="00BD3C66"/>
    <w:rsid w:val="00BD719F"/>
    <w:rsid w:val="00BE102D"/>
    <w:rsid w:val="00BE1EA2"/>
    <w:rsid w:val="00BE2A23"/>
    <w:rsid w:val="00BF11C1"/>
    <w:rsid w:val="00BF4F2F"/>
    <w:rsid w:val="00BF6ECB"/>
    <w:rsid w:val="00C01356"/>
    <w:rsid w:val="00C01947"/>
    <w:rsid w:val="00C03379"/>
    <w:rsid w:val="00C037C7"/>
    <w:rsid w:val="00C03CC8"/>
    <w:rsid w:val="00C04516"/>
    <w:rsid w:val="00C0469D"/>
    <w:rsid w:val="00C07F5D"/>
    <w:rsid w:val="00C110B6"/>
    <w:rsid w:val="00C113A9"/>
    <w:rsid w:val="00C1311D"/>
    <w:rsid w:val="00C1493E"/>
    <w:rsid w:val="00C1615A"/>
    <w:rsid w:val="00C16221"/>
    <w:rsid w:val="00C1672A"/>
    <w:rsid w:val="00C17BD5"/>
    <w:rsid w:val="00C17FD5"/>
    <w:rsid w:val="00C215CD"/>
    <w:rsid w:val="00C21B9D"/>
    <w:rsid w:val="00C2297F"/>
    <w:rsid w:val="00C24941"/>
    <w:rsid w:val="00C24951"/>
    <w:rsid w:val="00C26D58"/>
    <w:rsid w:val="00C31013"/>
    <w:rsid w:val="00C31316"/>
    <w:rsid w:val="00C36EB3"/>
    <w:rsid w:val="00C379CC"/>
    <w:rsid w:val="00C40D60"/>
    <w:rsid w:val="00C412DB"/>
    <w:rsid w:val="00C4180E"/>
    <w:rsid w:val="00C44276"/>
    <w:rsid w:val="00C463A8"/>
    <w:rsid w:val="00C50F59"/>
    <w:rsid w:val="00C51227"/>
    <w:rsid w:val="00C545E5"/>
    <w:rsid w:val="00C54A7B"/>
    <w:rsid w:val="00C561CC"/>
    <w:rsid w:val="00C56E4E"/>
    <w:rsid w:val="00C60220"/>
    <w:rsid w:val="00C60595"/>
    <w:rsid w:val="00C622D1"/>
    <w:rsid w:val="00C63604"/>
    <w:rsid w:val="00C672E8"/>
    <w:rsid w:val="00C6764B"/>
    <w:rsid w:val="00C67E3A"/>
    <w:rsid w:val="00C71CBE"/>
    <w:rsid w:val="00C71CBF"/>
    <w:rsid w:val="00C724D3"/>
    <w:rsid w:val="00C7746B"/>
    <w:rsid w:val="00C92277"/>
    <w:rsid w:val="00C93218"/>
    <w:rsid w:val="00C94AA4"/>
    <w:rsid w:val="00C9501B"/>
    <w:rsid w:val="00C96638"/>
    <w:rsid w:val="00C96A0D"/>
    <w:rsid w:val="00C97013"/>
    <w:rsid w:val="00CA5E19"/>
    <w:rsid w:val="00CA799F"/>
    <w:rsid w:val="00CB0092"/>
    <w:rsid w:val="00CB08FD"/>
    <w:rsid w:val="00CB1BA7"/>
    <w:rsid w:val="00CB34FF"/>
    <w:rsid w:val="00CB512F"/>
    <w:rsid w:val="00CB59DA"/>
    <w:rsid w:val="00CB62CB"/>
    <w:rsid w:val="00CB708B"/>
    <w:rsid w:val="00CC271F"/>
    <w:rsid w:val="00CC2FFD"/>
    <w:rsid w:val="00CC30B3"/>
    <w:rsid w:val="00CC5402"/>
    <w:rsid w:val="00CC5EA9"/>
    <w:rsid w:val="00CC70C1"/>
    <w:rsid w:val="00CD31D2"/>
    <w:rsid w:val="00CD3FD3"/>
    <w:rsid w:val="00CD6F16"/>
    <w:rsid w:val="00CD7314"/>
    <w:rsid w:val="00CE0B7E"/>
    <w:rsid w:val="00CE1ACE"/>
    <w:rsid w:val="00CE4CE7"/>
    <w:rsid w:val="00CE5872"/>
    <w:rsid w:val="00CF136A"/>
    <w:rsid w:val="00CF1857"/>
    <w:rsid w:val="00CF2258"/>
    <w:rsid w:val="00CF3391"/>
    <w:rsid w:val="00CF5605"/>
    <w:rsid w:val="00CF6B4A"/>
    <w:rsid w:val="00D01496"/>
    <w:rsid w:val="00D03D04"/>
    <w:rsid w:val="00D03EC0"/>
    <w:rsid w:val="00D0487C"/>
    <w:rsid w:val="00D06A2D"/>
    <w:rsid w:val="00D075BB"/>
    <w:rsid w:val="00D116E1"/>
    <w:rsid w:val="00D16B12"/>
    <w:rsid w:val="00D25506"/>
    <w:rsid w:val="00D26C5E"/>
    <w:rsid w:val="00D35499"/>
    <w:rsid w:val="00D35A79"/>
    <w:rsid w:val="00D35F4D"/>
    <w:rsid w:val="00D406E8"/>
    <w:rsid w:val="00D41D97"/>
    <w:rsid w:val="00D44C35"/>
    <w:rsid w:val="00D45E5C"/>
    <w:rsid w:val="00D46E37"/>
    <w:rsid w:val="00D47B00"/>
    <w:rsid w:val="00D5143E"/>
    <w:rsid w:val="00D54B07"/>
    <w:rsid w:val="00D55513"/>
    <w:rsid w:val="00D567B4"/>
    <w:rsid w:val="00D60E49"/>
    <w:rsid w:val="00D6203C"/>
    <w:rsid w:val="00D64992"/>
    <w:rsid w:val="00D67829"/>
    <w:rsid w:val="00D67CDC"/>
    <w:rsid w:val="00D71320"/>
    <w:rsid w:val="00D730EF"/>
    <w:rsid w:val="00D745AF"/>
    <w:rsid w:val="00D81516"/>
    <w:rsid w:val="00D82246"/>
    <w:rsid w:val="00D822B4"/>
    <w:rsid w:val="00D8439D"/>
    <w:rsid w:val="00D8446C"/>
    <w:rsid w:val="00D8510A"/>
    <w:rsid w:val="00D865A9"/>
    <w:rsid w:val="00D90B1A"/>
    <w:rsid w:val="00D91A70"/>
    <w:rsid w:val="00D94034"/>
    <w:rsid w:val="00D941D8"/>
    <w:rsid w:val="00D95BEC"/>
    <w:rsid w:val="00D96381"/>
    <w:rsid w:val="00D967BE"/>
    <w:rsid w:val="00DA1ADF"/>
    <w:rsid w:val="00DA329B"/>
    <w:rsid w:val="00DB1997"/>
    <w:rsid w:val="00DB3558"/>
    <w:rsid w:val="00DB41BD"/>
    <w:rsid w:val="00DB5DFE"/>
    <w:rsid w:val="00DC1E8E"/>
    <w:rsid w:val="00DC263D"/>
    <w:rsid w:val="00DC3B08"/>
    <w:rsid w:val="00DD04BC"/>
    <w:rsid w:val="00DD4279"/>
    <w:rsid w:val="00DD5752"/>
    <w:rsid w:val="00DE44A2"/>
    <w:rsid w:val="00DE5C5F"/>
    <w:rsid w:val="00DE5E08"/>
    <w:rsid w:val="00DF1345"/>
    <w:rsid w:val="00DF3C68"/>
    <w:rsid w:val="00DF4744"/>
    <w:rsid w:val="00DF4DE7"/>
    <w:rsid w:val="00DF57F0"/>
    <w:rsid w:val="00DF7A5A"/>
    <w:rsid w:val="00DF7E37"/>
    <w:rsid w:val="00E02390"/>
    <w:rsid w:val="00E07C80"/>
    <w:rsid w:val="00E21EB0"/>
    <w:rsid w:val="00E22091"/>
    <w:rsid w:val="00E230ED"/>
    <w:rsid w:val="00E238BE"/>
    <w:rsid w:val="00E241A1"/>
    <w:rsid w:val="00E245FC"/>
    <w:rsid w:val="00E3161D"/>
    <w:rsid w:val="00E33ABB"/>
    <w:rsid w:val="00E35550"/>
    <w:rsid w:val="00E35BA0"/>
    <w:rsid w:val="00E36D24"/>
    <w:rsid w:val="00E370DB"/>
    <w:rsid w:val="00E37810"/>
    <w:rsid w:val="00E40D41"/>
    <w:rsid w:val="00E47EE5"/>
    <w:rsid w:val="00E51656"/>
    <w:rsid w:val="00E5203C"/>
    <w:rsid w:val="00E54FD2"/>
    <w:rsid w:val="00E6303E"/>
    <w:rsid w:val="00E641DF"/>
    <w:rsid w:val="00E6520C"/>
    <w:rsid w:val="00E70E5B"/>
    <w:rsid w:val="00E72A2D"/>
    <w:rsid w:val="00E72B0F"/>
    <w:rsid w:val="00E73A2E"/>
    <w:rsid w:val="00E832AF"/>
    <w:rsid w:val="00E84051"/>
    <w:rsid w:val="00E858B8"/>
    <w:rsid w:val="00E97538"/>
    <w:rsid w:val="00EA04E1"/>
    <w:rsid w:val="00EA05EC"/>
    <w:rsid w:val="00EA1F77"/>
    <w:rsid w:val="00EA26DE"/>
    <w:rsid w:val="00EA409D"/>
    <w:rsid w:val="00EA5EA2"/>
    <w:rsid w:val="00EB1DC3"/>
    <w:rsid w:val="00EB342D"/>
    <w:rsid w:val="00EB6D0F"/>
    <w:rsid w:val="00EB6D44"/>
    <w:rsid w:val="00EC3498"/>
    <w:rsid w:val="00EC51E4"/>
    <w:rsid w:val="00ED1158"/>
    <w:rsid w:val="00ED40C8"/>
    <w:rsid w:val="00ED4F5A"/>
    <w:rsid w:val="00EE0B1D"/>
    <w:rsid w:val="00EE2D67"/>
    <w:rsid w:val="00EE4B70"/>
    <w:rsid w:val="00EE617B"/>
    <w:rsid w:val="00EE77C3"/>
    <w:rsid w:val="00EF1321"/>
    <w:rsid w:val="00EF2058"/>
    <w:rsid w:val="00EF2C5E"/>
    <w:rsid w:val="00EF5195"/>
    <w:rsid w:val="00EF5C3F"/>
    <w:rsid w:val="00EF753D"/>
    <w:rsid w:val="00EF7CFB"/>
    <w:rsid w:val="00F00E6D"/>
    <w:rsid w:val="00F02B34"/>
    <w:rsid w:val="00F02BC4"/>
    <w:rsid w:val="00F030A2"/>
    <w:rsid w:val="00F07ED9"/>
    <w:rsid w:val="00F13AEE"/>
    <w:rsid w:val="00F153CD"/>
    <w:rsid w:val="00F164A5"/>
    <w:rsid w:val="00F225C5"/>
    <w:rsid w:val="00F24DA9"/>
    <w:rsid w:val="00F3282B"/>
    <w:rsid w:val="00F40180"/>
    <w:rsid w:val="00F410B9"/>
    <w:rsid w:val="00F50058"/>
    <w:rsid w:val="00F50572"/>
    <w:rsid w:val="00F51417"/>
    <w:rsid w:val="00F51C1B"/>
    <w:rsid w:val="00F53B9E"/>
    <w:rsid w:val="00F56F6B"/>
    <w:rsid w:val="00F601FE"/>
    <w:rsid w:val="00F61171"/>
    <w:rsid w:val="00F655E0"/>
    <w:rsid w:val="00F6574E"/>
    <w:rsid w:val="00F65CA2"/>
    <w:rsid w:val="00F70051"/>
    <w:rsid w:val="00F70082"/>
    <w:rsid w:val="00F71CFE"/>
    <w:rsid w:val="00F721CE"/>
    <w:rsid w:val="00F73202"/>
    <w:rsid w:val="00F77891"/>
    <w:rsid w:val="00F801E3"/>
    <w:rsid w:val="00F80A74"/>
    <w:rsid w:val="00F822BD"/>
    <w:rsid w:val="00F82B13"/>
    <w:rsid w:val="00F84ECA"/>
    <w:rsid w:val="00F850EB"/>
    <w:rsid w:val="00F8514D"/>
    <w:rsid w:val="00F869AF"/>
    <w:rsid w:val="00F90460"/>
    <w:rsid w:val="00F91296"/>
    <w:rsid w:val="00F91473"/>
    <w:rsid w:val="00F96187"/>
    <w:rsid w:val="00F97BA3"/>
    <w:rsid w:val="00FA0C5E"/>
    <w:rsid w:val="00FA1867"/>
    <w:rsid w:val="00FA42A1"/>
    <w:rsid w:val="00FA7574"/>
    <w:rsid w:val="00FA7C38"/>
    <w:rsid w:val="00FB127A"/>
    <w:rsid w:val="00FB2195"/>
    <w:rsid w:val="00FD0A58"/>
    <w:rsid w:val="00FD313F"/>
    <w:rsid w:val="00FD44EB"/>
    <w:rsid w:val="00FD4FF7"/>
    <w:rsid w:val="00FD7166"/>
    <w:rsid w:val="00FD7A4A"/>
    <w:rsid w:val="00FE1D8C"/>
    <w:rsid w:val="00FE1F12"/>
    <w:rsid w:val="00FE2309"/>
    <w:rsid w:val="00FE2D03"/>
    <w:rsid w:val="00FE4A63"/>
    <w:rsid w:val="00FF617E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317E"/>
  <w15:docId w15:val="{E69D866F-E063-4287-BF88-80CECBA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</w:style>
  <w:style w:type="paragraph" w:styleId="10">
    <w:name w:val="heading 1"/>
    <w:basedOn w:val="a"/>
    <w:next w:val="a"/>
    <w:link w:val="11"/>
    <w:uiPriority w:val="9"/>
    <w:qFormat/>
    <w:rsid w:val="00E3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42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4"/>
    <w:uiPriority w:val="34"/>
    <w:qFormat/>
    <w:rsid w:val="00865C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BAD"/>
  </w:style>
  <w:style w:type="paragraph" w:styleId="a7">
    <w:name w:val="footer"/>
    <w:basedOn w:val="a"/>
    <w:link w:val="a8"/>
    <w:uiPriority w:val="99"/>
    <w:unhideWhenUsed/>
    <w:rsid w:val="0074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BAD"/>
  </w:style>
  <w:style w:type="character" w:customStyle="1" w:styleId="20">
    <w:name w:val="Заголовок 2 Знак"/>
    <w:basedOn w:val="a0"/>
    <w:link w:val="2"/>
    <w:uiPriority w:val="9"/>
    <w:rsid w:val="00742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742BAD"/>
  </w:style>
  <w:style w:type="paragraph" w:styleId="a9">
    <w:name w:val="Normal (Web)"/>
    <w:basedOn w:val="a"/>
    <w:uiPriority w:val="99"/>
    <w:unhideWhenUsed/>
    <w:rsid w:val="0074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42BAD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742BA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42BA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2BAD"/>
    <w:rPr>
      <w:vertAlign w:val="superscript"/>
    </w:rPr>
  </w:style>
  <w:style w:type="character" w:customStyle="1" w:styleId="21">
    <w:name w:val="Основной текст (2)_"/>
    <w:basedOn w:val="a0"/>
    <w:link w:val="22"/>
    <w:rsid w:val="00497AE1"/>
    <w:rPr>
      <w:rFonts w:ascii="Cambria" w:eastAsia="Cambria" w:hAnsi="Cambria" w:cs="Cambria"/>
      <w:color w:val="2E3138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7AE1"/>
    <w:pPr>
      <w:widowControl w:val="0"/>
      <w:shd w:val="clear" w:color="auto" w:fill="FFFFFF"/>
      <w:spacing w:after="40" w:line="240" w:lineRule="auto"/>
    </w:pPr>
    <w:rPr>
      <w:rFonts w:ascii="Cambria" w:eastAsia="Cambria" w:hAnsi="Cambria" w:cs="Cambria"/>
      <w:color w:val="2E3138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497AE1"/>
    <w:pPr>
      <w:widowControl w:val="0"/>
      <w:spacing w:after="0" w:line="240" w:lineRule="auto"/>
    </w:pPr>
    <w:rPr>
      <w:lang w:val="en-US"/>
    </w:rPr>
  </w:style>
  <w:style w:type="character" w:styleId="ae">
    <w:name w:val="Emphasis"/>
    <w:basedOn w:val="a0"/>
    <w:uiPriority w:val="20"/>
    <w:qFormat/>
    <w:rsid w:val="00497AE1"/>
    <w:rPr>
      <w:i/>
      <w:iCs/>
    </w:rPr>
  </w:style>
  <w:style w:type="table" w:styleId="af">
    <w:name w:val="Table Grid"/>
    <w:basedOn w:val="a1"/>
    <w:uiPriority w:val="59"/>
    <w:rsid w:val="0008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5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12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C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ntStyle78">
    <w:name w:val="Font Style78"/>
    <w:rsid w:val="00C93218"/>
    <w:rPr>
      <w:rFonts w:ascii="Times New Roman" w:hAnsi="Times New Roman"/>
      <w:b/>
      <w:i/>
      <w:sz w:val="16"/>
    </w:rPr>
  </w:style>
  <w:style w:type="character" w:customStyle="1" w:styleId="11">
    <w:name w:val="Заголовок 1 Знак"/>
    <w:basedOn w:val="a0"/>
    <w:link w:val="10"/>
    <w:uiPriority w:val="9"/>
    <w:rsid w:val="00E316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0"/>
    <w:next w:val="a"/>
    <w:uiPriority w:val="39"/>
    <w:unhideWhenUsed/>
    <w:qFormat/>
    <w:rsid w:val="00E3161D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70B1C"/>
    <w:pPr>
      <w:tabs>
        <w:tab w:val="right" w:leader="dot" w:pos="9346"/>
      </w:tabs>
      <w:spacing w:before="120" w:after="120" w:line="240" w:lineRule="auto"/>
      <w:ind w:left="510" w:hanging="510"/>
    </w:pPr>
    <w:rPr>
      <w:rFonts w:ascii="Times New Roman" w:hAnsi="Times New Roman" w:cs="Times New Roman"/>
      <w:noProof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895DAD"/>
    <w:pPr>
      <w:numPr>
        <w:numId w:val="44"/>
      </w:numPr>
      <w:tabs>
        <w:tab w:val="left" w:pos="660"/>
        <w:tab w:val="right" w:leader="dot" w:pos="9346"/>
      </w:tabs>
      <w:spacing w:before="240" w:after="240" w:line="240" w:lineRule="auto"/>
      <w:ind w:left="340" w:hanging="340"/>
    </w:pPr>
    <w:rPr>
      <w:rFonts w:ascii="Times New Roman" w:hAnsi="Times New Roman" w:cs="Times New Roman"/>
      <w:noProof/>
      <w:sz w:val="24"/>
      <w:szCs w:val="24"/>
    </w:rPr>
  </w:style>
  <w:style w:type="paragraph" w:styleId="af3">
    <w:name w:val="Revision"/>
    <w:hidden/>
    <w:uiPriority w:val="99"/>
    <w:semiHidden/>
    <w:rsid w:val="00CC5EA9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D730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30E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30E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30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30EF"/>
    <w:rPr>
      <w:b/>
      <w:bCs/>
      <w:sz w:val="20"/>
      <w:szCs w:val="20"/>
    </w:rPr>
  </w:style>
  <w:style w:type="paragraph" w:customStyle="1" w:styleId="tkZagolovok2">
    <w:name w:val="_Заголовок Раздел (tkZagolovok2)"/>
    <w:basedOn w:val="a"/>
    <w:rsid w:val="006A6F1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6A6F1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6A6F16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5A6305"/>
    <w:pPr>
      <w:spacing w:after="0" w:line="240" w:lineRule="auto"/>
    </w:pPr>
  </w:style>
  <w:style w:type="character" w:customStyle="1" w:styleId="afa">
    <w:name w:val="Без интервала Знак"/>
    <w:basedOn w:val="a0"/>
    <w:link w:val="af9"/>
    <w:uiPriority w:val="1"/>
    <w:rsid w:val="005A6305"/>
  </w:style>
  <w:style w:type="paragraph" w:styleId="afb">
    <w:name w:val="endnote text"/>
    <w:basedOn w:val="a"/>
    <w:link w:val="afc"/>
    <w:uiPriority w:val="99"/>
    <w:semiHidden/>
    <w:unhideWhenUsed/>
    <w:rsid w:val="003F438C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F438C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F4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2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02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46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8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6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5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9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6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6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8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29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35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61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04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64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77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45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78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8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9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8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1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26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88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2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3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6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6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3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71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839">
          <w:marLeft w:val="72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138">
          <w:marLeft w:val="72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957">
          <w:marLeft w:val="72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689">
          <w:marLeft w:val="72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20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27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40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97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62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3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5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4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4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062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760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409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566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4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25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14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42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85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77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101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6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7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7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32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00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40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03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494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84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95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03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74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4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92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51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00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6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5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8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footer" Target="footer1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diagramData" Target="diagrams/data7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header" Target="header2.xml"/><Relationship Id="rId45" Type="http://schemas.openxmlformats.org/officeDocument/2006/relationships/diagramColors" Target="diagrams/colors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QuickStyle" Target="diagrams/quickStyle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Layout" Target="diagrams/layout7.xml"/><Relationship Id="rId48" Type="http://schemas.openxmlformats.org/officeDocument/2006/relationships/footer" Target="footer3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eader" Target="header1.xml"/><Relationship Id="rId46" Type="http://schemas.microsoft.com/office/2007/relationships/diagramDrawing" Target="diagrams/drawing7.xml"/><Relationship Id="rId20" Type="http://schemas.openxmlformats.org/officeDocument/2006/relationships/diagramQuickStyle" Target="diagrams/quickStyle3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41640B-9306-42D3-BC9C-69B0351C2D90}" type="doc">
      <dgm:prSet loTypeId="urn:microsoft.com/office/officeart/2005/8/layout/cycle2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4F363377-6ACB-43C5-984D-F9F357763D69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900" b="0">
              <a:solidFill>
                <a:sysClr val="windowText" lastClr="00000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</a:t>
          </a:r>
          <a:r>
            <a:rPr lang="ru-RU" sz="1000" b="1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.</a:t>
          </a:r>
          <a:r>
            <a:rPr lang="ru-RU" sz="80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  <a:p>
          <a:r>
            <a:rPr lang="ru-RU" sz="900" b="0">
              <a:solidFill>
                <a:sysClr val="windowText" lastClr="000000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профессиональные компетенции</a:t>
          </a:r>
        </a:p>
      </dgm:t>
    </dgm:pt>
    <dgm:pt modelId="{044E467E-D223-4404-8208-7651D3BF2C8D}" type="parTrans" cxnId="{CFF77C6D-1689-45C9-8A98-8D0A4FE14C8B}">
      <dgm:prSet/>
      <dgm:spPr/>
      <dgm:t>
        <a:bodyPr/>
        <a:lstStyle/>
        <a:p>
          <a:endParaRPr lang="ru-RU"/>
        </a:p>
      </dgm:t>
    </dgm:pt>
    <dgm:pt modelId="{6A9A5F02-A713-4A80-8560-94B58FCCACBB}" type="sibTrans" cxnId="{CFF77C6D-1689-45C9-8A98-8D0A4FE14C8B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B1CCBAA-D497-4561-B8E3-B9FA3E948E82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2.</a:t>
          </a:r>
        </a:p>
        <a:p>
          <a:r>
            <a:rPr lang="ru-RU" sz="1000" b="0">
              <a:solidFill>
                <a:sysClr val="windowText" lastClr="000000"/>
              </a:solidFill>
            </a:rPr>
            <a:t> </a:t>
          </a:r>
          <a:r>
            <a:rPr lang="ru-RU" sz="900" b="0">
              <a:solidFill>
                <a:sysClr val="windowText" lastClr="000000"/>
              </a:solidFill>
            </a:rPr>
            <a:t>обучение для достижения компетенций</a:t>
          </a:r>
          <a:endParaRPr lang="ru-RU" sz="9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636A67-F5E8-48D2-8026-B237549FE07D}" type="parTrans" cxnId="{FDFF4B66-A3E1-4FEE-95C5-4B23C1CFE340}">
      <dgm:prSet/>
      <dgm:spPr/>
      <dgm:t>
        <a:bodyPr/>
        <a:lstStyle/>
        <a:p>
          <a:endParaRPr lang="ru-RU"/>
        </a:p>
      </dgm:t>
    </dgm:pt>
    <dgm:pt modelId="{2979FA33-765C-4123-A248-4FBE2FCF39EC}" type="sibTrans" cxnId="{FDFF4B66-A3E1-4FEE-95C5-4B23C1CFE340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F6F7DF3-6E9B-45E3-BF2C-BE4DA003571B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3. </a:t>
          </a:r>
        </a:p>
        <a:p>
          <a:r>
            <a:rPr lang="ru-RU" sz="900" b="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оценка компетенций</a:t>
          </a:r>
        </a:p>
      </dgm:t>
    </dgm:pt>
    <dgm:pt modelId="{0BAB8270-A8A7-4A07-9590-6B913682A363}" type="parTrans" cxnId="{A0348C30-C3B4-44A3-B29C-363214F026B9}">
      <dgm:prSet/>
      <dgm:spPr/>
      <dgm:t>
        <a:bodyPr/>
        <a:lstStyle/>
        <a:p>
          <a:endParaRPr lang="ru-RU"/>
        </a:p>
      </dgm:t>
    </dgm:pt>
    <dgm:pt modelId="{61351BBA-8C67-4695-B97B-52D915BF647C}" type="sibTrans" cxnId="{A0348C30-C3B4-44A3-B29C-363214F026B9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9114305-5DE8-48F5-8136-BF405B98F89C}" type="pres">
      <dgm:prSet presAssocID="{5741640B-9306-42D3-BC9C-69B0351C2D9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173F6F-C7EC-4436-82F3-F82081134025}" type="pres">
      <dgm:prSet presAssocID="{4F363377-6ACB-43C5-984D-F9F357763D69}" presName="node" presStyleLbl="node1" presStyleIdx="0" presStyleCnt="3" custScaleX="2019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B890B1-B012-4AB2-A8DD-6D31AD03991A}" type="pres">
      <dgm:prSet presAssocID="{6A9A5F02-A713-4A80-8560-94B58FCCACBB}" presName="sibTrans" presStyleLbl="sibTrans2D1" presStyleIdx="0" presStyleCnt="3" custAng="4943127" custScaleX="130544" custScaleY="141236" custLinFactNeighborX="0" custLinFactNeighborY="15766"/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3F841514-2515-4307-93B5-3D43324E4F5E}" type="pres">
      <dgm:prSet presAssocID="{6A9A5F02-A713-4A80-8560-94B58FCCACBB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F8A731E-517E-497A-BE93-76E9AF52E44A}" type="pres">
      <dgm:prSet presAssocID="{8B1CCBAA-D497-4561-B8E3-B9FA3E948E82}" presName="node" presStyleLbl="node1" presStyleIdx="1" presStyleCnt="3" custScaleX="187141" custRadScaleRad="166414" custRadScaleInc="-20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0B5DC-61D1-4795-9BC5-5A205C26426A}" type="pres">
      <dgm:prSet presAssocID="{2979FA33-765C-4123-A248-4FBE2FCF39EC}" presName="sibTrans" presStyleLbl="sibTrans2D1" presStyleIdx="1" presStyleCnt="3" custAng="16200003" custScaleX="79225" custScaleY="157026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558FB7E4-4C55-4348-8410-BA6FC387A3A4}" type="pres">
      <dgm:prSet presAssocID="{2979FA33-765C-4123-A248-4FBE2FCF39E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4E64C478-1548-4A47-AF47-AFEDF5392B01}" type="pres">
      <dgm:prSet presAssocID="{6F6F7DF3-6E9B-45E3-BF2C-BE4DA003571B}" presName="node" presStyleLbl="node1" presStyleIdx="2" presStyleCnt="3" custScaleX="170382" custRadScaleRad="176268" custRadScaleInc="22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9030F-E4BF-4F3C-8A3E-54EEFFF8E2FB}" type="pres">
      <dgm:prSet presAssocID="{61351BBA-8C67-4695-B97B-52D915BF647C}" presName="sibTrans" presStyleLbl="sibTrans2D1" presStyleIdx="2" presStyleCnt="3" custAng="5004299" custScaleX="121159" custScaleY="138483"/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9910A873-6A42-4021-9CB6-49F93506821B}" type="pres">
      <dgm:prSet presAssocID="{61351BBA-8C67-4695-B97B-52D915BF647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2E04AAE2-A2A7-4DCB-8881-17C59D428290}" type="presOf" srcId="{8B1CCBAA-D497-4561-B8E3-B9FA3E948E82}" destId="{0F8A731E-517E-497A-BE93-76E9AF52E44A}" srcOrd="0" destOrd="0" presId="urn:microsoft.com/office/officeart/2005/8/layout/cycle2"/>
    <dgm:cxn modelId="{CFF77C6D-1689-45C9-8A98-8D0A4FE14C8B}" srcId="{5741640B-9306-42D3-BC9C-69B0351C2D90}" destId="{4F363377-6ACB-43C5-984D-F9F357763D69}" srcOrd="0" destOrd="0" parTransId="{044E467E-D223-4404-8208-7651D3BF2C8D}" sibTransId="{6A9A5F02-A713-4A80-8560-94B58FCCACBB}"/>
    <dgm:cxn modelId="{80814D76-2683-4876-80DB-FFAB9A79E948}" type="presOf" srcId="{4F363377-6ACB-43C5-984D-F9F357763D69}" destId="{3E173F6F-C7EC-4436-82F3-F82081134025}" srcOrd="0" destOrd="0" presId="urn:microsoft.com/office/officeart/2005/8/layout/cycle2"/>
    <dgm:cxn modelId="{91E3EB5F-5B3E-409C-933E-BFB267A1FE01}" type="presOf" srcId="{6A9A5F02-A713-4A80-8560-94B58FCCACBB}" destId="{46B890B1-B012-4AB2-A8DD-6D31AD03991A}" srcOrd="0" destOrd="0" presId="urn:microsoft.com/office/officeart/2005/8/layout/cycle2"/>
    <dgm:cxn modelId="{1446BBE8-352C-406B-937F-EC9A75C1FAFD}" type="presOf" srcId="{5741640B-9306-42D3-BC9C-69B0351C2D90}" destId="{19114305-5DE8-48F5-8136-BF405B98F89C}" srcOrd="0" destOrd="0" presId="urn:microsoft.com/office/officeart/2005/8/layout/cycle2"/>
    <dgm:cxn modelId="{FDFF4B66-A3E1-4FEE-95C5-4B23C1CFE340}" srcId="{5741640B-9306-42D3-BC9C-69B0351C2D90}" destId="{8B1CCBAA-D497-4561-B8E3-B9FA3E948E82}" srcOrd="1" destOrd="0" parTransId="{54636A67-F5E8-48D2-8026-B237549FE07D}" sibTransId="{2979FA33-765C-4123-A248-4FBE2FCF39EC}"/>
    <dgm:cxn modelId="{BAFA7336-A16E-4C9E-BF60-CB943420E104}" type="presOf" srcId="{2979FA33-765C-4123-A248-4FBE2FCF39EC}" destId="{4530B5DC-61D1-4795-9BC5-5A205C26426A}" srcOrd="0" destOrd="0" presId="urn:microsoft.com/office/officeart/2005/8/layout/cycle2"/>
    <dgm:cxn modelId="{47D43770-364B-4EB6-9098-5525496A5DA5}" type="presOf" srcId="{61351BBA-8C67-4695-B97B-52D915BF647C}" destId="{7E49030F-E4BF-4F3C-8A3E-54EEFFF8E2FB}" srcOrd="0" destOrd="0" presId="urn:microsoft.com/office/officeart/2005/8/layout/cycle2"/>
    <dgm:cxn modelId="{54197916-D8E1-4691-BB69-83FE5E4C6CCE}" type="presOf" srcId="{6A9A5F02-A713-4A80-8560-94B58FCCACBB}" destId="{3F841514-2515-4307-93B5-3D43324E4F5E}" srcOrd="1" destOrd="0" presId="urn:microsoft.com/office/officeart/2005/8/layout/cycle2"/>
    <dgm:cxn modelId="{A0348C30-C3B4-44A3-B29C-363214F026B9}" srcId="{5741640B-9306-42D3-BC9C-69B0351C2D90}" destId="{6F6F7DF3-6E9B-45E3-BF2C-BE4DA003571B}" srcOrd="2" destOrd="0" parTransId="{0BAB8270-A8A7-4A07-9590-6B913682A363}" sibTransId="{61351BBA-8C67-4695-B97B-52D915BF647C}"/>
    <dgm:cxn modelId="{322FF5DA-62B3-4423-AF1F-47FB9B1DD56E}" type="presOf" srcId="{2979FA33-765C-4123-A248-4FBE2FCF39EC}" destId="{558FB7E4-4C55-4348-8410-BA6FC387A3A4}" srcOrd="1" destOrd="0" presId="urn:microsoft.com/office/officeart/2005/8/layout/cycle2"/>
    <dgm:cxn modelId="{7FA4990E-D0F1-484E-B2A0-672F4AD27FE3}" type="presOf" srcId="{6F6F7DF3-6E9B-45E3-BF2C-BE4DA003571B}" destId="{4E64C478-1548-4A47-AF47-AFEDF5392B01}" srcOrd="0" destOrd="0" presId="urn:microsoft.com/office/officeart/2005/8/layout/cycle2"/>
    <dgm:cxn modelId="{4D3995FA-C731-4280-B5A8-02050859B58D}" type="presOf" srcId="{61351BBA-8C67-4695-B97B-52D915BF647C}" destId="{9910A873-6A42-4021-9CB6-49F93506821B}" srcOrd="1" destOrd="0" presId="urn:microsoft.com/office/officeart/2005/8/layout/cycle2"/>
    <dgm:cxn modelId="{E1D02288-5727-4361-9F43-624FF9CDAA83}" type="presParOf" srcId="{19114305-5DE8-48F5-8136-BF405B98F89C}" destId="{3E173F6F-C7EC-4436-82F3-F82081134025}" srcOrd="0" destOrd="0" presId="urn:microsoft.com/office/officeart/2005/8/layout/cycle2"/>
    <dgm:cxn modelId="{2B6E768C-5393-4A05-A77C-29EC0782FB8A}" type="presParOf" srcId="{19114305-5DE8-48F5-8136-BF405B98F89C}" destId="{46B890B1-B012-4AB2-A8DD-6D31AD03991A}" srcOrd="1" destOrd="0" presId="urn:microsoft.com/office/officeart/2005/8/layout/cycle2"/>
    <dgm:cxn modelId="{AC13BACF-B4CA-4040-9420-1C2FF55AA282}" type="presParOf" srcId="{46B890B1-B012-4AB2-A8DD-6D31AD03991A}" destId="{3F841514-2515-4307-93B5-3D43324E4F5E}" srcOrd="0" destOrd="0" presId="urn:microsoft.com/office/officeart/2005/8/layout/cycle2"/>
    <dgm:cxn modelId="{1C116185-24DD-4D44-8C85-1A7E7ED10A60}" type="presParOf" srcId="{19114305-5DE8-48F5-8136-BF405B98F89C}" destId="{0F8A731E-517E-497A-BE93-76E9AF52E44A}" srcOrd="2" destOrd="0" presId="urn:microsoft.com/office/officeart/2005/8/layout/cycle2"/>
    <dgm:cxn modelId="{3C64EB5E-C6F5-4080-974D-D53973096969}" type="presParOf" srcId="{19114305-5DE8-48F5-8136-BF405B98F89C}" destId="{4530B5DC-61D1-4795-9BC5-5A205C26426A}" srcOrd="3" destOrd="0" presId="urn:microsoft.com/office/officeart/2005/8/layout/cycle2"/>
    <dgm:cxn modelId="{A9EAC13E-8AF1-41AB-902D-4C8DDD3B6E0A}" type="presParOf" srcId="{4530B5DC-61D1-4795-9BC5-5A205C26426A}" destId="{558FB7E4-4C55-4348-8410-BA6FC387A3A4}" srcOrd="0" destOrd="0" presId="urn:microsoft.com/office/officeart/2005/8/layout/cycle2"/>
    <dgm:cxn modelId="{0AAE6E85-EAA1-443B-B159-80AB9DF4FF27}" type="presParOf" srcId="{19114305-5DE8-48F5-8136-BF405B98F89C}" destId="{4E64C478-1548-4A47-AF47-AFEDF5392B01}" srcOrd="4" destOrd="0" presId="urn:microsoft.com/office/officeart/2005/8/layout/cycle2"/>
    <dgm:cxn modelId="{B79D19FF-65D5-4C08-9342-4F95A9935C16}" type="presParOf" srcId="{19114305-5DE8-48F5-8136-BF405B98F89C}" destId="{7E49030F-E4BF-4F3C-8A3E-54EEFFF8E2FB}" srcOrd="5" destOrd="0" presId="urn:microsoft.com/office/officeart/2005/8/layout/cycle2"/>
    <dgm:cxn modelId="{CDBF5CA7-A434-439F-8242-5521D97EFF44}" type="presParOf" srcId="{7E49030F-E4BF-4F3C-8A3E-54EEFFF8E2FB}" destId="{9910A873-6A42-4021-9CB6-49F93506821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DA1380-99C8-4A9A-8C29-7AB5FA8C19D7}" type="doc">
      <dgm:prSet loTypeId="urn:microsoft.com/office/officeart/2005/8/layout/equation1" loCatId="process" qsTypeId="urn:microsoft.com/office/officeart/2005/8/quickstyle/simple1" qsCatId="simple" csTypeId="urn:microsoft.com/office/officeart/2005/8/colors/accent0_1" csCatId="mainScheme" phldr="1"/>
      <dgm:spPr/>
    </dgm:pt>
    <dgm:pt modelId="{C1A38E67-168F-4730-B866-9C2FEED0976A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Результаты обучения</a:t>
          </a:r>
        </a:p>
      </dgm:t>
    </dgm:pt>
    <dgm:pt modelId="{CA5BC9E5-5D1C-46B5-939D-B22C0F0B1FE0}" type="parTrans" cxnId="{0D4C728C-D641-4B29-8E2F-3E328F7AC9A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E31814F-1ACA-4FCA-A649-D10BEC5C549C}" type="sibTrans" cxnId="{0D4C728C-D641-4B29-8E2F-3E328F7AC9A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3C77AEB-4564-4CD1-A11F-3D19044E5E1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компетенции в виде знаний</a:t>
          </a:r>
        </a:p>
      </dgm:t>
    </dgm:pt>
    <dgm:pt modelId="{D53E3E55-12BC-4120-BD43-C198F446FFE3}" type="parTrans" cxnId="{8FBBCFB9-4940-423C-BC35-E7EFC87E6AE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B4FE78E-9C42-48E9-A7B1-CCA24DA856A9}" type="sibTrans" cxnId="{8FBBCFB9-4940-423C-BC35-E7EFC87E6AE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7B250A-38CE-4B28-AC78-FFD5EDB3B15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личностные компетенции</a:t>
          </a:r>
        </a:p>
      </dgm:t>
    </dgm:pt>
    <dgm:pt modelId="{3525E30E-A70D-447A-914C-AFC9F7318EE1}" type="parTrans" cxnId="{2F9390FF-03D9-427B-918E-0559BBC752A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67E674D-F790-44B8-8F39-9E1C2277D149}" type="sibTrans" cxnId="{2F9390FF-03D9-427B-918E-0559BBC752A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9CE69A7-4463-4B51-B11B-432EABCFCB2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компетенции в виде навыков</a:t>
          </a:r>
        </a:p>
      </dgm:t>
    </dgm:pt>
    <dgm:pt modelId="{8A17CABC-CD83-49B2-B00B-ACE2C7C46DBA}" type="parTrans" cxnId="{BB01B975-2366-4751-8953-E1F59A0E17E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DE045E0-61CB-4E3F-9F95-0E0FA95180FF}" type="sibTrans" cxnId="{BB01B975-2366-4751-8953-E1F59A0E17E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6A8FCA0-B878-4F67-9D8B-53A6266B0DFD}" type="pres">
      <dgm:prSet presAssocID="{FCDA1380-99C8-4A9A-8C29-7AB5FA8C19D7}" presName="linearFlow" presStyleCnt="0">
        <dgm:presLayoutVars>
          <dgm:dir/>
          <dgm:resizeHandles val="exact"/>
        </dgm:presLayoutVars>
      </dgm:prSet>
      <dgm:spPr/>
    </dgm:pt>
    <dgm:pt modelId="{50F6B07B-BB39-426C-89BE-8E5E110C85B1}" type="pres">
      <dgm:prSet presAssocID="{C1A38E67-168F-4730-B866-9C2FEED0976A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259C501-FF5C-4E01-9887-83B66370596A}" type="pres">
      <dgm:prSet presAssocID="{BE31814F-1ACA-4FCA-A649-D10BEC5C549C}" presName="spacerL" presStyleCnt="0"/>
      <dgm:spPr/>
    </dgm:pt>
    <dgm:pt modelId="{3AB2C333-FCCC-49D8-8529-04CE0527FAD0}" type="pres">
      <dgm:prSet presAssocID="{BE31814F-1ACA-4FCA-A649-D10BEC5C549C}" presName="sibTrans" presStyleLbl="sibTrans2D1" presStyleIdx="0" presStyleCnt="3"/>
      <dgm:spPr>
        <a:prstGeom prst="mathEqual">
          <a:avLst/>
        </a:prstGeom>
      </dgm:spPr>
      <dgm:t>
        <a:bodyPr/>
        <a:lstStyle/>
        <a:p>
          <a:endParaRPr lang="ru-RU"/>
        </a:p>
      </dgm:t>
    </dgm:pt>
    <dgm:pt modelId="{76B406AB-C8C2-4667-A106-B8C0383E7ED3}" type="pres">
      <dgm:prSet presAssocID="{BE31814F-1ACA-4FCA-A649-D10BEC5C549C}" presName="spacerR" presStyleCnt="0"/>
      <dgm:spPr/>
    </dgm:pt>
    <dgm:pt modelId="{A75CB839-6D40-4D41-B737-6E88BCA51431}" type="pres">
      <dgm:prSet presAssocID="{33C77AEB-4564-4CD1-A11F-3D19044E5E11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A11D5EB-3774-4836-9823-59EC921DC303}" type="pres">
      <dgm:prSet presAssocID="{EB4FE78E-9C42-48E9-A7B1-CCA24DA856A9}" presName="spacerL" presStyleCnt="0"/>
      <dgm:spPr/>
    </dgm:pt>
    <dgm:pt modelId="{5466D9BA-E999-41D6-B2D9-263228212AD3}" type="pres">
      <dgm:prSet presAssocID="{EB4FE78E-9C42-48E9-A7B1-CCA24DA856A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937171B5-ACC1-4FEA-9B1A-CCFDA8A68B9E}" type="pres">
      <dgm:prSet presAssocID="{EB4FE78E-9C42-48E9-A7B1-CCA24DA856A9}" presName="spacerR" presStyleCnt="0"/>
      <dgm:spPr/>
    </dgm:pt>
    <dgm:pt modelId="{27126877-F56A-4883-8D97-95057AAA482A}" type="pres">
      <dgm:prSet presAssocID="{B9CE69A7-4463-4B51-B11B-432EABCFCB26}" presName="node" presStyleLbl="node1" presStyleIdx="2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28701E2-2AFC-4BA9-9FAC-8DBEDA2DA7E0}" type="pres">
      <dgm:prSet presAssocID="{DDE045E0-61CB-4E3F-9F95-0E0FA95180FF}" presName="spacerL" presStyleCnt="0"/>
      <dgm:spPr/>
    </dgm:pt>
    <dgm:pt modelId="{BD346C03-1F84-4F79-984B-4D80CAE044BA}" type="pres">
      <dgm:prSet presAssocID="{DDE045E0-61CB-4E3F-9F95-0E0FA95180FF}" presName="sibTrans" presStyleLbl="sibTrans2D1" presStyleIdx="2" presStyleCnt="3"/>
      <dgm:spPr>
        <a:prstGeom prst="mathPlus">
          <a:avLst/>
        </a:prstGeom>
      </dgm:spPr>
      <dgm:t>
        <a:bodyPr/>
        <a:lstStyle/>
        <a:p>
          <a:endParaRPr lang="ru-RU"/>
        </a:p>
      </dgm:t>
    </dgm:pt>
    <dgm:pt modelId="{11504ACE-CA03-4E61-916D-C63B275F6BB7}" type="pres">
      <dgm:prSet presAssocID="{DDE045E0-61CB-4E3F-9F95-0E0FA95180FF}" presName="spacerR" presStyleCnt="0"/>
      <dgm:spPr/>
    </dgm:pt>
    <dgm:pt modelId="{526CD76E-27D3-489C-9651-D307AE755B70}" type="pres">
      <dgm:prSet presAssocID="{867B250A-38CE-4B28-AC78-FFD5EDB3B15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7907AF4D-A2DF-4988-9CC7-50598B80E21C}" type="presOf" srcId="{C1A38E67-168F-4730-B866-9C2FEED0976A}" destId="{50F6B07B-BB39-426C-89BE-8E5E110C85B1}" srcOrd="0" destOrd="0" presId="urn:microsoft.com/office/officeart/2005/8/layout/equation1"/>
    <dgm:cxn modelId="{BB01B975-2366-4751-8953-E1F59A0E17EB}" srcId="{FCDA1380-99C8-4A9A-8C29-7AB5FA8C19D7}" destId="{B9CE69A7-4463-4B51-B11B-432EABCFCB26}" srcOrd="2" destOrd="0" parTransId="{8A17CABC-CD83-49B2-B00B-ACE2C7C46DBA}" sibTransId="{DDE045E0-61CB-4E3F-9F95-0E0FA95180FF}"/>
    <dgm:cxn modelId="{8FBBCFB9-4940-423C-BC35-E7EFC87E6AE6}" srcId="{FCDA1380-99C8-4A9A-8C29-7AB5FA8C19D7}" destId="{33C77AEB-4564-4CD1-A11F-3D19044E5E11}" srcOrd="1" destOrd="0" parTransId="{D53E3E55-12BC-4120-BD43-C198F446FFE3}" sibTransId="{EB4FE78E-9C42-48E9-A7B1-CCA24DA856A9}"/>
    <dgm:cxn modelId="{601C4E08-28FD-46CF-A4BE-DAA77659EB6C}" type="presOf" srcId="{B9CE69A7-4463-4B51-B11B-432EABCFCB26}" destId="{27126877-F56A-4883-8D97-95057AAA482A}" srcOrd="0" destOrd="0" presId="urn:microsoft.com/office/officeart/2005/8/layout/equation1"/>
    <dgm:cxn modelId="{327EE0B7-24D2-4EFF-B82F-B1C646ADA34B}" type="presOf" srcId="{33C77AEB-4564-4CD1-A11F-3D19044E5E11}" destId="{A75CB839-6D40-4D41-B737-6E88BCA51431}" srcOrd="0" destOrd="0" presId="urn:microsoft.com/office/officeart/2005/8/layout/equation1"/>
    <dgm:cxn modelId="{A95DEDD3-635D-4AA7-9578-488F700475FA}" type="presOf" srcId="{867B250A-38CE-4B28-AC78-FFD5EDB3B15E}" destId="{526CD76E-27D3-489C-9651-D307AE755B70}" srcOrd="0" destOrd="0" presId="urn:microsoft.com/office/officeart/2005/8/layout/equation1"/>
    <dgm:cxn modelId="{58816635-C5C0-47B3-9277-A0776013608C}" type="presOf" srcId="{DDE045E0-61CB-4E3F-9F95-0E0FA95180FF}" destId="{BD346C03-1F84-4F79-984B-4D80CAE044BA}" srcOrd="0" destOrd="0" presId="urn:microsoft.com/office/officeart/2005/8/layout/equation1"/>
    <dgm:cxn modelId="{9B82F190-9EE1-4C9C-A350-855FCC35C54B}" type="presOf" srcId="{EB4FE78E-9C42-48E9-A7B1-CCA24DA856A9}" destId="{5466D9BA-E999-41D6-B2D9-263228212AD3}" srcOrd="0" destOrd="0" presId="urn:microsoft.com/office/officeart/2005/8/layout/equation1"/>
    <dgm:cxn modelId="{2F9390FF-03D9-427B-918E-0559BBC752A9}" srcId="{FCDA1380-99C8-4A9A-8C29-7AB5FA8C19D7}" destId="{867B250A-38CE-4B28-AC78-FFD5EDB3B15E}" srcOrd="3" destOrd="0" parTransId="{3525E30E-A70D-447A-914C-AFC9F7318EE1}" sibTransId="{F67E674D-F790-44B8-8F39-9E1C2277D149}"/>
    <dgm:cxn modelId="{42407477-C7A5-413F-90DC-2A3862D23C56}" type="presOf" srcId="{FCDA1380-99C8-4A9A-8C29-7AB5FA8C19D7}" destId="{D6A8FCA0-B878-4F67-9D8B-53A6266B0DFD}" srcOrd="0" destOrd="0" presId="urn:microsoft.com/office/officeart/2005/8/layout/equation1"/>
    <dgm:cxn modelId="{6F7584D0-4463-48D2-AF5C-76D6AAFECD6D}" type="presOf" srcId="{BE31814F-1ACA-4FCA-A649-D10BEC5C549C}" destId="{3AB2C333-FCCC-49D8-8529-04CE0527FAD0}" srcOrd="0" destOrd="0" presId="urn:microsoft.com/office/officeart/2005/8/layout/equation1"/>
    <dgm:cxn modelId="{0D4C728C-D641-4B29-8E2F-3E328F7AC9A9}" srcId="{FCDA1380-99C8-4A9A-8C29-7AB5FA8C19D7}" destId="{C1A38E67-168F-4730-B866-9C2FEED0976A}" srcOrd="0" destOrd="0" parTransId="{CA5BC9E5-5D1C-46B5-939D-B22C0F0B1FE0}" sibTransId="{BE31814F-1ACA-4FCA-A649-D10BEC5C549C}"/>
    <dgm:cxn modelId="{5EABEE5F-B926-4722-B045-A71615A766DC}" type="presParOf" srcId="{D6A8FCA0-B878-4F67-9D8B-53A6266B0DFD}" destId="{50F6B07B-BB39-426C-89BE-8E5E110C85B1}" srcOrd="0" destOrd="0" presId="urn:microsoft.com/office/officeart/2005/8/layout/equation1"/>
    <dgm:cxn modelId="{48557345-9DE2-4234-ABD5-5E99476DDC4D}" type="presParOf" srcId="{D6A8FCA0-B878-4F67-9D8B-53A6266B0DFD}" destId="{F259C501-FF5C-4E01-9887-83B66370596A}" srcOrd="1" destOrd="0" presId="urn:microsoft.com/office/officeart/2005/8/layout/equation1"/>
    <dgm:cxn modelId="{E5C2E8A8-C751-4054-91F9-C06336607331}" type="presParOf" srcId="{D6A8FCA0-B878-4F67-9D8B-53A6266B0DFD}" destId="{3AB2C333-FCCC-49D8-8529-04CE0527FAD0}" srcOrd="2" destOrd="0" presId="urn:microsoft.com/office/officeart/2005/8/layout/equation1"/>
    <dgm:cxn modelId="{6A9572F3-DA8F-4C50-95A4-0AFD24377F12}" type="presParOf" srcId="{D6A8FCA0-B878-4F67-9D8B-53A6266B0DFD}" destId="{76B406AB-C8C2-4667-A106-B8C0383E7ED3}" srcOrd="3" destOrd="0" presId="urn:microsoft.com/office/officeart/2005/8/layout/equation1"/>
    <dgm:cxn modelId="{C9F2A0F7-A024-457E-8FBB-B8E6D3DADDD5}" type="presParOf" srcId="{D6A8FCA0-B878-4F67-9D8B-53A6266B0DFD}" destId="{A75CB839-6D40-4D41-B737-6E88BCA51431}" srcOrd="4" destOrd="0" presId="urn:microsoft.com/office/officeart/2005/8/layout/equation1"/>
    <dgm:cxn modelId="{6BF15B09-6CB1-416C-ABA5-D3BB324F0519}" type="presParOf" srcId="{D6A8FCA0-B878-4F67-9D8B-53A6266B0DFD}" destId="{4A11D5EB-3774-4836-9823-59EC921DC303}" srcOrd="5" destOrd="0" presId="urn:microsoft.com/office/officeart/2005/8/layout/equation1"/>
    <dgm:cxn modelId="{9E521DD6-894C-4DC9-89A2-FD2C24A2106E}" type="presParOf" srcId="{D6A8FCA0-B878-4F67-9D8B-53A6266B0DFD}" destId="{5466D9BA-E999-41D6-B2D9-263228212AD3}" srcOrd="6" destOrd="0" presId="urn:microsoft.com/office/officeart/2005/8/layout/equation1"/>
    <dgm:cxn modelId="{32AD8348-E449-49F7-891A-8F9CC39204FD}" type="presParOf" srcId="{D6A8FCA0-B878-4F67-9D8B-53A6266B0DFD}" destId="{937171B5-ACC1-4FEA-9B1A-CCFDA8A68B9E}" srcOrd="7" destOrd="0" presId="urn:microsoft.com/office/officeart/2005/8/layout/equation1"/>
    <dgm:cxn modelId="{258D886F-0A64-4F87-95DC-28392BA8323F}" type="presParOf" srcId="{D6A8FCA0-B878-4F67-9D8B-53A6266B0DFD}" destId="{27126877-F56A-4883-8D97-95057AAA482A}" srcOrd="8" destOrd="0" presId="urn:microsoft.com/office/officeart/2005/8/layout/equation1"/>
    <dgm:cxn modelId="{7B066F12-907F-4D5E-9322-4B03A4799597}" type="presParOf" srcId="{D6A8FCA0-B878-4F67-9D8B-53A6266B0DFD}" destId="{328701E2-2AFC-4BA9-9FAC-8DBEDA2DA7E0}" srcOrd="9" destOrd="0" presId="urn:microsoft.com/office/officeart/2005/8/layout/equation1"/>
    <dgm:cxn modelId="{1088A102-356B-4AF4-94C6-04F2653BE16B}" type="presParOf" srcId="{D6A8FCA0-B878-4F67-9D8B-53A6266B0DFD}" destId="{BD346C03-1F84-4F79-984B-4D80CAE044BA}" srcOrd="10" destOrd="0" presId="urn:microsoft.com/office/officeart/2005/8/layout/equation1"/>
    <dgm:cxn modelId="{7FBD9E90-E9E5-456D-B777-0813D9100D35}" type="presParOf" srcId="{D6A8FCA0-B878-4F67-9D8B-53A6266B0DFD}" destId="{11504ACE-CA03-4E61-916D-C63B275F6BB7}" srcOrd="11" destOrd="0" presId="urn:microsoft.com/office/officeart/2005/8/layout/equation1"/>
    <dgm:cxn modelId="{A44863C2-7E30-482F-9A19-D06705781412}" type="presParOf" srcId="{D6A8FCA0-B878-4F67-9D8B-53A6266B0DFD}" destId="{526CD76E-27D3-489C-9651-D307AE755B70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8AC817-F84A-40C5-A397-84C171C129B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7F10200-DDC5-4E43-85DF-C41F22F9A215}">
      <dgm:prSet phldrT="[Текст]" custT="1"/>
      <dgm:spPr/>
      <dgm:t>
        <a:bodyPr/>
        <a:lstStyle/>
        <a:p>
          <a:r>
            <a:rPr lang="ru-RU" sz="1000" b="0" strike="noStrike"/>
            <a:t>Трудовая функция</a:t>
          </a:r>
        </a:p>
      </dgm:t>
    </dgm:pt>
    <dgm:pt modelId="{18D9088C-9071-42BC-A057-C9C66CC01A3D}" type="parTrans" cxnId="{F0664336-8902-4477-A479-3291DADED620}">
      <dgm:prSet/>
      <dgm:spPr/>
      <dgm:t>
        <a:bodyPr/>
        <a:lstStyle/>
        <a:p>
          <a:endParaRPr lang="ru-RU"/>
        </a:p>
      </dgm:t>
    </dgm:pt>
    <dgm:pt modelId="{1C093CB2-0C7D-49BD-B713-686E2AB0D81B}" type="sibTrans" cxnId="{F0664336-8902-4477-A479-3291DADED620}">
      <dgm:prSet/>
      <dgm:spPr/>
      <dgm:t>
        <a:bodyPr/>
        <a:lstStyle/>
        <a:p>
          <a:endParaRPr lang="ru-RU"/>
        </a:p>
      </dgm:t>
    </dgm:pt>
    <dgm:pt modelId="{FA7F3984-EB85-44F7-A38F-B714A141DB51}">
      <dgm:prSet phldrT="[Текст]" custT="1"/>
      <dgm:spPr/>
      <dgm:t>
        <a:bodyPr/>
        <a:lstStyle/>
        <a:p>
          <a:r>
            <a:rPr lang="ru-RU" sz="900"/>
            <a:t>Название трудовой функции</a:t>
          </a:r>
        </a:p>
      </dgm:t>
    </dgm:pt>
    <dgm:pt modelId="{26F61F3A-DE4F-4B79-A1D2-22C9FB111F22}" type="parTrans" cxnId="{0BAA6B05-B379-46F7-8E38-F43D8EB897B7}">
      <dgm:prSet/>
      <dgm:spPr/>
      <dgm:t>
        <a:bodyPr/>
        <a:lstStyle/>
        <a:p>
          <a:endParaRPr lang="ru-RU"/>
        </a:p>
      </dgm:t>
    </dgm:pt>
    <dgm:pt modelId="{C2883205-24B0-4190-AE68-8E84E4795128}" type="sibTrans" cxnId="{0BAA6B05-B379-46F7-8E38-F43D8EB897B7}">
      <dgm:prSet/>
      <dgm:spPr/>
      <dgm:t>
        <a:bodyPr/>
        <a:lstStyle/>
        <a:p>
          <a:endParaRPr lang="ru-RU"/>
        </a:p>
      </dgm:t>
    </dgm:pt>
    <dgm:pt modelId="{7EEEB3E7-766F-4A38-92FF-8B61D1EC0CE0}">
      <dgm:prSet phldrT="[Текст]" custT="1"/>
      <dgm:spPr/>
      <dgm:t>
        <a:bodyPr/>
        <a:lstStyle/>
        <a:p>
          <a:r>
            <a:rPr lang="ru-RU" sz="800"/>
            <a:t>Критерии выполнения</a:t>
          </a:r>
        </a:p>
      </dgm:t>
    </dgm:pt>
    <dgm:pt modelId="{37A4527A-36C9-4C9F-AEF9-B2FEE5310F9E}" type="parTrans" cxnId="{D88B8A06-CA90-49AE-9134-AFEE37A271B5}">
      <dgm:prSet/>
      <dgm:spPr/>
      <dgm:t>
        <a:bodyPr/>
        <a:lstStyle/>
        <a:p>
          <a:endParaRPr lang="ru-RU"/>
        </a:p>
      </dgm:t>
    </dgm:pt>
    <dgm:pt modelId="{8BBB0706-47F7-4322-8AED-327DAD52ABCC}" type="sibTrans" cxnId="{D88B8A06-CA90-49AE-9134-AFEE37A271B5}">
      <dgm:prSet/>
      <dgm:spPr/>
      <dgm:t>
        <a:bodyPr/>
        <a:lstStyle/>
        <a:p>
          <a:endParaRPr lang="ru-RU"/>
        </a:p>
      </dgm:t>
    </dgm:pt>
    <dgm:pt modelId="{20DA2994-8164-4591-811A-B4AE3DBD1079}">
      <dgm:prSet custT="1"/>
      <dgm:spPr/>
      <dgm:t>
        <a:bodyPr/>
        <a:lstStyle/>
        <a:p>
          <a:r>
            <a:rPr lang="ru-RU" sz="900"/>
            <a:t>Описание трудовой функции</a:t>
          </a:r>
        </a:p>
      </dgm:t>
    </dgm:pt>
    <dgm:pt modelId="{42F32823-7EF1-4147-B7A0-D3DA05F7F28D}" type="parTrans" cxnId="{87D43787-6FF6-4A2F-B6D7-F89760082712}">
      <dgm:prSet/>
      <dgm:spPr/>
      <dgm:t>
        <a:bodyPr/>
        <a:lstStyle/>
        <a:p>
          <a:endParaRPr lang="ru-RU"/>
        </a:p>
      </dgm:t>
    </dgm:pt>
    <dgm:pt modelId="{C6F13579-54AD-4280-896D-F42BE8A14F3A}" type="sibTrans" cxnId="{87D43787-6FF6-4A2F-B6D7-F89760082712}">
      <dgm:prSet/>
      <dgm:spPr/>
      <dgm:t>
        <a:bodyPr/>
        <a:lstStyle/>
        <a:p>
          <a:endParaRPr lang="ru-RU"/>
        </a:p>
      </dgm:t>
    </dgm:pt>
    <dgm:pt modelId="{6FB78052-35A3-428C-B519-E067FCB75E04}">
      <dgm:prSet custT="1"/>
      <dgm:spPr/>
      <dgm:t>
        <a:bodyPr/>
        <a:lstStyle/>
        <a:p>
          <a:r>
            <a:rPr lang="ru-RU" sz="900"/>
            <a:t>Уровень по НРК</a:t>
          </a:r>
        </a:p>
      </dgm:t>
    </dgm:pt>
    <dgm:pt modelId="{ED4AE0FB-429F-4A35-B7EE-B9BD58025329}" type="parTrans" cxnId="{E8B7C2BA-7F25-4717-B166-ADC30E183977}">
      <dgm:prSet/>
      <dgm:spPr/>
      <dgm:t>
        <a:bodyPr/>
        <a:lstStyle/>
        <a:p>
          <a:endParaRPr lang="ru-RU"/>
        </a:p>
      </dgm:t>
    </dgm:pt>
    <dgm:pt modelId="{AC705147-9B06-49D1-AE7F-BB685B2BD50E}" type="sibTrans" cxnId="{E8B7C2BA-7F25-4717-B166-ADC30E183977}">
      <dgm:prSet/>
      <dgm:spPr/>
      <dgm:t>
        <a:bodyPr/>
        <a:lstStyle/>
        <a:p>
          <a:endParaRPr lang="ru-RU"/>
        </a:p>
      </dgm:t>
    </dgm:pt>
    <dgm:pt modelId="{3D979FD3-EFA7-4C1F-A8BC-4F6ACE7A0D96}">
      <dgm:prSet custT="1"/>
      <dgm:spPr/>
      <dgm:t>
        <a:bodyPr/>
        <a:lstStyle/>
        <a:p>
          <a:r>
            <a:rPr lang="ru-RU" sz="900"/>
            <a:t>Необходимые знания</a:t>
          </a:r>
        </a:p>
      </dgm:t>
    </dgm:pt>
    <dgm:pt modelId="{1EC2B591-0B77-47E6-9649-878F0BD194E3}" type="parTrans" cxnId="{5933F376-6E75-4BE3-953A-DB50577DAE29}">
      <dgm:prSet/>
      <dgm:spPr/>
      <dgm:t>
        <a:bodyPr/>
        <a:lstStyle/>
        <a:p>
          <a:endParaRPr lang="ru-RU"/>
        </a:p>
      </dgm:t>
    </dgm:pt>
    <dgm:pt modelId="{E3C864F4-69C1-42CF-AF36-F13E3BBC75F5}" type="sibTrans" cxnId="{5933F376-6E75-4BE3-953A-DB50577DAE29}">
      <dgm:prSet/>
      <dgm:spPr/>
      <dgm:t>
        <a:bodyPr/>
        <a:lstStyle/>
        <a:p>
          <a:endParaRPr lang="ru-RU"/>
        </a:p>
      </dgm:t>
    </dgm:pt>
    <dgm:pt modelId="{1D442370-7202-4F59-9C69-BCEB80C4F861}">
      <dgm:prSet custT="1"/>
      <dgm:spPr/>
      <dgm:t>
        <a:bodyPr/>
        <a:lstStyle/>
        <a:p>
          <a:r>
            <a:rPr lang="ru-RU" sz="900"/>
            <a:t>Необходимые навыки</a:t>
          </a:r>
        </a:p>
      </dgm:t>
    </dgm:pt>
    <dgm:pt modelId="{A9F05A88-93F5-402C-9419-774408CD69BB}" type="parTrans" cxnId="{4C711C0A-747A-4047-9C20-6154476342F4}">
      <dgm:prSet/>
      <dgm:spPr/>
      <dgm:t>
        <a:bodyPr/>
        <a:lstStyle/>
        <a:p>
          <a:endParaRPr lang="ru-RU"/>
        </a:p>
      </dgm:t>
    </dgm:pt>
    <dgm:pt modelId="{904644A0-F0F0-48EE-9947-E66D3D6B55DE}" type="sibTrans" cxnId="{4C711C0A-747A-4047-9C20-6154476342F4}">
      <dgm:prSet/>
      <dgm:spPr/>
      <dgm:t>
        <a:bodyPr/>
        <a:lstStyle/>
        <a:p>
          <a:endParaRPr lang="ru-RU"/>
        </a:p>
      </dgm:t>
    </dgm:pt>
    <dgm:pt modelId="{433B4A5C-54A0-42F3-9B9B-660FBEA34A27}">
      <dgm:prSet custT="1"/>
      <dgm:spPr/>
      <dgm:t>
        <a:bodyPr/>
        <a:lstStyle/>
        <a:p>
          <a:r>
            <a:rPr lang="ru-RU" sz="900"/>
            <a:t>Личностные компетенции</a:t>
          </a:r>
        </a:p>
      </dgm:t>
    </dgm:pt>
    <dgm:pt modelId="{4AC2BDC7-60FD-4E8B-8D6A-806CE8CA073A}" type="parTrans" cxnId="{69D00911-69BF-4660-88B8-094C5F5582D4}">
      <dgm:prSet/>
      <dgm:spPr/>
      <dgm:t>
        <a:bodyPr/>
        <a:lstStyle/>
        <a:p>
          <a:endParaRPr lang="ru-RU"/>
        </a:p>
      </dgm:t>
    </dgm:pt>
    <dgm:pt modelId="{FF7BEEB1-9390-4AB4-9313-DDB248C07BDC}" type="sibTrans" cxnId="{69D00911-69BF-4660-88B8-094C5F5582D4}">
      <dgm:prSet/>
      <dgm:spPr/>
      <dgm:t>
        <a:bodyPr/>
        <a:lstStyle/>
        <a:p>
          <a:endParaRPr lang="ru-RU"/>
        </a:p>
      </dgm:t>
    </dgm:pt>
    <dgm:pt modelId="{4B172D6F-987A-469A-AE8B-8B212ECBA8D4}">
      <dgm:prSet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900"/>
            <a:t>Описание рабочей среды</a:t>
          </a:r>
        </a:p>
      </dgm:t>
    </dgm:pt>
    <dgm:pt modelId="{26D02E03-EE66-4F8B-B181-FD034331ECF9}" type="parTrans" cxnId="{DB62620E-85AA-4213-B022-CF37E8BA7234}">
      <dgm:prSet/>
      <dgm:spPr/>
      <dgm:t>
        <a:bodyPr/>
        <a:lstStyle/>
        <a:p>
          <a:endParaRPr lang="ru-RU"/>
        </a:p>
      </dgm:t>
    </dgm:pt>
    <dgm:pt modelId="{CA5B410E-8D4E-423A-AD4C-4827382C1F1F}" type="sibTrans" cxnId="{DB62620E-85AA-4213-B022-CF37E8BA7234}">
      <dgm:prSet/>
      <dgm:spPr/>
      <dgm:t>
        <a:bodyPr/>
        <a:lstStyle/>
        <a:p>
          <a:endParaRPr lang="ru-RU"/>
        </a:p>
      </dgm:t>
    </dgm:pt>
    <dgm:pt modelId="{3B69F239-09BB-4A4C-A11E-B97BB68B0113}">
      <dgm:prSet custT="1"/>
      <dgm:spPr/>
      <dgm:t>
        <a:bodyPr/>
        <a:lstStyle/>
        <a:p>
          <a:r>
            <a:rPr lang="ru-RU" sz="900"/>
            <a:t>Руководство для оценивания</a:t>
          </a:r>
        </a:p>
      </dgm:t>
    </dgm:pt>
    <dgm:pt modelId="{F522AD72-E95F-4B14-80F3-B1B5BAF68B3F}" type="parTrans" cxnId="{CD267612-A1EB-45C1-A36E-D2E407FF56B1}">
      <dgm:prSet/>
      <dgm:spPr/>
      <dgm:t>
        <a:bodyPr/>
        <a:lstStyle/>
        <a:p>
          <a:endParaRPr lang="ru-RU"/>
        </a:p>
      </dgm:t>
    </dgm:pt>
    <dgm:pt modelId="{B4B7257C-3FC2-4BE8-A3AA-18CBCE68536D}" type="sibTrans" cxnId="{CD267612-A1EB-45C1-A36E-D2E407FF56B1}">
      <dgm:prSet/>
      <dgm:spPr/>
      <dgm:t>
        <a:bodyPr/>
        <a:lstStyle/>
        <a:p>
          <a:endParaRPr lang="ru-RU"/>
        </a:p>
      </dgm:t>
    </dgm:pt>
    <dgm:pt modelId="{F23C520C-52B5-470C-AB73-8D943803FF1D}" type="pres">
      <dgm:prSet presAssocID="{658AC817-F84A-40C5-A397-84C171C129B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6BF2438-2FE5-4DAD-9148-0D11009D4A5B}" type="pres">
      <dgm:prSet presAssocID="{77F10200-DDC5-4E43-85DF-C41F22F9A215}" presName="root1" presStyleCnt="0"/>
      <dgm:spPr/>
    </dgm:pt>
    <dgm:pt modelId="{C2E337E2-1380-4E86-B0B0-819C5079C6A5}" type="pres">
      <dgm:prSet presAssocID="{77F10200-DDC5-4E43-85DF-C41F22F9A21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2A2606-7857-4DC5-BF3F-B3D8B2A00F9A}" type="pres">
      <dgm:prSet presAssocID="{77F10200-DDC5-4E43-85DF-C41F22F9A215}" presName="level2hierChild" presStyleCnt="0"/>
      <dgm:spPr/>
    </dgm:pt>
    <dgm:pt modelId="{EF6FF822-C2BC-4D68-90D1-34B6200AF07F}" type="pres">
      <dgm:prSet presAssocID="{26F61F3A-DE4F-4B79-A1D2-22C9FB111F22}" presName="conn2-1" presStyleLbl="parChTrans1D2" presStyleIdx="0" presStyleCnt="9"/>
      <dgm:spPr/>
      <dgm:t>
        <a:bodyPr/>
        <a:lstStyle/>
        <a:p>
          <a:endParaRPr lang="ru-RU"/>
        </a:p>
      </dgm:t>
    </dgm:pt>
    <dgm:pt modelId="{51D755C1-EE0E-4B8B-A6BB-0414AE7DD24F}" type="pres">
      <dgm:prSet presAssocID="{26F61F3A-DE4F-4B79-A1D2-22C9FB111F22}" presName="connTx" presStyleLbl="parChTrans1D2" presStyleIdx="0" presStyleCnt="9"/>
      <dgm:spPr/>
      <dgm:t>
        <a:bodyPr/>
        <a:lstStyle/>
        <a:p>
          <a:endParaRPr lang="ru-RU"/>
        </a:p>
      </dgm:t>
    </dgm:pt>
    <dgm:pt modelId="{360EEC12-DC34-40EE-806B-EF35E248D167}" type="pres">
      <dgm:prSet presAssocID="{FA7F3984-EB85-44F7-A38F-B714A141DB51}" presName="root2" presStyleCnt="0"/>
      <dgm:spPr/>
    </dgm:pt>
    <dgm:pt modelId="{8D033331-52F2-434D-90AB-B9A2EBED5FE3}" type="pres">
      <dgm:prSet presAssocID="{FA7F3984-EB85-44F7-A38F-B714A141DB51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F39BD-9056-4F9A-BEE9-C45743A64D0E}" type="pres">
      <dgm:prSet presAssocID="{FA7F3984-EB85-44F7-A38F-B714A141DB51}" presName="level3hierChild" presStyleCnt="0"/>
      <dgm:spPr/>
    </dgm:pt>
    <dgm:pt modelId="{4215A998-B13E-49C9-AE93-12CDB9844207}" type="pres">
      <dgm:prSet presAssocID="{42F32823-7EF1-4147-B7A0-D3DA05F7F28D}" presName="conn2-1" presStyleLbl="parChTrans1D2" presStyleIdx="1" presStyleCnt="9"/>
      <dgm:spPr/>
      <dgm:t>
        <a:bodyPr/>
        <a:lstStyle/>
        <a:p>
          <a:endParaRPr lang="ru-RU"/>
        </a:p>
      </dgm:t>
    </dgm:pt>
    <dgm:pt modelId="{3927EFB7-46F2-424A-B2F5-7825A61E55A2}" type="pres">
      <dgm:prSet presAssocID="{42F32823-7EF1-4147-B7A0-D3DA05F7F28D}" presName="connTx" presStyleLbl="parChTrans1D2" presStyleIdx="1" presStyleCnt="9"/>
      <dgm:spPr/>
      <dgm:t>
        <a:bodyPr/>
        <a:lstStyle/>
        <a:p>
          <a:endParaRPr lang="ru-RU"/>
        </a:p>
      </dgm:t>
    </dgm:pt>
    <dgm:pt modelId="{058C688D-D18E-43FC-8A45-5250715F0E67}" type="pres">
      <dgm:prSet presAssocID="{20DA2994-8164-4591-811A-B4AE3DBD1079}" presName="root2" presStyleCnt="0"/>
      <dgm:spPr/>
    </dgm:pt>
    <dgm:pt modelId="{7CA48B79-9FAA-4A3B-A28C-083704A583CB}" type="pres">
      <dgm:prSet presAssocID="{20DA2994-8164-4591-811A-B4AE3DBD1079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EB16C6-8BEF-4CA9-B577-65C0743CDB05}" type="pres">
      <dgm:prSet presAssocID="{20DA2994-8164-4591-811A-B4AE3DBD1079}" presName="level3hierChild" presStyleCnt="0"/>
      <dgm:spPr/>
    </dgm:pt>
    <dgm:pt modelId="{86D6AE96-C85A-4C37-B44A-83FFE7A51106}" type="pres">
      <dgm:prSet presAssocID="{ED4AE0FB-429F-4A35-B7EE-B9BD58025329}" presName="conn2-1" presStyleLbl="parChTrans1D2" presStyleIdx="2" presStyleCnt="9"/>
      <dgm:spPr/>
      <dgm:t>
        <a:bodyPr/>
        <a:lstStyle/>
        <a:p>
          <a:endParaRPr lang="ru-RU"/>
        </a:p>
      </dgm:t>
    </dgm:pt>
    <dgm:pt modelId="{40F82FE6-795E-40FD-AC09-88FEE17B5966}" type="pres">
      <dgm:prSet presAssocID="{ED4AE0FB-429F-4A35-B7EE-B9BD58025329}" presName="connTx" presStyleLbl="parChTrans1D2" presStyleIdx="2" presStyleCnt="9"/>
      <dgm:spPr/>
      <dgm:t>
        <a:bodyPr/>
        <a:lstStyle/>
        <a:p>
          <a:endParaRPr lang="ru-RU"/>
        </a:p>
      </dgm:t>
    </dgm:pt>
    <dgm:pt modelId="{BD030D9F-CEAD-4EF7-AF0C-ECC2BE6BD5B2}" type="pres">
      <dgm:prSet presAssocID="{6FB78052-35A3-428C-B519-E067FCB75E04}" presName="root2" presStyleCnt="0"/>
      <dgm:spPr/>
    </dgm:pt>
    <dgm:pt modelId="{ADF28210-43D7-42E7-AFE0-E13F077CC3DB}" type="pres">
      <dgm:prSet presAssocID="{6FB78052-35A3-428C-B519-E067FCB75E04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B80F02-302C-4B2A-A777-B30EC404B8C2}" type="pres">
      <dgm:prSet presAssocID="{6FB78052-35A3-428C-B519-E067FCB75E04}" presName="level3hierChild" presStyleCnt="0"/>
      <dgm:spPr/>
    </dgm:pt>
    <dgm:pt modelId="{0640815B-46EA-4441-A93C-F7DA13336B5D}" type="pres">
      <dgm:prSet presAssocID="{37A4527A-36C9-4C9F-AEF9-B2FEE5310F9E}" presName="conn2-1" presStyleLbl="parChTrans1D2" presStyleIdx="3" presStyleCnt="9"/>
      <dgm:spPr/>
      <dgm:t>
        <a:bodyPr/>
        <a:lstStyle/>
        <a:p>
          <a:endParaRPr lang="ru-RU"/>
        </a:p>
      </dgm:t>
    </dgm:pt>
    <dgm:pt modelId="{5BB9E765-C7F8-4182-B36E-C64E33792E2D}" type="pres">
      <dgm:prSet presAssocID="{37A4527A-36C9-4C9F-AEF9-B2FEE5310F9E}" presName="connTx" presStyleLbl="parChTrans1D2" presStyleIdx="3" presStyleCnt="9"/>
      <dgm:spPr/>
      <dgm:t>
        <a:bodyPr/>
        <a:lstStyle/>
        <a:p>
          <a:endParaRPr lang="ru-RU"/>
        </a:p>
      </dgm:t>
    </dgm:pt>
    <dgm:pt modelId="{D93C21ED-75E6-431D-9689-1C269EED42A3}" type="pres">
      <dgm:prSet presAssocID="{7EEEB3E7-766F-4A38-92FF-8B61D1EC0CE0}" presName="root2" presStyleCnt="0"/>
      <dgm:spPr/>
    </dgm:pt>
    <dgm:pt modelId="{640EF766-824C-437F-8BD0-FF1754B7FC68}" type="pres">
      <dgm:prSet presAssocID="{7EEEB3E7-766F-4A38-92FF-8B61D1EC0CE0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976B4F-62AA-4DDC-AC4F-48CCE77CBCD0}" type="pres">
      <dgm:prSet presAssocID="{7EEEB3E7-766F-4A38-92FF-8B61D1EC0CE0}" presName="level3hierChild" presStyleCnt="0"/>
      <dgm:spPr/>
    </dgm:pt>
    <dgm:pt modelId="{74C297D0-6B61-4FB3-9ED7-A96418C7B13E}" type="pres">
      <dgm:prSet presAssocID="{1EC2B591-0B77-47E6-9649-878F0BD194E3}" presName="conn2-1" presStyleLbl="parChTrans1D2" presStyleIdx="4" presStyleCnt="9"/>
      <dgm:spPr/>
      <dgm:t>
        <a:bodyPr/>
        <a:lstStyle/>
        <a:p>
          <a:endParaRPr lang="ru-RU"/>
        </a:p>
      </dgm:t>
    </dgm:pt>
    <dgm:pt modelId="{4F474DA9-0D4D-4E32-A57B-BC2378D9EFB2}" type="pres">
      <dgm:prSet presAssocID="{1EC2B591-0B77-47E6-9649-878F0BD194E3}" presName="connTx" presStyleLbl="parChTrans1D2" presStyleIdx="4" presStyleCnt="9"/>
      <dgm:spPr/>
      <dgm:t>
        <a:bodyPr/>
        <a:lstStyle/>
        <a:p>
          <a:endParaRPr lang="ru-RU"/>
        </a:p>
      </dgm:t>
    </dgm:pt>
    <dgm:pt modelId="{B7595D21-71FF-4B46-B64D-0F3839CF3BD6}" type="pres">
      <dgm:prSet presAssocID="{3D979FD3-EFA7-4C1F-A8BC-4F6ACE7A0D96}" presName="root2" presStyleCnt="0"/>
      <dgm:spPr/>
    </dgm:pt>
    <dgm:pt modelId="{08557A8C-0730-4C3D-9E2D-AF84F5437C7E}" type="pres">
      <dgm:prSet presAssocID="{3D979FD3-EFA7-4C1F-A8BC-4F6ACE7A0D96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C62F97-7953-49D6-93A7-183D0D26D835}" type="pres">
      <dgm:prSet presAssocID="{3D979FD3-EFA7-4C1F-A8BC-4F6ACE7A0D96}" presName="level3hierChild" presStyleCnt="0"/>
      <dgm:spPr/>
    </dgm:pt>
    <dgm:pt modelId="{18D516DF-899A-4ECE-839E-2802828B7D5E}" type="pres">
      <dgm:prSet presAssocID="{A9F05A88-93F5-402C-9419-774408CD69BB}" presName="conn2-1" presStyleLbl="parChTrans1D2" presStyleIdx="5" presStyleCnt="9"/>
      <dgm:spPr/>
      <dgm:t>
        <a:bodyPr/>
        <a:lstStyle/>
        <a:p>
          <a:endParaRPr lang="ru-RU"/>
        </a:p>
      </dgm:t>
    </dgm:pt>
    <dgm:pt modelId="{ADC8236E-7565-46CA-A68B-B844699A0B72}" type="pres">
      <dgm:prSet presAssocID="{A9F05A88-93F5-402C-9419-774408CD69BB}" presName="connTx" presStyleLbl="parChTrans1D2" presStyleIdx="5" presStyleCnt="9"/>
      <dgm:spPr/>
      <dgm:t>
        <a:bodyPr/>
        <a:lstStyle/>
        <a:p>
          <a:endParaRPr lang="ru-RU"/>
        </a:p>
      </dgm:t>
    </dgm:pt>
    <dgm:pt modelId="{3C0AB63A-61F9-4DF3-8CC2-7BD7F6E052C4}" type="pres">
      <dgm:prSet presAssocID="{1D442370-7202-4F59-9C69-BCEB80C4F861}" presName="root2" presStyleCnt="0"/>
      <dgm:spPr/>
    </dgm:pt>
    <dgm:pt modelId="{B5296E28-BC84-4DC8-8679-6AFD37677FB3}" type="pres">
      <dgm:prSet presAssocID="{1D442370-7202-4F59-9C69-BCEB80C4F861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AEE9D4-3DAA-4F53-AE8B-5F799D985C92}" type="pres">
      <dgm:prSet presAssocID="{1D442370-7202-4F59-9C69-BCEB80C4F861}" presName="level3hierChild" presStyleCnt="0"/>
      <dgm:spPr/>
    </dgm:pt>
    <dgm:pt modelId="{312CD393-8AAE-4C5F-8C9A-6F8058E8865C}" type="pres">
      <dgm:prSet presAssocID="{4AC2BDC7-60FD-4E8B-8D6A-806CE8CA073A}" presName="conn2-1" presStyleLbl="parChTrans1D2" presStyleIdx="6" presStyleCnt="9"/>
      <dgm:spPr/>
      <dgm:t>
        <a:bodyPr/>
        <a:lstStyle/>
        <a:p>
          <a:endParaRPr lang="ru-RU"/>
        </a:p>
      </dgm:t>
    </dgm:pt>
    <dgm:pt modelId="{3B28C25E-D807-4006-BB3D-3DCC5ECECBD8}" type="pres">
      <dgm:prSet presAssocID="{4AC2BDC7-60FD-4E8B-8D6A-806CE8CA073A}" presName="connTx" presStyleLbl="parChTrans1D2" presStyleIdx="6" presStyleCnt="9"/>
      <dgm:spPr/>
      <dgm:t>
        <a:bodyPr/>
        <a:lstStyle/>
        <a:p>
          <a:endParaRPr lang="ru-RU"/>
        </a:p>
      </dgm:t>
    </dgm:pt>
    <dgm:pt modelId="{7FA7730E-1D3D-4320-BA05-2DFBBD4B48B4}" type="pres">
      <dgm:prSet presAssocID="{433B4A5C-54A0-42F3-9B9B-660FBEA34A27}" presName="root2" presStyleCnt="0"/>
      <dgm:spPr/>
    </dgm:pt>
    <dgm:pt modelId="{0846EC47-6E0B-4FAF-872B-5B33BEBF9909}" type="pres">
      <dgm:prSet presAssocID="{433B4A5C-54A0-42F3-9B9B-660FBEA34A27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206710-C636-4283-8034-524A546A2C59}" type="pres">
      <dgm:prSet presAssocID="{433B4A5C-54A0-42F3-9B9B-660FBEA34A27}" presName="level3hierChild" presStyleCnt="0"/>
      <dgm:spPr/>
    </dgm:pt>
    <dgm:pt modelId="{20BCB27A-F013-42C1-AD41-F45D96E23405}" type="pres">
      <dgm:prSet presAssocID="{26D02E03-EE66-4F8B-B181-FD034331ECF9}" presName="conn2-1" presStyleLbl="parChTrans1D2" presStyleIdx="7" presStyleCnt="9"/>
      <dgm:spPr/>
      <dgm:t>
        <a:bodyPr/>
        <a:lstStyle/>
        <a:p>
          <a:endParaRPr lang="ru-RU"/>
        </a:p>
      </dgm:t>
    </dgm:pt>
    <dgm:pt modelId="{35C4FD30-B1E5-44C2-80BA-85C3DC9FCCD2}" type="pres">
      <dgm:prSet presAssocID="{26D02E03-EE66-4F8B-B181-FD034331ECF9}" presName="connTx" presStyleLbl="parChTrans1D2" presStyleIdx="7" presStyleCnt="9"/>
      <dgm:spPr/>
      <dgm:t>
        <a:bodyPr/>
        <a:lstStyle/>
        <a:p>
          <a:endParaRPr lang="ru-RU"/>
        </a:p>
      </dgm:t>
    </dgm:pt>
    <dgm:pt modelId="{448FC61C-1BC1-41D4-8EE7-3B6B8291F716}" type="pres">
      <dgm:prSet presAssocID="{4B172D6F-987A-469A-AE8B-8B212ECBA8D4}" presName="root2" presStyleCnt="0"/>
      <dgm:spPr/>
    </dgm:pt>
    <dgm:pt modelId="{C082C380-038F-4896-9DE9-C8BE033B7B97}" type="pres">
      <dgm:prSet presAssocID="{4B172D6F-987A-469A-AE8B-8B212ECBA8D4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697A6-14D1-40DF-841E-BCE645176ACB}" type="pres">
      <dgm:prSet presAssocID="{4B172D6F-987A-469A-AE8B-8B212ECBA8D4}" presName="level3hierChild" presStyleCnt="0"/>
      <dgm:spPr/>
    </dgm:pt>
    <dgm:pt modelId="{392B0692-33F6-4A2F-B955-A2E10D0B9914}" type="pres">
      <dgm:prSet presAssocID="{F522AD72-E95F-4B14-80F3-B1B5BAF68B3F}" presName="conn2-1" presStyleLbl="parChTrans1D2" presStyleIdx="8" presStyleCnt="9"/>
      <dgm:spPr/>
      <dgm:t>
        <a:bodyPr/>
        <a:lstStyle/>
        <a:p>
          <a:endParaRPr lang="ru-RU"/>
        </a:p>
      </dgm:t>
    </dgm:pt>
    <dgm:pt modelId="{C24AB028-88B6-4452-AF4E-61C70F9FBD1E}" type="pres">
      <dgm:prSet presAssocID="{F522AD72-E95F-4B14-80F3-B1B5BAF68B3F}" presName="connTx" presStyleLbl="parChTrans1D2" presStyleIdx="8" presStyleCnt="9"/>
      <dgm:spPr/>
      <dgm:t>
        <a:bodyPr/>
        <a:lstStyle/>
        <a:p>
          <a:endParaRPr lang="ru-RU"/>
        </a:p>
      </dgm:t>
    </dgm:pt>
    <dgm:pt modelId="{564B2F56-AFA3-4078-A488-D3F1B2FCCA4A}" type="pres">
      <dgm:prSet presAssocID="{3B69F239-09BB-4A4C-A11E-B97BB68B0113}" presName="root2" presStyleCnt="0"/>
      <dgm:spPr/>
    </dgm:pt>
    <dgm:pt modelId="{586D29D8-1DDD-4D4D-BD67-BA91CA2A1CCB}" type="pres">
      <dgm:prSet presAssocID="{3B69F239-09BB-4A4C-A11E-B97BB68B0113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E8619F-2BE5-4104-8965-04F89451D365}" type="pres">
      <dgm:prSet presAssocID="{3B69F239-09BB-4A4C-A11E-B97BB68B0113}" presName="level3hierChild" presStyleCnt="0"/>
      <dgm:spPr/>
    </dgm:pt>
  </dgm:ptLst>
  <dgm:cxnLst>
    <dgm:cxn modelId="{9F57C78A-8079-4743-8D73-2484E4BB724B}" type="presOf" srcId="{42F32823-7EF1-4147-B7A0-D3DA05F7F28D}" destId="{3927EFB7-46F2-424A-B2F5-7825A61E55A2}" srcOrd="1" destOrd="0" presId="urn:microsoft.com/office/officeart/2008/layout/HorizontalMultiLevelHierarchy"/>
    <dgm:cxn modelId="{F0664336-8902-4477-A479-3291DADED620}" srcId="{658AC817-F84A-40C5-A397-84C171C129BD}" destId="{77F10200-DDC5-4E43-85DF-C41F22F9A215}" srcOrd="0" destOrd="0" parTransId="{18D9088C-9071-42BC-A057-C9C66CC01A3D}" sibTransId="{1C093CB2-0C7D-49BD-B713-686E2AB0D81B}"/>
    <dgm:cxn modelId="{0C93A48F-AE3D-44BB-9358-8BB785BB18FC}" type="presOf" srcId="{26F61F3A-DE4F-4B79-A1D2-22C9FB111F22}" destId="{EF6FF822-C2BC-4D68-90D1-34B6200AF07F}" srcOrd="0" destOrd="0" presId="urn:microsoft.com/office/officeart/2008/layout/HorizontalMultiLevelHierarchy"/>
    <dgm:cxn modelId="{5203EDCA-1C4C-4FA8-8EE8-35F5139FB5C3}" type="presOf" srcId="{6FB78052-35A3-428C-B519-E067FCB75E04}" destId="{ADF28210-43D7-42E7-AFE0-E13F077CC3DB}" srcOrd="0" destOrd="0" presId="urn:microsoft.com/office/officeart/2008/layout/HorizontalMultiLevelHierarchy"/>
    <dgm:cxn modelId="{84413ECC-21D3-45EA-BA5A-F308971056F9}" type="presOf" srcId="{3B69F239-09BB-4A4C-A11E-B97BB68B0113}" destId="{586D29D8-1DDD-4D4D-BD67-BA91CA2A1CCB}" srcOrd="0" destOrd="0" presId="urn:microsoft.com/office/officeart/2008/layout/HorizontalMultiLevelHierarchy"/>
    <dgm:cxn modelId="{0BAA6B05-B379-46F7-8E38-F43D8EB897B7}" srcId="{77F10200-DDC5-4E43-85DF-C41F22F9A215}" destId="{FA7F3984-EB85-44F7-A38F-B714A141DB51}" srcOrd="0" destOrd="0" parTransId="{26F61F3A-DE4F-4B79-A1D2-22C9FB111F22}" sibTransId="{C2883205-24B0-4190-AE68-8E84E4795128}"/>
    <dgm:cxn modelId="{2E5FBDD0-4789-4DE9-B89A-7BB180BE8F4A}" type="presOf" srcId="{26F61F3A-DE4F-4B79-A1D2-22C9FB111F22}" destId="{51D755C1-EE0E-4B8B-A6BB-0414AE7DD24F}" srcOrd="1" destOrd="0" presId="urn:microsoft.com/office/officeart/2008/layout/HorizontalMultiLevelHierarchy"/>
    <dgm:cxn modelId="{E8B7C2BA-7F25-4717-B166-ADC30E183977}" srcId="{77F10200-DDC5-4E43-85DF-C41F22F9A215}" destId="{6FB78052-35A3-428C-B519-E067FCB75E04}" srcOrd="2" destOrd="0" parTransId="{ED4AE0FB-429F-4A35-B7EE-B9BD58025329}" sibTransId="{AC705147-9B06-49D1-AE7F-BB685B2BD50E}"/>
    <dgm:cxn modelId="{CD267612-A1EB-45C1-A36E-D2E407FF56B1}" srcId="{77F10200-DDC5-4E43-85DF-C41F22F9A215}" destId="{3B69F239-09BB-4A4C-A11E-B97BB68B0113}" srcOrd="8" destOrd="0" parTransId="{F522AD72-E95F-4B14-80F3-B1B5BAF68B3F}" sibTransId="{B4B7257C-3FC2-4BE8-A3AA-18CBCE68536D}"/>
    <dgm:cxn modelId="{4C711C0A-747A-4047-9C20-6154476342F4}" srcId="{77F10200-DDC5-4E43-85DF-C41F22F9A215}" destId="{1D442370-7202-4F59-9C69-BCEB80C4F861}" srcOrd="5" destOrd="0" parTransId="{A9F05A88-93F5-402C-9419-774408CD69BB}" sibTransId="{904644A0-F0F0-48EE-9947-E66D3D6B55DE}"/>
    <dgm:cxn modelId="{DB62620E-85AA-4213-B022-CF37E8BA7234}" srcId="{77F10200-DDC5-4E43-85DF-C41F22F9A215}" destId="{4B172D6F-987A-469A-AE8B-8B212ECBA8D4}" srcOrd="7" destOrd="0" parTransId="{26D02E03-EE66-4F8B-B181-FD034331ECF9}" sibTransId="{CA5B410E-8D4E-423A-AD4C-4827382C1F1F}"/>
    <dgm:cxn modelId="{FDAA3987-B9B9-4EB8-8352-2172CE260D8B}" type="presOf" srcId="{37A4527A-36C9-4C9F-AEF9-B2FEE5310F9E}" destId="{0640815B-46EA-4441-A93C-F7DA13336B5D}" srcOrd="0" destOrd="0" presId="urn:microsoft.com/office/officeart/2008/layout/HorizontalMultiLevelHierarchy"/>
    <dgm:cxn modelId="{C107EF50-84CA-465A-A343-BDA353E03B29}" type="presOf" srcId="{ED4AE0FB-429F-4A35-B7EE-B9BD58025329}" destId="{40F82FE6-795E-40FD-AC09-88FEE17B5966}" srcOrd="1" destOrd="0" presId="urn:microsoft.com/office/officeart/2008/layout/HorizontalMultiLevelHierarchy"/>
    <dgm:cxn modelId="{BE148375-F2ED-437D-846E-BED19E155370}" type="presOf" srcId="{4B172D6F-987A-469A-AE8B-8B212ECBA8D4}" destId="{C082C380-038F-4896-9DE9-C8BE033B7B97}" srcOrd="0" destOrd="0" presId="urn:microsoft.com/office/officeart/2008/layout/HorizontalMultiLevelHierarchy"/>
    <dgm:cxn modelId="{87D43787-6FF6-4A2F-B6D7-F89760082712}" srcId="{77F10200-DDC5-4E43-85DF-C41F22F9A215}" destId="{20DA2994-8164-4591-811A-B4AE3DBD1079}" srcOrd="1" destOrd="0" parTransId="{42F32823-7EF1-4147-B7A0-D3DA05F7F28D}" sibTransId="{C6F13579-54AD-4280-896D-F42BE8A14F3A}"/>
    <dgm:cxn modelId="{84BD185A-C6C6-4979-8B5B-20158D680DCB}" type="presOf" srcId="{658AC817-F84A-40C5-A397-84C171C129BD}" destId="{F23C520C-52B5-470C-AB73-8D943803FF1D}" srcOrd="0" destOrd="0" presId="urn:microsoft.com/office/officeart/2008/layout/HorizontalMultiLevelHierarchy"/>
    <dgm:cxn modelId="{294C28CD-0063-4404-BB13-7891CF6B21F8}" type="presOf" srcId="{20DA2994-8164-4591-811A-B4AE3DBD1079}" destId="{7CA48B79-9FAA-4A3B-A28C-083704A583CB}" srcOrd="0" destOrd="0" presId="urn:microsoft.com/office/officeart/2008/layout/HorizontalMultiLevelHierarchy"/>
    <dgm:cxn modelId="{BD9D2CE4-0F58-49FD-8969-EA250D204D7B}" type="presOf" srcId="{4AC2BDC7-60FD-4E8B-8D6A-806CE8CA073A}" destId="{312CD393-8AAE-4C5F-8C9A-6F8058E8865C}" srcOrd="0" destOrd="0" presId="urn:microsoft.com/office/officeart/2008/layout/HorizontalMultiLevelHierarchy"/>
    <dgm:cxn modelId="{4FF24735-E99D-42AB-9C9D-485B3DB94ECB}" type="presOf" srcId="{ED4AE0FB-429F-4A35-B7EE-B9BD58025329}" destId="{86D6AE96-C85A-4C37-B44A-83FFE7A51106}" srcOrd="0" destOrd="0" presId="urn:microsoft.com/office/officeart/2008/layout/HorizontalMultiLevelHierarchy"/>
    <dgm:cxn modelId="{9A7DFE4B-49D2-4EFC-BC21-63B12B0FC30B}" type="presOf" srcId="{FA7F3984-EB85-44F7-A38F-B714A141DB51}" destId="{8D033331-52F2-434D-90AB-B9A2EBED5FE3}" srcOrd="0" destOrd="0" presId="urn:microsoft.com/office/officeart/2008/layout/HorizontalMultiLevelHierarchy"/>
    <dgm:cxn modelId="{EE170BE3-8108-48E3-A763-1AAEB5AB388A}" type="presOf" srcId="{42F32823-7EF1-4147-B7A0-D3DA05F7F28D}" destId="{4215A998-B13E-49C9-AE93-12CDB9844207}" srcOrd="0" destOrd="0" presId="urn:microsoft.com/office/officeart/2008/layout/HorizontalMultiLevelHierarchy"/>
    <dgm:cxn modelId="{C541E0D3-F448-444A-9892-B54288061A48}" type="presOf" srcId="{433B4A5C-54A0-42F3-9B9B-660FBEA34A27}" destId="{0846EC47-6E0B-4FAF-872B-5B33BEBF9909}" srcOrd="0" destOrd="0" presId="urn:microsoft.com/office/officeart/2008/layout/HorizontalMultiLevelHierarchy"/>
    <dgm:cxn modelId="{3691AB4B-2F9F-4AD6-9F32-C46BA0B7C7B7}" type="presOf" srcId="{A9F05A88-93F5-402C-9419-774408CD69BB}" destId="{18D516DF-899A-4ECE-839E-2802828B7D5E}" srcOrd="0" destOrd="0" presId="urn:microsoft.com/office/officeart/2008/layout/HorizontalMultiLevelHierarchy"/>
    <dgm:cxn modelId="{B50C2F57-4D57-4F13-9D4B-090910C56AD0}" type="presOf" srcId="{4AC2BDC7-60FD-4E8B-8D6A-806CE8CA073A}" destId="{3B28C25E-D807-4006-BB3D-3DCC5ECECBD8}" srcOrd="1" destOrd="0" presId="urn:microsoft.com/office/officeart/2008/layout/HorizontalMultiLevelHierarchy"/>
    <dgm:cxn modelId="{D88B8A06-CA90-49AE-9134-AFEE37A271B5}" srcId="{77F10200-DDC5-4E43-85DF-C41F22F9A215}" destId="{7EEEB3E7-766F-4A38-92FF-8B61D1EC0CE0}" srcOrd="3" destOrd="0" parTransId="{37A4527A-36C9-4C9F-AEF9-B2FEE5310F9E}" sibTransId="{8BBB0706-47F7-4322-8AED-327DAD52ABCC}"/>
    <dgm:cxn modelId="{D41EDA8C-826C-446A-A406-8FD0E5E3C876}" type="presOf" srcId="{F522AD72-E95F-4B14-80F3-B1B5BAF68B3F}" destId="{392B0692-33F6-4A2F-B955-A2E10D0B9914}" srcOrd="0" destOrd="0" presId="urn:microsoft.com/office/officeart/2008/layout/HorizontalMultiLevelHierarchy"/>
    <dgm:cxn modelId="{6A9BF896-B164-4D88-8C31-B23BB73A659C}" type="presOf" srcId="{77F10200-DDC5-4E43-85DF-C41F22F9A215}" destId="{C2E337E2-1380-4E86-B0B0-819C5079C6A5}" srcOrd="0" destOrd="0" presId="urn:microsoft.com/office/officeart/2008/layout/HorizontalMultiLevelHierarchy"/>
    <dgm:cxn modelId="{52011295-2A03-4390-92D5-C291678ADBEB}" type="presOf" srcId="{F522AD72-E95F-4B14-80F3-B1B5BAF68B3F}" destId="{C24AB028-88B6-4452-AF4E-61C70F9FBD1E}" srcOrd="1" destOrd="0" presId="urn:microsoft.com/office/officeart/2008/layout/HorizontalMultiLevelHierarchy"/>
    <dgm:cxn modelId="{327C2B68-E524-402D-893D-585A8F09EA15}" type="presOf" srcId="{A9F05A88-93F5-402C-9419-774408CD69BB}" destId="{ADC8236E-7565-46CA-A68B-B844699A0B72}" srcOrd="1" destOrd="0" presId="urn:microsoft.com/office/officeart/2008/layout/HorizontalMultiLevelHierarchy"/>
    <dgm:cxn modelId="{75E31E9E-DAEC-4C4A-AFA9-A0B53E909CE1}" type="presOf" srcId="{1D442370-7202-4F59-9C69-BCEB80C4F861}" destId="{B5296E28-BC84-4DC8-8679-6AFD37677FB3}" srcOrd="0" destOrd="0" presId="urn:microsoft.com/office/officeart/2008/layout/HorizontalMultiLevelHierarchy"/>
    <dgm:cxn modelId="{B3DBDA08-7808-44AA-9363-AA3AFA1C64A5}" type="presOf" srcId="{3D979FD3-EFA7-4C1F-A8BC-4F6ACE7A0D96}" destId="{08557A8C-0730-4C3D-9E2D-AF84F5437C7E}" srcOrd="0" destOrd="0" presId="urn:microsoft.com/office/officeart/2008/layout/HorizontalMultiLevelHierarchy"/>
    <dgm:cxn modelId="{16CBCF4F-8FFE-4B99-9550-4E732BBC6F39}" type="presOf" srcId="{26D02E03-EE66-4F8B-B181-FD034331ECF9}" destId="{35C4FD30-B1E5-44C2-80BA-85C3DC9FCCD2}" srcOrd="1" destOrd="0" presId="urn:microsoft.com/office/officeart/2008/layout/HorizontalMultiLevelHierarchy"/>
    <dgm:cxn modelId="{39E0F0F6-86F9-4DCD-847C-31DA91296C38}" type="presOf" srcId="{7EEEB3E7-766F-4A38-92FF-8B61D1EC0CE0}" destId="{640EF766-824C-437F-8BD0-FF1754B7FC68}" srcOrd="0" destOrd="0" presId="urn:microsoft.com/office/officeart/2008/layout/HorizontalMultiLevelHierarchy"/>
    <dgm:cxn modelId="{77B96237-1B03-4B90-BE2D-C1B229BB5E1E}" type="presOf" srcId="{1EC2B591-0B77-47E6-9649-878F0BD194E3}" destId="{4F474DA9-0D4D-4E32-A57B-BC2378D9EFB2}" srcOrd="1" destOrd="0" presId="urn:microsoft.com/office/officeart/2008/layout/HorizontalMultiLevelHierarchy"/>
    <dgm:cxn modelId="{BF8D523F-513B-49F5-803D-D59F1DC74052}" type="presOf" srcId="{26D02E03-EE66-4F8B-B181-FD034331ECF9}" destId="{20BCB27A-F013-42C1-AD41-F45D96E23405}" srcOrd="0" destOrd="0" presId="urn:microsoft.com/office/officeart/2008/layout/HorizontalMultiLevelHierarchy"/>
    <dgm:cxn modelId="{5933F376-6E75-4BE3-953A-DB50577DAE29}" srcId="{77F10200-DDC5-4E43-85DF-C41F22F9A215}" destId="{3D979FD3-EFA7-4C1F-A8BC-4F6ACE7A0D96}" srcOrd="4" destOrd="0" parTransId="{1EC2B591-0B77-47E6-9649-878F0BD194E3}" sibTransId="{E3C864F4-69C1-42CF-AF36-F13E3BBC75F5}"/>
    <dgm:cxn modelId="{9CAE33E5-F494-4B60-B0DC-CB10B79318BC}" type="presOf" srcId="{37A4527A-36C9-4C9F-AEF9-B2FEE5310F9E}" destId="{5BB9E765-C7F8-4182-B36E-C64E33792E2D}" srcOrd="1" destOrd="0" presId="urn:microsoft.com/office/officeart/2008/layout/HorizontalMultiLevelHierarchy"/>
    <dgm:cxn modelId="{69D00911-69BF-4660-88B8-094C5F5582D4}" srcId="{77F10200-DDC5-4E43-85DF-C41F22F9A215}" destId="{433B4A5C-54A0-42F3-9B9B-660FBEA34A27}" srcOrd="6" destOrd="0" parTransId="{4AC2BDC7-60FD-4E8B-8D6A-806CE8CA073A}" sibTransId="{FF7BEEB1-9390-4AB4-9313-DDB248C07BDC}"/>
    <dgm:cxn modelId="{0BF97A3B-6B8D-4B21-A8CD-598660E8DFF6}" type="presOf" srcId="{1EC2B591-0B77-47E6-9649-878F0BD194E3}" destId="{74C297D0-6B61-4FB3-9ED7-A96418C7B13E}" srcOrd="0" destOrd="0" presId="urn:microsoft.com/office/officeart/2008/layout/HorizontalMultiLevelHierarchy"/>
    <dgm:cxn modelId="{746B8993-6531-4137-A2F5-66058C87ADFA}" type="presParOf" srcId="{F23C520C-52B5-470C-AB73-8D943803FF1D}" destId="{86BF2438-2FE5-4DAD-9148-0D11009D4A5B}" srcOrd="0" destOrd="0" presId="urn:microsoft.com/office/officeart/2008/layout/HorizontalMultiLevelHierarchy"/>
    <dgm:cxn modelId="{6D333B23-FA21-4D4B-BBCE-C11E60AB6300}" type="presParOf" srcId="{86BF2438-2FE5-4DAD-9148-0D11009D4A5B}" destId="{C2E337E2-1380-4E86-B0B0-819C5079C6A5}" srcOrd="0" destOrd="0" presId="urn:microsoft.com/office/officeart/2008/layout/HorizontalMultiLevelHierarchy"/>
    <dgm:cxn modelId="{21DF1A92-0BBB-4AFE-92AF-02C2ABA1E37E}" type="presParOf" srcId="{86BF2438-2FE5-4DAD-9148-0D11009D4A5B}" destId="{4B2A2606-7857-4DC5-BF3F-B3D8B2A00F9A}" srcOrd="1" destOrd="0" presId="urn:microsoft.com/office/officeart/2008/layout/HorizontalMultiLevelHierarchy"/>
    <dgm:cxn modelId="{40D5AD52-927A-4278-8774-1DEA487AB412}" type="presParOf" srcId="{4B2A2606-7857-4DC5-BF3F-B3D8B2A00F9A}" destId="{EF6FF822-C2BC-4D68-90D1-34B6200AF07F}" srcOrd="0" destOrd="0" presId="urn:microsoft.com/office/officeart/2008/layout/HorizontalMultiLevelHierarchy"/>
    <dgm:cxn modelId="{EEE222C7-6CF2-45B9-AA63-2827C504D84C}" type="presParOf" srcId="{EF6FF822-C2BC-4D68-90D1-34B6200AF07F}" destId="{51D755C1-EE0E-4B8B-A6BB-0414AE7DD24F}" srcOrd="0" destOrd="0" presId="urn:microsoft.com/office/officeart/2008/layout/HorizontalMultiLevelHierarchy"/>
    <dgm:cxn modelId="{F0A0D508-4EFB-40A7-8CD1-227FD876575C}" type="presParOf" srcId="{4B2A2606-7857-4DC5-BF3F-B3D8B2A00F9A}" destId="{360EEC12-DC34-40EE-806B-EF35E248D167}" srcOrd="1" destOrd="0" presId="urn:microsoft.com/office/officeart/2008/layout/HorizontalMultiLevelHierarchy"/>
    <dgm:cxn modelId="{F18D89A5-4661-4307-B21D-89C39B150021}" type="presParOf" srcId="{360EEC12-DC34-40EE-806B-EF35E248D167}" destId="{8D033331-52F2-434D-90AB-B9A2EBED5FE3}" srcOrd="0" destOrd="0" presId="urn:microsoft.com/office/officeart/2008/layout/HorizontalMultiLevelHierarchy"/>
    <dgm:cxn modelId="{26200BD1-D718-4D46-A9BF-04D7289FAF8E}" type="presParOf" srcId="{360EEC12-DC34-40EE-806B-EF35E248D167}" destId="{AB4F39BD-9056-4F9A-BEE9-C45743A64D0E}" srcOrd="1" destOrd="0" presId="urn:microsoft.com/office/officeart/2008/layout/HorizontalMultiLevelHierarchy"/>
    <dgm:cxn modelId="{26C1D611-CC1C-4556-8AA6-93E9530EBA0C}" type="presParOf" srcId="{4B2A2606-7857-4DC5-BF3F-B3D8B2A00F9A}" destId="{4215A998-B13E-49C9-AE93-12CDB9844207}" srcOrd="2" destOrd="0" presId="urn:microsoft.com/office/officeart/2008/layout/HorizontalMultiLevelHierarchy"/>
    <dgm:cxn modelId="{C05B43F4-3667-4DE9-AAEE-503C39DF10B5}" type="presParOf" srcId="{4215A998-B13E-49C9-AE93-12CDB9844207}" destId="{3927EFB7-46F2-424A-B2F5-7825A61E55A2}" srcOrd="0" destOrd="0" presId="urn:microsoft.com/office/officeart/2008/layout/HorizontalMultiLevelHierarchy"/>
    <dgm:cxn modelId="{AFC968B1-BC2D-49D9-B48F-93FCD2BD727D}" type="presParOf" srcId="{4B2A2606-7857-4DC5-BF3F-B3D8B2A00F9A}" destId="{058C688D-D18E-43FC-8A45-5250715F0E67}" srcOrd="3" destOrd="0" presId="urn:microsoft.com/office/officeart/2008/layout/HorizontalMultiLevelHierarchy"/>
    <dgm:cxn modelId="{CB4D0949-8C53-4875-AFDC-BCCA9E8D5999}" type="presParOf" srcId="{058C688D-D18E-43FC-8A45-5250715F0E67}" destId="{7CA48B79-9FAA-4A3B-A28C-083704A583CB}" srcOrd="0" destOrd="0" presId="urn:microsoft.com/office/officeart/2008/layout/HorizontalMultiLevelHierarchy"/>
    <dgm:cxn modelId="{872B42ED-0038-4AAD-9A7B-C581C581DEED}" type="presParOf" srcId="{058C688D-D18E-43FC-8A45-5250715F0E67}" destId="{76EB16C6-8BEF-4CA9-B577-65C0743CDB05}" srcOrd="1" destOrd="0" presId="urn:microsoft.com/office/officeart/2008/layout/HorizontalMultiLevelHierarchy"/>
    <dgm:cxn modelId="{765C25D8-4184-40E2-BE03-EC4153DE8E46}" type="presParOf" srcId="{4B2A2606-7857-4DC5-BF3F-B3D8B2A00F9A}" destId="{86D6AE96-C85A-4C37-B44A-83FFE7A51106}" srcOrd="4" destOrd="0" presId="urn:microsoft.com/office/officeart/2008/layout/HorizontalMultiLevelHierarchy"/>
    <dgm:cxn modelId="{89D34421-24CE-4828-9D04-D6183F15D666}" type="presParOf" srcId="{86D6AE96-C85A-4C37-B44A-83FFE7A51106}" destId="{40F82FE6-795E-40FD-AC09-88FEE17B5966}" srcOrd="0" destOrd="0" presId="urn:microsoft.com/office/officeart/2008/layout/HorizontalMultiLevelHierarchy"/>
    <dgm:cxn modelId="{5851E24C-E658-400C-99C6-E8DDBEBEF348}" type="presParOf" srcId="{4B2A2606-7857-4DC5-BF3F-B3D8B2A00F9A}" destId="{BD030D9F-CEAD-4EF7-AF0C-ECC2BE6BD5B2}" srcOrd="5" destOrd="0" presId="urn:microsoft.com/office/officeart/2008/layout/HorizontalMultiLevelHierarchy"/>
    <dgm:cxn modelId="{6F7CC965-81B1-468A-8B60-33BC9714573D}" type="presParOf" srcId="{BD030D9F-CEAD-4EF7-AF0C-ECC2BE6BD5B2}" destId="{ADF28210-43D7-42E7-AFE0-E13F077CC3DB}" srcOrd="0" destOrd="0" presId="urn:microsoft.com/office/officeart/2008/layout/HorizontalMultiLevelHierarchy"/>
    <dgm:cxn modelId="{28BC2020-FAC6-43A4-BFEE-009BA1BBEBCF}" type="presParOf" srcId="{BD030D9F-CEAD-4EF7-AF0C-ECC2BE6BD5B2}" destId="{79B80F02-302C-4B2A-A777-B30EC404B8C2}" srcOrd="1" destOrd="0" presId="urn:microsoft.com/office/officeart/2008/layout/HorizontalMultiLevelHierarchy"/>
    <dgm:cxn modelId="{C6A99DC0-9C9C-46DD-96EB-C71171B849D5}" type="presParOf" srcId="{4B2A2606-7857-4DC5-BF3F-B3D8B2A00F9A}" destId="{0640815B-46EA-4441-A93C-F7DA13336B5D}" srcOrd="6" destOrd="0" presId="urn:microsoft.com/office/officeart/2008/layout/HorizontalMultiLevelHierarchy"/>
    <dgm:cxn modelId="{799ED349-BC69-45EE-9D24-DD1C5A16E588}" type="presParOf" srcId="{0640815B-46EA-4441-A93C-F7DA13336B5D}" destId="{5BB9E765-C7F8-4182-B36E-C64E33792E2D}" srcOrd="0" destOrd="0" presId="urn:microsoft.com/office/officeart/2008/layout/HorizontalMultiLevelHierarchy"/>
    <dgm:cxn modelId="{0BB9E708-F35B-45F4-86EC-8012640589C4}" type="presParOf" srcId="{4B2A2606-7857-4DC5-BF3F-B3D8B2A00F9A}" destId="{D93C21ED-75E6-431D-9689-1C269EED42A3}" srcOrd="7" destOrd="0" presId="urn:microsoft.com/office/officeart/2008/layout/HorizontalMultiLevelHierarchy"/>
    <dgm:cxn modelId="{32D7A57B-A69E-4E6A-B50F-A552E25688E5}" type="presParOf" srcId="{D93C21ED-75E6-431D-9689-1C269EED42A3}" destId="{640EF766-824C-437F-8BD0-FF1754B7FC68}" srcOrd="0" destOrd="0" presId="urn:microsoft.com/office/officeart/2008/layout/HorizontalMultiLevelHierarchy"/>
    <dgm:cxn modelId="{CEA251BF-D462-492D-8E6F-8C4EA7DB8B37}" type="presParOf" srcId="{D93C21ED-75E6-431D-9689-1C269EED42A3}" destId="{AF976B4F-62AA-4DDC-AC4F-48CCE77CBCD0}" srcOrd="1" destOrd="0" presId="urn:microsoft.com/office/officeart/2008/layout/HorizontalMultiLevelHierarchy"/>
    <dgm:cxn modelId="{26AD36C6-7C0A-4819-978C-6FDE99A6D3EC}" type="presParOf" srcId="{4B2A2606-7857-4DC5-BF3F-B3D8B2A00F9A}" destId="{74C297D0-6B61-4FB3-9ED7-A96418C7B13E}" srcOrd="8" destOrd="0" presId="urn:microsoft.com/office/officeart/2008/layout/HorizontalMultiLevelHierarchy"/>
    <dgm:cxn modelId="{7932CCCE-9550-4002-8B05-904BED7E8D95}" type="presParOf" srcId="{74C297D0-6B61-4FB3-9ED7-A96418C7B13E}" destId="{4F474DA9-0D4D-4E32-A57B-BC2378D9EFB2}" srcOrd="0" destOrd="0" presId="urn:microsoft.com/office/officeart/2008/layout/HorizontalMultiLevelHierarchy"/>
    <dgm:cxn modelId="{0E33A51D-A784-48FC-B146-602A493D749A}" type="presParOf" srcId="{4B2A2606-7857-4DC5-BF3F-B3D8B2A00F9A}" destId="{B7595D21-71FF-4B46-B64D-0F3839CF3BD6}" srcOrd="9" destOrd="0" presId="urn:microsoft.com/office/officeart/2008/layout/HorizontalMultiLevelHierarchy"/>
    <dgm:cxn modelId="{9686AB1E-4046-425B-868F-803255F9E673}" type="presParOf" srcId="{B7595D21-71FF-4B46-B64D-0F3839CF3BD6}" destId="{08557A8C-0730-4C3D-9E2D-AF84F5437C7E}" srcOrd="0" destOrd="0" presId="urn:microsoft.com/office/officeart/2008/layout/HorizontalMultiLevelHierarchy"/>
    <dgm:cxn modelId="{EDD10AEA-EE7A-4F24-9F7B-B63E7A1BB401}" type="presParOf" srcId="{B7595D21-71FF-4B46-B64D-0F3839CF3BD6}" destId="{6DC62F97-7953-49D6-93A7-183D0D26D835}" srcOrd="1" destOrd="0" presId="urn:microsoft.com/office/officeart/2008/layout/HorizontalMultiLevelHierarchy"/>
    <dgm:cxn modelId="{032B5A75-7148-47ED-87B7-4A2692A9725C}" type="presParOf" srcId="{4B2A2606-7857-4DC5-BF3F-B3D8B2A00F9A}" destId="{18D516DF-899A-4ECE-839E-2802828B7D5E}" srcOrd="10" destOrd="0" presId="urn:microsoft.com/office/officeart/2008/layout/HorizontalMultiLevelHierarchy"/>
    <dgm:cxn modelId="{D84C9CB7-1F20-454B-846C-0B1BE6F912DD}" type="presParOf" srcId="{18D516DF-899A-4ECE-839E-2802828B7D5E}" destId="{ADC8236E-7565-46CA-A68B-B844699A0B72}" srcOrd="0" destOrd="0" presId="urn:microsoft.com/office/officeart/2008/layout/HorizontalMultiLevelHierarchy"/>
    <dgm:cxn modelId="{A755F2DE-EB55-4E8A-B133-9A9659385F0B}" type="presParOf" srcId="{4B2A2606-7857-4DC5-BF3F-B3D8B2A00F9A}" destId="{3C0AB63A-61F9-4DF3-8CC2-7BD7F6E052C4}" srcOrd="11" destOrd="0" presId="urn:microsoft.com/office/officeart/2008/layout/HorizontalMultiLevelHierarchy"/>
    <dgm:cxn modelId="{35F102D5-B2DB-47D5-A7FB-D785B7CB880E}" type="presParOf" srcId="{3C0AB63A-61F9-4DF3-8CC2-7BD7F6E052C4}" destId="{B5296E28-BC84-4DC8-8679-6AFD37677FB3}" srcOrd="0" destOrd="0" presId="urn:microsoft.com/office/officeart/2008/layout/HorizontalMultiLevelHierarchy"/>
    <dgm:cxn modelId="{95C5C612-C587-492E-BD25-65F17373468A}" type="presParOf" srcId="{3C0AB63A-61F9-4DF3-8CC2-7BD7F6E052C4}" destId="{B9AEE9D4-3DAA-4F53-AE8B-5F799D985C92}" srcOrd="1" destOrd="0" presId="urn:microsoft.com/office/officeart/2008/layout/HorizontalMultiLevelHierarchy"/>
    <dgm:cxn modelId="{2B56EEF8-B0C4-4B51-AB02-1206E7E14363}" type="presParOf" srcId="{4B2A2606-7857-4DC5-BF3F-B3D8B2A00F9A}" destId="{312CD393-8AAE-4C5F-8C9A-6F8058E8865C}" srcOrd="12" destOrd="0" presId="urn:microsoft.com/office/officeart/2008/layout/HorizontalMultiLevelHierarchy"/>
    <dgm:cxn modelId="{1B36FAF3-CFA3-44AA-AC79-6983D9877176}" type="presParOf" srcId="{312CD393-8AAE-4C5F-8C9A-6F8058E8865C}" destId="{3B28C25E-D807-4006-BB3D-3DCC5ECECBD8}" srcOrd="0" destOrd="0" presId="urn:microsoft.com/office/officeart/2008/layout/HorizontalMultiLevelHierarchy"/>
    <dgm:cxn modelId="{F388AE96-7B80-4930-98F6-D4571183FEF8}" type="presParOf" srcId="{4B2A2606-7857-4DC5-BF3F-B3D8B2A00F9A}" destId="{7FA7730E-1D3D-4320-BA05-2DFBBD4B48B4}" srcOrd="13" destOrd="0" presId="urn:microsoft.com/office/officeart/2008/layout/HorizontalMultiLevelHierarchy"/>
    <dgm:cxn modelId="{06DC7A48-0463-4852-A598-01786D6E3394}" type="presParOf" srcId="{7FA7730E-1D3D-4320-BA05-2DFBBD4B48B4}" destId="{0846EC47-6E0B-4FAF-872B-5B33BEBF9909}" srcOrd="0" destOrd="0" presId="urn:microsoft.com/office/officeart/2008/layout/HorizontalMultiLevelHierarchy"/>
    <dgm:cxn modelId="{4D49B545-0FA0-4890-901C-28F8549B297E}" type="presParOf" srcId="{7FA7730E-1D3D-4320-BA05-2DFBBD4B48B4}" destId="{58206710-C636-4283-8034-524A546A2C59}" srcOrd="1" destOrd="0" presId="urn:microsoft.com/office/officeart/2008/layout/HorizontalMultiLevelHierarchy"/>
    <dgm:cxn modelId="{F554DEB8-09B6-4629-AD7E-B66B59CA028C}" type="presParOf" srcId="{4B2A2606-7857-4DC5-BF3F-B3D8B2A00F9A}" destId="{20BCB27A-F013-42C1-AD41-F45D96E23405}" srcOrd="14" destOrd="0" presId="urn:microsoft.com/office/officeart/2008/layout/HorizontalMultiLevelHierarchy"/>
    <dgm:cxn modelId="{9BE040FA-A079-4335-BEE4-61B03360584A}" type="presParOf" srcId="{20BCB27A-F013-42C1-AD41-F45D96E23405}" destId="{35C4FD30-B1E5-44C2-80BA-85C3DC9FCCD2}" srcOrd="0" destOrd="0" presId="urn:microsoft.com/office/officeart/2008/layout/HorizontalMultiLevelHierarchy"/>
    <dgm:cxn modelId="{5A6EB889-1A43-4AF4-B773-A30C5CAFCC3F}" type="presParOf" srcId="{4B2A2606-7857-4DC5-BF3F-B3D8B2A00F9A}" destId="{448FC61C-1BC1-41D4-8EE7-3B6B8291F716}" srcOrd="15" destOrd="0" presId="urn:microsoft.com/office/officeart/2008/layout/HorizontalMultiLevelHierarchy"/>
    <dgm:cxn modelId="{DFF507C6-640A-483F-9CC8-CD18316C3B2A}" type="presParOf" srcId="{448FC61C-1BC1-41D4-8EE7-3B6B8291F716}" destId="{C082C380-038F-4896-9DE9-C8BE033B7B97}" srcOrd="0" destOrd="0" presId="urn:microsoft.com/office/officeart/2008/layout/HorizontalMultiLevelHierarchy"/>
    <dgm:cxn modelId="{FEF2D411-42CA-4701-BCA7-5121AC8C53B3}" type="presParOf" srcId="{448FC61C-1BC1-41D4-8EE7-3B6B8291F716}" destId="{9B4697A6-14D1-40DF-841E-BCE645176ACB}" srcOrd="1" destOrd="0" presId="urn:microsoft.com/office/officeart/2008/layout/HorizontalMultiLevelHierarchy"/>
    <dgm:cxn modelId="{036D9691-F6A4-46F6-A3FB-26976F8ADFD7}" type="presParOf" srcId="{4B2A2606-7857-4DC5-BF3F-B3D8B2A00F9A}" destId="{392B0692-33F6-4A2F-B955-A2E10D0B9914}" srcOrd="16" destOrd="0" presId="urn:microsoft.com/office/officeart/2008/layout/HorizontalMultiLevelHierarchy"/>
    <dgm:cxn modelId="{BAD2FF8C-85EC-4218-B7A1-E217AE94641B}" type="presParOf" srcId="{392B0692-33F6-4A2F-B955-A2E10D0B9914}" destId="{C24AB028-88B6-4452-AF4E-61C70F9FBD1E}" srcOrd="0" destOrd="0" presId="urn:microsoft.com/office/officeart/2008/layout/HorizontalMultiLevelHierarchy"/>
    <dgm:cxn modelId="{F4C70E42-E346-4BEF-BCA1-1FB8638BD910}" type="presParOf" srcId="{4B2A2606-7857-4DC5-BF3F-B3D8B2A00F9A}" destId="{564B2F56-AFA3-4078-A488-D3F1B2FCCA4A}" srcOrd="17" destOrd="0" presId="urn:microsoft.com/office/officeart/2008/layout/HorizontalMultiLevelHierarchy"/>
    <dgm:cxn modelId="{75D5C464-F38B-4EE8-A1CD-9F8AC2A27292}" type="presParOf" srcId="{564B2F56-AFA3-4078-A488-D3F1B2FCCA4A}" destId="{586D29D8-1DDD-4D4D-BD67-BA91CA2A1CCB}" srcOrd="0" destOrd="0" presId="urn:microsoft.com/office/officeart/2008/layout/HorizontalMultiLevelHierarchy"/>
    <dgm:cxn modelId="{B01BC269-9CE9-48B9-9474-1E9EC4294C39}" type="presParOf" srcId="{564B2F56-AFA3-4078-A488-D3F1B2FCCA4A}" destId="{DEE8619F-2BE5-4104-8965-04F89451D36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8AC817-F84A-40C5-A397-84C171C129B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7F10200-DDC5-4E43-85DF-C41F22F9A215}">
      <dgm:prSet phldrT="[Текст]" custT="1"/>
      <dgm:spPr/>
      <dgm:t>
        <a:bodyPr/>
        <a:lstStyle/>
        <a:p>
          <a:r>
            <a:rPr lang="ru-RU" sz="1000" b="0"/>
            <a:t>Учебный модуль/ Результат обучения программы</a:t>
          </a:r>
        </a:p>
      </dgm:t>
    </dgm:pt>
    <dgm:pt modelId="{18D9088C-9071-42BC-A057-C9C66CC01A3D}" type="parTrans" cxnId="{F0664336-8902-4477-A479-3291DADED620}">
      <dgm:prSet/>
      <dgm:spPr/>
      <dgm:t>
        <a:bodyPr/>
        <a:lstStyle/>
        <a:p>
          <a:endParaRPr lang="ru-RU"/>
        </a:p>
      </dgm:t>
    </dgm:pt>
    <dgm:pt modelId="{1C093CB2-0C7D-49BD-B713-686E2AB0D81B}" type="sibTrans" cxnId="{F0664336-8902-4477-A479-3291DADED620}">
      <dgm:prSet/>
      <dgm:spPr/>
      <dgm:t>
        <a:bodyPr/>
        <a:lstStyle/>
        <a:p>
          <a:endParaRPr lang="ru-RU"/>
        </a:p>
      </dgm:t>
    </dgm:pt>
    <dgm:pt modelId="{FA7F3984-EB85-44F7-A38F-B714A141DB51}">
      <dgm:prSet phldrT="[Текст]" custT="1"/>
      <dgm:spPr/>
      <dgm:t>
        <a:bodyPr/>
        <a:lstStyle/>
        <a:p>
          <a:r>
            <a:rPr lang="ru-RU" sz="800"/>
            <a:t>Название учебного модуля</a:t>
          </a:r>
        </a:p>
      </dgm:t>
    </dgm:pt>
    <dgm:pt modelId="{26F61F3A-DE4F-4B79-A1D2-22C9FB111F22}" type="parTrans" cxnId="{0BAA6B05-B379-46F7-8E38-F43D8EB897B7}">
      <dgm:prSet/>
      <dgm:spPr/>
      <dgm:t>
        <a:bodyPr/>
        <a:lstStyle/>
        <a:p>
          <a:endParaRPr lang="ru-RU"/>
        </a:p>
      </dgm:t>
    </dgm:pt>
    <dgm:pt modelId="{C2883205-24B0-4190-AE68-8E84E4795128}" type="sibTrans" cxnId="{0BAA6B05-B379-46F7-8E38-F43D8EB897B7}">
      <dgm:prSet/>
      <dgm:spPr/>
      <dgm:t>
        <a:bodyPr/>
        <a:lstStyle/>
        <a:p>
          <a:endParaRPr lang="ru-RU"/>
        </a:p>
      </dgm:t>
    </dgm:pt>
    <dgm:pt modelId="{6FB78052-35A3-428C-B519-E067FCB75E04}">
      <dgm:prSet custT="1"/>
      <dgm:spPr/>
      <dgm:t>
        <a:bodyPr/>
        <a:lstStyle/>
        <a:p>
          <a:r>
            <a:rPr lang="ru-RU" sz="800"/>
            <a:t>Уровень по НРК</a:t>
          </a:r>
        </a:p>
      </dgm:t>
    </dgm:pt>
    <dgm:pt modelId="{ED4AE0FB-429F-4A35-B7EE-B9BD58025329}" type="parTrans" cxnId="{E8B7C2BA-7F25-4717-B166-ADC30E183977}">
      <dgm:prSet/>
      <dgm:spPr/>
      <dgm:t>
        <a:bodyPr/>
        <a:lstStyle/>
        <a:p>
          <a:endParaRPr lang="ru-RU"/>
        </a:p>
      </dgm:t>
    </dgm:pt>
    <dgm:pt modelId="{AC705147-9B06-49D1-AE7F-BB685B2BD50E}" type="sibTrans" cxnId="{E8B7C2BA-7F25-4717-B166-ADC30E183977}">
      <dgm:prSet/>
      <dgm:spPr/>
      <dgm:t>
        <a:bodyPr/>
        <a:lstStyle/>
        <a:p>
          <a:endParaRPr lang="ru-RU"/>
        </a:p>
      </dgm:t>
    </dgm:pt>
    <dgm:pt modelId="{3D979FD3-EFA7-4C1F-A8BC-4F6ACE7A0D96}">
      <dgm:prSet custT="1"/>
      <dgm:spPr/>
      <dgm:t>
        <a:bodyPr/>
        <a:lstStyle/>
        <a:p>
          <a:r>
            <a:rPr lang="ru-RU" sz="800"/>
            <a:t>Критерии оценки</a:t>
          </a:r>
        </a:p>
      </dgm:t>
    </dgm:pt>
    <dgm:pt modelId="{1EC2B591-0B77-47E6-9649-878F0BD194E3}" type="parTrans" cxnId="{5933F376-6E75-4BE3-953A-DB50577DAE29}">
      <dgm:prSet/>
      <dgm:spPr/>
      <dgm:t>
        <a:bodyPr/>
        <a:lstStyle/>
        <a:p>
          <a:endParaRPr lang="ru-RU"/>
        </a:p>
      </dgm:t>
    </dgm:pt>
    <dgm:pt modelId="{E3C864F4-69C1-42CF-AF36-F13E3BBC75F5}" type="sibTrans" cxnId="{5933F376-6E75-4BE3-953A-DB50577DAE29}">
      <dgm:prSet/>
      <dgm:spPr/>
      <dgm:t>
        <a:bodyPr/>
        <a:lstStyle/>
        <a:p>
          <a:endParaRPr lang="ru-RU"/>
        </a:p>
      </dgm:t>
    </dgm:pt>
    <dgm:pt modelId="{1D442370-7202-4F59-9C69-BCEB80C4F861}">
      <dgm:prSet custT="1"/>
      <dgm:spPr/>
      <dgm:t>
        <a:bodyPr/>
        <a:lstStyle/>
        <a:p>
          <a:r>
            <a:rPr lang="ru-RU" sz="800"/>
            <a:t>Необходимые знания</a:t>
          </a:r>
        </a:p>
      </dgm:t>
    </dgm:pt>
    <dgm:pt modelId="{A9F05A88-93F5-402C-9419-774408CD69BB}" type="parTrans" cxnId="{4C711C0A-747A-4047-9C20-6154476342F4}">
      <dgm:prSet/>
      <dgm:spPr/>
      <dgm:t>
        <a:bodyPr/>
        <a:lstStyle/>
        <a:p>
          <a:endParaRPr lang="ru-RU"/>
        </a:p>
      </dgm:t>
    </dgm:pt>
    <dgm:pt modelId="{904644A0-F0F0-48EE-9947-E66D3D6B55DE}" type="sibTrans" cxnId="{4C711C0A-747A-4047-9C20-6154476342F4}">
      <dgm:prSet/>
      <dgm:spPr/>
      <dgm:t>
        <a:bodyPr/>
        <a:lstStyle/>
        <a:p>
          <a:endParaRPr lang="ru-RU"/>
        </a:p>
      </dgm:t>
    </dgm:pt>
    <dgm:pt modelId="{433B4A5C-54A0-42F3-9B9B-660FBEA34A27}">
      <dgm:prSet custT="1"/>
      <dgm:spPr/>
      <dgm:t>
        <a:bodyPr/>
        <a:lstStyle/>
        <a:p>
          <a:r>
            <a:rPr lang="ru-RU" sz="800"/>
            <a:t>Необходимые ресурсы</a:t>
          </a:r>
        </a:p>
      </dgm:t>
    </dgm:pt>
    <dgm:pt modelId="{4AC2BDC7-60FD-4E8B-8D6A-806CE8CA073A}" type="parTrans" cxnId="{69D00911-69BF-4660-88B8-094C5F5582D4}">
      <dgm:prSet/>
      <dgm:spPr/>
      <dgm:t>
        <a:bodyPr/>
        <a:lstStyle/>
        <a:p>
          <a:endParaRPr lang="ru-RU"/>
        </a:p>
      </dgm:t>
    </dgm:pt>
    <dgm:pt modelId="{FF7BEEB1-9390-4AB4-9313-DDB248C07BDC}" type="sibTrans" cxnId="{69D00911-69BF-4660-88B8-094C5F5582D4}">
      <dgm:prSet/>
      <dgm:spPr/>
      <dgm:t>
        <a:bodyPr/>
        <a:lstStyle/>
        <a:p>
          <a:endParaRPr lang="ru-RU"/>
        </a:p>
      </dgm:t>
    </dgm:pt>
    <dgm:pt modelId="{4B172D6F-987A-469A-AE8B-8B212ECBA8D4}">
      <dgm:prSet custT="1"/>
      <dgm:spPr/>
      <dgm:t>
        <a:bodyPr/>
        <a:lstStyle/>
        <a:p>
          <a:r>
            <a:rPr lang="ru-RU" sz="800"/>
            <a:t>Метод обучения</a:t>
          </a:r>
        </a:p>
      </dgm:t>
    </dgm:pt>
    <dgm:pt modelId="{26D02E03-EE66-4F8B-B181-FD034331ECF9}" type="parTrans" cxnId="{DB62620E-85AA-4213-B022-CF37E8BA7234}">
      <dgm:prSet/>
      <dgm:spPr/>
      <dgm:t>
        <a:bodyPr/>
        <a:lstStyle/>
        <a:p>
          <a:endParaRPr lang="ru-RU"/>
        </a:p>
      </dgm:t>
    </dgm:pt>
    <dgm:pt modelId="{CA5B410E-8D4E-423A-AD4C-4827382C1F1F}" type="sibTrans" cxnId="{DB62620E-85AA-4213-B022-CF37E8BA7234}">
      <dgm:prSet/>
      <dgm:spPr/>
      <dgm:t>
        <a:bodyPr/>
        <a:lstStyle/>
        <a:p>
          <a:endParaRPr lang="ru-RU"/>
        </a:p>
      </dgm:t>
    </dgm:pt>
    <dgm:pt modelId="{8CA350E9-A438-40A0-A557-8B191A0227C2}">
      <dgm:prSet custT="1"/>
      <dgm:spPr/>
      <dgm:t>
        <a:bodyPr/>
        <a:lstStyle/>
        <a:p>
          <a:r>
            <a:rPr lang="ru-RU" sz="800"/>
            <a:t>Необходимые навыки</a:t>
          </a:r>
        </a:p>
      </dgm:t>
    </dgm:pt>
    <dgm:pt modelId="{6D58E6C1-38EB-4F03-BD0A-189D1DCD7C57}" type="parTrans" cxnId="{F714B7C4-951C-4A05-AE7D-3FC4C1512D52}">
      <dgm:prSet/>
      <dgm:spPr/>
      <dgm:t>
        <a:bodyPr/>
        <a:lstStyle/>
        <a:p>
          <a:endParaRPr lang="ru-RU"/>
        </a:p>
      </dgm:t>
    </dgm:pt>
    <dgm:pt modelId="{0CC6E0DB-1651-4E28-9AA7-FB9B91AF2C85}" type="sibTrans" cxnId="{F714B7C4-951C-4A05-AE7D-3FC4C1512D52}">
      <dgm:prSet/>
      <dgm:spPr/>
      <dgm:t>
        <a:bodyPr/>
        <a:lstStyle/>
        <a:p>
          <a:endParaRPr lang="ru-RU"/>
        </a:p>
      </dgm:t>
    </dgm:pt>
    <dgm:pt modelId="{43888551-F0FF-4D49-B9E7-341CF16F2A09}">
      <dgm:prSet custT="1"/>
      <dgm:spPr/>
      <dgm:t>
        <a:bodyPr/>
        <a:lstStyle/>
        <a:p>
          <a:r>
            <a:rPr lang="ru-RU" sz="800"/>
            <a:t>Метод оценки</a:t>
          </a:r>
        </a:p>
      </dgm:t>
    </dgm:pt>
    <dgm:pt modelId="{7063DBC6-3F4A-41C6-94DF-7FC7EC2590D9}" type="parTrans" cxnId="{FE1303E8-DE94-4E4B-9CB1-925076707FEF}">
      <dgm:prSet/>
      <dgm:spPr/>
      <dgm:t>
        <a:bodyPr/>
        <a:lstStyle/>
        <a:p>
          <a:endParaRPr lang="ru-RU"/>
        </a:p>
      </dgm:t>
    </dgm:pt>
    <dgm:pt modelId="{47CC9F67-5E1D-4567-A42A-A9CE0E5CFBDA}" type="sibTrans" cxnId="{FE1303E8-DE94-4E4B-9CB1-925076707FEF}">
      <dgm:prSet/>
      <dgm:spPr/>
      <dgm:t>
        <a:bodyPr/>
        <a:lstStyle/>
        <a:p>
          <a:endParaRPr lang="ru-RU"/>
        </a:p>
      </dgm:t>
    </dgm:pt>
    <dgm:pt modelId="{8146AFC1-AF2E-4A9A-BE2B-67D372800ED8}">
      <dgm:prSet custT="1"/>
      <dgm:spPr/>
      <dgm:t>
        <a:bodyPr/>
        <a:lstStyle/>
        <a:p>
          <a:r>
            <a:rPr lang="ru-RU" sz="800"/>
            <a:t>Номинальная продолжительность</a:t>
          </a:r>
        </a:p>
      </dgm:t>
    </dgm:pt>
    <dgm:pt modelId="{976757F6-C487-463A-91D1-EA31F956A4E4}" type="parTrans" cxnId="{33E9A795-E93F-4E75-8DAE-4EDAA2F9DFB7}">
      <dgm:prSet/>
      <dgm:spPr/>
      <dgm:t>
        <a:bodyPr/>
        <a:lstStyle/>
        <a:p>
          <a:endParaRPr lang="ru-RU"/>
        </a:p>
      </dgm:t>
    </dgm:pt>
    <dgm:pt modelId="{6F30F3F5-392E-4E85-9300-2D7F5BE36B85}" type="sibTrans" cxnId="{33E9A795-E93F-4E75-8DAE-4EDAA2F9DFB7}">
      <dgm:prSet/>
      <dgm:spPr/>
      <dgm:t>
        <a:bodyPr/>
        <a:lstStyle/>
        <a:p>
          <a:endParaRPr lang="ru-RU"/>
        </a:p>
      </dgm:t>
    </dgm:pt>
    <dgm:pt modelId="{CB53C166-B401-4CDC-84BA-12AEFDD8538C}">
      <dgm:prSet custT="1"/>
      <dgm:spPr/>
      <dgm:t>
        <a:bodyPr/>
        <a:lstStyle/>
        <a:p>
          <a:r>
            <a:rPr lang="ru-RU" sz="900"/>
            <a:t>личностные компетенции</a:t>
          </a:r>
        </a:p>
      </dgm:t>
    </dgm:pt>
    <dgm:pt modelId="{9E474DD9-C535-40A3-B32B-59F1AD31D9A6}" type="parTrans" cxnId="{E9A4E462-952C-4BD6-A47A-A0DA45436B64}">
      <dgm:prSet/>
      <dgm:spPr/>
      <dgm:t>
        <a:bodyPr/>
        <a:lstStyle/>
        <a:p>
          <a:endParaRPr lang="ru-RU"/>
        </a:p>
      </dgm:t>
    </dgm:pt>
    <dgm:pt modelId="{D3734E76-B9E3-4B2B-8A46-AE81E836F76E}" type="sibTrans" cxnId="{E9A4E462-952C-4BD6-A47A-A0DA45436B64}">
      <dgm:prSet/>
      <dgm:spPr/>
      <dgm:t>
        <a:bodyPr/>
        <a:lstStyle/>
        <a:p>
          <a:endParaRPr lang="ru-RU"/>
        </a:p>
      </dgm:t>
    </dgm:pt>
    <dgm:pt modelId="{F23C520C-52B5-470C-AB73-8D943803FF1D}" type="pres">
      <dgm:prSet presAssocID="{658AC817-F84A-40C5-A397-84C171C129B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6BF2438-2FE5-4DAD-9148-0D11009D4A5B}" type="pres">
      <dgm:prSet presAssocID="{77F10200-DDC5-4E43-85DF-C41F22F9A215}" presName="root1" presStyleCnt="0"/>
      <dgm:spPr/>
    </dgm:pt>
    <dgm:pt modelId="{C2E337E2-1380-4E86-B0B0-819C5079C6A5}" type="pres">
      <dgm:prSet presAssocID="{77F10200-DDC5-4E43-85DF-C41F22F9A21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2A2606-7857-4DC5-BF3F-B3D8B2A00F9A}" type="pres">
      <dgm:prSet presAssocID="{77F10200-DDC5-4E43-85DF-C41F22F9A215}" presName="level2hierChild" presStyleCnt="0"/>
      <dgm:spPr/>
    </dgm:pt>
    <dgm:pt modelId="{EF6FF822-C2BC-4D68-90D1-34B6200AF07F}" type="pres">
      <dgm:prSet presAssocID="{26F61F3A-DE4F-4B79-A1D2-22C9FB111F22}" presName="conn2-1" presStyleLbl="parChTrans1D2" presStyleIdx="0" presStyleCnt="10"/>
      <dgm:spPr/>
      <dgm:t>
        <a:bodyPr/>
        <a:lstStyle/>
        <a:p>
          <a:endParaRPr lang="ru-RU"/>
        </a:p>
      </dgm:t>
    </dgm:pt>
    <dgm:pt modelId="{51D755C1-EE0E-4B8B-A6BB-0414AE7DD24F}" type="pres">
      <dgm:prSet presAssocID="{26F61F3A-DE4F-4B79-A1D2-22C9FB111F22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360EEC12-DC34-40EE-806B-EF35E248D167}" type="pres">
      <dgm:prSet presAssocID="{FA7F3984-EB85-44F7-A38F-B714A141DB51}" presName="root2" presStyleCnt="0"/>
      <dgm:spPr/>
    </dgm:pt>
    <dgm:pt modelId="{8D033331-52F2-434D-90AB-B9A2EBED5FE3}" type="pres">
      <dgm:prSet presAssocID="{FA7F3984-EB85-44F7-A38F-B714A141DB51}" presName="LevelTwoTextNode" presStyleLbl="node2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F39BD-9056-4F9A-BEE9-C45743A64D0E}" type="pres">
      <dgm:prSet presAssocID="{FA7F3984-EB85-44F7-A38F-B714A141DB51}" presName="level3hierChild" presStyleCnt="0"/>
      <dgm:spPr/>
    </dgm:pt>
    <dgm:pt modelId="{5D2E714C-3D0C-49FE-9C91-42BEEB5E27B3}" type="pres">
      <dgm:prSet presAssocID="{976757F6-C487-463A-91D1-EA31F956A4E4}" presName="conn2-1" presStyleLbl="parChTrans1D2" presStyleIdx="1" presStyleCnt="10"/>
      <dgm:spPr/>
      <dgm:t>
        <a:bodyPr/>
        <a:lstStyle/>
        <a:p>
          <a:endParaRPr lang="ru-RU"/>
        </a:p>
      </dgm:t>
    </dgm:pt>
    <dgm:pt modelId="{C15B3F35-44E4-4C54-A056-78D1FE83BF6D}" type="pres">
      <dgm:prSet presAssocID="{976757F6-C487-463A-91D1-EA31F956A4E4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0EB76F1-A170-4BF9-9F8A-6B11DE7E83A9}" type="pres">
      <dgm:prSet presAssocID="{8146AFC1-AF2E-4A9A-BE2B-67D372800ED8}" presName="root2" presStyleCnt="0"/>
      <dgm:spPr/>
    </dgm:pt>
    <dgm:pt modelId="{744A063B-6AF8-4D8F-BBCF-586F440DB551}" type="pres">
      <dgm:prSet presAssocID="{8146AFC1-AF2E-4A9A-BE2B-67D372800ED8}" presName="LevelTwoTextNode" presStyleLbl="node2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E0CB15-5CE3-4493-A392-E150C23938EE}" type="pres">
      <dgm:prSet presAssocID="{8146AFC1-AF2E-4A9A-BE2B-67D372800ED8}" presName="level3hierChild" presStyleCnt="0"/>
      <dgm:spPr/>
    </dgm:pt>
    <dgm:pt modelId="{86D6AE96-C85A-4C37-B44A-83FFE7A51106}" type="pres">
      <dgm:prSet presAssocID="{ED4AE0FB-429F-4A35-B7EE-B9BD58025329}" presName="conn2-1" presStyleLbl="parChTrans1D2" presStyleIdx="2" presStyleCnt="10"/>
      <dgm:spPr/>
      <dgm:t>
        <a:bodyPr/>
        <a:lstStyle/>
        <a:p>
          <a:endParaRPr lang="ru-RU"/>
        </a:p>
      </dgm:t>
    </dgm:pt>
    <dgm:pt modelId="{40F82FE6-795E-40FD-AC09-88FEE17B5966}" type="pres">
      <dgm:prSet presAssocID="{ED4AE0FB-429F-4A35-B7EE-B9BD58025329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BD030D9F-CEAD-4EF7-AF0C-ECC2BE6BD5B2}" type="pres">
      <dgm:prSet presAssocID="{6FB78052-35A3-428C-B519-E067FCB75E04}" presName="root2" presStyleCnt="0"/>
      <dgm:spPr/>
    </dgm:pt>
    <dgm:pt modelId="{ADF28210-43D7-42E7-AFE0-E13F077CC3DB}" type="pres">
      <dgm:prSet presAssocID="{6FB78052-35A3-428C-B519-E067FCB75E04}" presName="LevelTwoTextNode" presStyleLbl="node2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B80F02-302C-4B2A-A777-B30EC404B8C2}" type="pres">
      <dgm:prSet presAssocID="{6FB78052-35A3-428C-B519-E067FCB75E04}" presName="level3hierChild" presStyleCnt="0"/>
      <dgm:spPr/>
    </dgm:pt>
    <dgm:pt modelId="{74C297D0-6B61-4FB3-9ED7-A96418C7B13E}" type="pres">
      <dgm:prSet presAssocID="{1EC2B591-0B77-47E6-9649-878F0BD194E3}" presName="conn2-1" presStyleLbl="parChTrans1D2" presStyleIdx="3" presStyleCnt="10"/>
      <dgm:spPr/>
      <dgm:t>
        <a:bodyPr/>
        <a:lstStyle/>
        <a:p>
          <a:endParaRPr lang="ru-RU"/>
        </a:p>
      </dgm:t>
    </dgm:pt>
    <dgm:pt modelId="{4F474DA9-0D4D-4E32-A57B-BC2378D9EFB2}" type="pres">
      <dgm:prSet presAssocID="{1EC2B591-0B77-47E6-9649-878F0BD194E3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B7595D21-71FF-4B46-B64D-0F3839CF3BD6}" type="pres">
      <dgm:prSet presAssocID="{3D979FD3-EFA7-4C1F-A8BC-4F6ACE7A0D96}" presName="root2" presStyleCnt="0"/>
      <dgm:spPr/>
    </dgm:pt>
    <dgm:pt modelId="{08557A8C-0730-4C3D-9E2D-AF84F5437C7E}" type="pres">
      <dgm:prSet presAssocID="{3D979FD3-EFA7-4C1F-A8BC-4F6ACE7A0D96}" presName="LevelTwoTextNode" presStyleLbl="node2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C62F97-7953-49D6-93A7-183D0D26D835}" type="pres">
      <dgm:prSet presAssocID="{3D979FD3-EFA7-4C1F-A8BC-4F6ACE7A0D96}" presName="level3hierChild" presStyleCnt="0"/>
      <dgm:spPr/>
    </dgm:pt>
    <dgm:pt modelId="{18D516DF-899A-4ECE-839E-2802828B7D5E}" type="pres">
      <dgm:prSet presAssocID="{A9F05A88-93F5-402C-9419-774408CD69BB}" presName="conn2-1" presStyleLbl="parChTrans1D2" presStyleIdx="4" presStyleCnt="10"/>
      <dgm:spPr/>
      <dgm:t>
        <a:bodyPr/>
        <a:lstStyle/>
        <a:p>
          <a:endParaRPr lang="ru-RU"/>
        </a:p>
      </dgm:t>
    </dgm:pt>
    <dgm:pt modelId="{ADC8236E-7565-46CA-A68B-B844699A0B72}" type="pres">
      <dgm:prSet presAssocID="{A9F05A88-93F5-402C-9419-774408CD69BB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3C0AB63A-61F9-4DF3-8CC2-7BD7F6E052C4}" type="pres">
      <dgm:prSet presAssocID="{1D442370-7202-4F59-9C69-BCEB80C4F861}" presName="root2" presStyleCnt="0"/>
      <dgm:spPr/>
    </dgm:pt>
    <dgm:pt modelId="{B5296E28-BC84-4DC8-8679-6AFD37677FB3}" type="pres">
      <dgm:prSet presAssocID="{1D442370-7202-4F59-9C69-BCEB80C4F861}" presName="LevelTwoTextNode" presStyleLbl="node2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AEE9D4-3DAA-4F53-AE8B-5F799D985C92}" type="pres">
      <dgm:prSet presAssocID="{1D442370-7202-4F59-9C69-BCEB80C4F861}" presName="level3hierChild" presStyleCnt="0"/>
      <dgm:spPr/>
    </dgm:pt>
    <dgm:pt modelId="{CD1F644B-988B-4A93-8DB7-A6EB6CB23A04}" type="pres">
      <dgm:prSet presAssocID="{6D58E6C1-38EB-4F03-BD0A-189D1DCD7C57}" presName="conn2-1" presStyleLbl="parChTrans1D2" presStyleIdx="5" presStyleCnt="10"/>
      <dgm:spPr/>
      <dgm:t>
        <a:bodyPr/>
        <a:lstStyle/>
        <a:p>
          <a:endParaRPr lang="ru-RU"/>
        </a:p>
      </dgm:t>
    </dgm:pt>
    <dgm:pt modelId="{A458F062-A548-4686-8A6C-AAFEB285D6AB}" type="pres">
      <dgm:prSet presAssocID="{6D58E6C1-38EB-4F03-BD0A-189D1DCD7C57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5F8C1543-4C75-485A-AB58-8201CCC53C9F}" type="pres">
      <dgm:prSet presAssocID="{8CA350E9-A438-40A0-A557-8B191A0227C2}" presName="root2" presStyleCnt="0"/>
      <dgm:spPr/>
    </dgm:pt>
    <dgm:pt modelId="{7F3F2D4A-8E68-4BB8-9027-03706EE83C9F}" type="pres">
      <dgm:prSet presAssocID="{8CA350E9-A438-40A0-A557-8B191A0227C2}" presName="LevelTwoTextNode" presStyleLbl="node2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A99BA9-F160-4D2D-A40C-A0960185E711}" type="pres">
      <dgm:prSet presAssocID="{8CA350E9-A438-40A0-A557-8B191A0227C2}" presName="level3hierChild" presStyleCnt="0"/>
      <dgm:spPr/>
    </dgm:pt>
    <dgm:pt modelId="{0367375F-7873-47E5-A059-4F7085507EC6}" type="pres">
      <dgm:prSet presAssocID="{9E474DD9-C535-40A3-B32B-59F1AD31D9A6}" presName="conn2-1" presStyleLbl="parChTrans1D2" presStyleIdx="6" presStyleCnt="10"/>
      <dgm:spPr/>
      <dgm:t>
        <a:bodyPr/>
        <a:lstStyle/>
        <a:p>
          <a:endParaRPr lang="ru-RU"/>
        </a:p>
      </dgm:t>
    </dgm:pt>
    <dgm:pt modelId="{F79F5B5E-8544-4E27-B985-63982D3E17C7}" type="pres">
      <dgm:prSet presAssocID="{9E474DD9-C535-40A3-B32B-59F1AD31D9A6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9FD6F05D-F84C-4B11-8ECC-B30F1963DE1F}" type="pres">
      <dgm:prSet presAssocID="{CB53C166-B401-4CDC-84BA-12AEFDD8538C}" presName="root2" presStyleCnt="0"/>
      <dgm:spPr/>
    </dgm:pt>
    <dgm:pt modelId="{5DE7FD72-89F7-40F0-AFB1-71AC54AFF0BA}" type="pres">
      <dgm:prSet presAssocID="{CB53C166-B401-4CDC-84BA-12AEFDD8538C}" presName="LevelTwoTextNode" presStyleLbl="node2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9EC058-7B5A-4001-A7C7-C20BE0FAA8BA}" type="pres">
      <dgm:prSet presAssocID="{CB53C166-B401-4CDC-84BA-12AEFDD8538C}" presName="level3hierChild" presStyleCnt="0"/>
      <dgm:spPr/>
    </dgm:pt>
    <dgm:pt modelId="{312CD393-8AAE-4C5F-8C9A-6F8058E8865C}" type="pres">
      <dgm:prSet presAssocID="{4AC2BDC7-60FD-4E8B-8D6A-806CE8CA073A}" presName="conn2-1" presStyleLbl="parChTrans1D2" presStyleIdx="7" presStyleCnt="10"/>
      <dgm:spPr/>
      <dgm:t>
        <a:bodyPr/>
        <a:lstStyle/>
        <a:p>
          <a:endParaRPr lang="ru-RU"/>
        </a:p>
      </dgm:t>
    </dgm:pt>
    <dgm:pt modelId="{3B28C25E-D807-4006-BB3D-3DCC5ECECBD8}" type="pres">
      <dgm:prSet presAssocID="{4AC2BDC7-60FD-4E8B-8D6A-806CE8CA073A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7FA7730E-1D3D-4320-BA05-2DFBBD4B48B4}" type="pres">
      <dgm:prSet presAssocID="{433B4A5C-54A0-42F3-9B9B-660FBEA34A27}" presName="root2" presStyleCnt="0"/>
      <dgm:spPr/>
    </dgm:pt>
    <dgm:pt modelId="{0846EC47-6E0B-4FAF-872B-5B33BEBF9909}" type="pres">
      <dgm:prSet presAssocID="{433B4A5C-54A0-42F3-9B9B-660FBEA34A27}" presName="LevelTwoTextNode" presStyleLbl="node2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206710-C636-4283-8034-524A546A2C59}" type="pres">
      <dgm:prSet presAssocID="{433B4A5C-54A0-42F3-9B9B-660FBEA34A27}" presName="level3hierChild" presStyleCnt="0"/>
      <dgm:spPr/>
    </dgm:pt>
    <dgm:pt modelId="{20BCB27A-F013-42C1-AD41-F45D96E23405}" type="pres">
      <dgm:prSet presAssocID="{26D02E03-EE66-4F8B-B181-FD034331ECF9}" presName="conn2-1" presStyleLbl="parChTrans1D2" presStyleIdx="8" presStyleCnt="10"/>
      <dgm:spPr/>
      <dgm:t>
        <a:bodyPr/>
        <a:lstStyle/>
        <a:p>
          <a:endParaRPr lang="ru-RU"/>
        </a:p>
      </dgm:t>
    </dgm:pt>
    <dgm:pt modelId="{35C4FD30-B1E5-44C2-80BA-85C3DC9FCCD2}" type="pres">
      <dgm:prSet presAssocID="{26D02E03-EE66-4F8B-B181-FD034331ECF9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448FC61C-1BC1-41D4-8EE7-3B6B8291F716}" type="pres">
      <dgm:prSet presAssocID="{4B172D6F-987A-469A-AE8B-8B212ECBA8D4}" presName="root2" presStyleCnt="0"/>
      <dgm:spPr/>
    </dgm:pt>
    <dgm:pt modelId="{C082C380-038F-4896-9DE9-C8BE033B7B97}" type="pres">
      <dgm:prSet presAssocID="{4B172D6F-987A-469A-AE8B-8B212ECBA8D4}" presName="LevelTwoTextNode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697A6-14D1-40DF-841E-BCE645176ACB}" type="pres">
      <dgm:prSet presAssocID="{4B172D6F-987A-469A-AE8B-8B212ECBA8D4}" presName="level3hierChild" presStyleCnt="0"/>
      <dgm:spPr/>
    </dgm:pt>
    <dgm:pt modelId="{0A4BFB36-A620-4925-A0A2-BBE9E95C8689}" type="pres">
      <dgm:prSet presAssocID="{7063DBC6-3F4A-41C6-94DF-7FC7EC2590D9}" presName="conn2-1" presStyleLbl="parChTrans1D2" presStyleIdx="9" presStyleCnt="10"/>
      <dgm:spPr/>
      <dgm:t>
        <a:bodyPr/>
        <a:lstStyle/>
        <a:p>
          <a:endParaRPr lang="ru-RU"/>
        </a:p>
      </dgm:t>
    </dgm:pt>
    <dgm:pt modelId="{08D2C03C-5DB7-4064-8430-05DC5E3DCAA3}" type="pres">
      <dgm:prSet presAssocID="{7063DBC6-3F4A-41C6-94DF-7FC7EC2590D9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0DEDD0FC-3023-4759-827D-E2BDA459E34C}" type="pres">
      <dgm:prSet presAssocID="{43888551-F0FF-4D49-B9E7-341CF16F2A09}" presName="root2" presStyleCnt="0"/>
      <dgm:spPr/>
    </dgm:pt>
    <dgm:pt modelId="{6E57AA19-19B9-42C6-94F6-4A58091BDA99}" type="pres">
      <dgm:prSet presAssocID="{43888551-F0FF-4D49-B9E7-341CF16F2A09}" presName="LevelTwoTextNode" presStyleLbl="node2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5FD871-F705-4537-9216-F8CC21E06D09}" type="pres">
      <dgm:prSet presAssocID="{43888551-F0FF-4D49-B9E7-341CF16F2A09}" presName="level3hierChild" presStyleCnt="0"/>
      <dgm:spPr/>
    </dgm:pt>
  </dgm:ptLst>
  <dgm:cxnLst>
    <dgm:cxn modelId="{1CCD1403-C9C3-4464-9355-90B053DE4743}" type="presOf" srcId="{6D58E6C1-38EB-4F03-BD0A-189D1DCD7C57}" destId="{CD1F644B-988B-4A93-8DB7-A6EB6CB23A04}" srcOrd="0" destOrd="0" presId="urn:microsoft.com/office/officeart/2008/layout/HorizontalMultiLevelHierarchy"/>
    <dgm:cxn modelId="{D26DCA2C-B964-46DB-B515-10BB020DE19E}" type="presOf" srcId="{8CA350E9-A438-40A0-A557-8B191A0227C2}" destId="{7F3F2D4A-8E68-4BB8-9027-03706EE83C9F}" srcOrd="0" destOrd="0" presId="urn:microsoft.com/office/officeart/2008/layout/HorizontalMultiLevelHierarchy"/>
    <dgm:cxn modelId="{FE1303E8-DE94-4E4B-9CB1-925076707FEF}" srcId="{77F10200-DDC5-4E43-85DF-C41F22F9A215}" destId="{43888551-F0FF-4D49-B9E7-341CF16F2A09}" srcOrd="9" destOrd="0" parTransId="{7063DBC6-3F4A-41C6-94DF-7FC7EC2590D9}" sibTransId="{47CC9F67-5E1D-4567-A42A-A9CE0E5CFBDA}"/>
    <dgm:cxn modelId="{37AB7CB1-3CC2-42B9-89DE-ED77621D5598}" type="presOf" srcId="{1D442370-7202-4F59-9C69-BCEB80C4F861}" destId="{B5296E28-BC84-4DC8-8679-6AFD37677FB3}" srcOrd="0" destOrd="0" presId="urn:microsoft.com/office/officeart/2008/layout/HorizontalMultiLevelHierarchy"/>
    <dgm:cxn modelId="{F0664336-8902-4477-A479-3291DADED620}" srcId="{658AC817-F84A-40C5-A397-84C171C129BD}" destId="{77F10200-DDC5-4E43-85DF-C41F22F9A215}" srcOrd="0" destOrd="0" parTransId="{18D9088C-9071-42BC-A057-C9C66CC01A3D}" sibTransId="{1C093CB2-0C7D-49BD-B713-686E2AB0D81B}"/>
    <dgm:cxn modelId="{0FBCD77E-AC41-44B0-955D-D1B223C47611}" type="presOf" srcId="{6D58E6C1-38EB-4F03-BD0A-189D1DCD7C57}" destId="{A458F062-A548-4686-8A6C-AAFEB285D6AB}" srcOrd="1" destOrd="0" presId="urn:microsoft.com/office/officeart/2008/layout/HorizontalMultiLevelHierarchy"/>
    <dgm:cxn modelId="{AF96283F-6E48-49DA-A193-F2794CA9A536}" type="presOf" srcId="{3D979FD3-EFA7-4C1F-A8BC-4F6ACE7A0D96}" destId="{08557A8C-0730-4C3D-9E2D-AF84F5437C7E}" srcOrd="0" destOrd="0" presId="urn:microsoft.com/office/officeart/2008/layout/HorizontalMultiLevelHierarchy"/>
    <dgm:cxn modelId="{33E9A795-E93F-4E75-8DAE-4EDAA2F9DFB7}" srcId="{77F10200-DDC5-4E43-85DF-C41F22F9A215}" destId="{8146AFC1-AF2E-4A9A-BE2B-67D372800ED8}" srcOrd="1" destOrd="0" parTransId="{976757F6-C487-463A-91D1-EA31F956A4E4}" sibTransId="{6F30F3F5-392E-4E85-9300-2D7F5BE36B85}"/>
    <dgm:cxn modelId="{08DC1FBF-2092-4193-96CC-52FAAF72AFEF}" type="presOf" srcId="{7063DBC6-3F4A-41C6-94DF-7FC7EC2590D9}" destId="{0A4BFB36-A620-4925-A0A2-BBE9E95C8689}" srcOrd="0" destOrd="0" presId="urn:microsoft.com/office/officeart/2008/layout/HorizontalMultiLevelHierarchy"/>
    <dgm:cxn modelId="{736AA617-FD23-4FFE-95C7-4A135385AAB3}" type="presOf" srcId="{6FB78052-35A3-428C-B519-E067FCB75E04}" destId="{ADF28210-43D7-42E7-AFE0-E13F077CC3DB}" srcOrd="0" destOrd="0" presId="urn:microsoft.com/office/officeart/2008/layout/HorizontalMultiLevelHierarchy"/>
    <dgm:cxn modelId="{0BAA6B05-B379-46F7-8E38-F43D8EB897B7}" srcId="{77F10200-DDC5-4E43-85DF-C41F22F9A215}" destId="{FA7F3984-EB85-44F7-A38F-B714A141DB51}" srcOrd="0" destOrd="0" parTransId="{26F61F3A-DE4F-4B79-A1D2-22C9FB111F22}" sibTransId="{C2883205-24B0-4190-AE68-8E84E4795128}"/>
    <dgm:cxn modelId="{9FF1F2B6-8F78-4D79-B272-3CB5FD0FF186}" type="presOf" srcId="{9E474DD9-C535-40A3-B32B-59F1AD31D9A6}" destId="{F79F5B5E-8544-4E27-B985-63982D3E17C7}" srcOrd="1" destOrd="0" presId="urn:microsoft.com/office/officeart/2008/layout/HorizontalMultiLevelHierarchy"/>
    <dgm:cxn modelId="{E8B7C2BA-7F25-4717-B166-ADC30E183977}" srcId="{77F10200-DDC5-4E43-85DF-C41F22F9A215}" destId="{6FB78052-35A3-428C-B519-E067FCB75E04}" srcOrd="2" destOrd="0" parTransId="{ED4AE0FB-429F-4A35-B7EE-B9BD58025329}" sibTransId="{AC705147-9B06-49D1-AE7F-BB685B2BD50E}"/>
    <dgm:cxn modelId="{4C711C0A-747A-4047-9C20-6154476342F4}" srcId="{77F10200-DDC5-4E43-85DF-C41F22F9A215}" destId="{1D442370-7202-4F59-9C69-BCEB80C4F861}" srcOrd="4" destOrd="0" parTransId="{A9F05A88-93F5-402C-9419-774408CD69BB}" sibTransId="{904644A0-F0F0-48EE-9947-E66D3D6B55DE}"/>
    <dgm:cxn modelId="{91E11571-AC62-4C34-A662-45DE45CEA0B4}" type="presOf" srcId="{1EC2B591-0B77-47E6-9649-878F0BD194E3}" destId="{4F474DA9-0D4D-4E32-A57B-BC2378D9EFB2}" srcOrd="1" destOrd="0" presId="urn:microsoft.com/office/officeart/2008/layout/HorizontalMultiLevelHierarchy"/>
    <dgm:cxn modelId="{DB62620E-85AA-4213-B022-CF37E8BA7234}" srcId="{77F10200-DDC5-4E43-85DF-C41F22F9A215}" destId="{4B172D6F-987A-469A-AE8B-8B212ECBA8D4}" srcOrd="8" destOrd="0" parTransId="{26D02E03-EE66-4F8B-B181-FD034331ECF9}" sibTransId="{CA5B410E-8D4E-423A-AD4C-4827382C1F1F}"/>
    <dgm:cxn modelId="{69CD3762-F096-4709-8954-7DD30FB20D27}" type="presOf" srcId="{1EC2B591-0B77-47E6-9649-878F0BD194E3}" destId="{74C297D0-6B61-4FB3-9ED7-A96418C7B13E}" srcOrd="0" destOrd="0" presId="urn:microsoft.com/office/officeart/2008/layout/HorizontalMultiLevelHierarchy"/>
    <dgm:cxn modelId="{E62634C7-D489-4454-B1B9-ABBF8BBE8678}" type="presOf" srcId="{ED4AE0FB-429F-4A35-B7EE-B9BD58025329}" destId="{40F82FE6-795E-40FD-AC09-88FEE17B5966}" srcOrd="1" destOrd="0" presId="urn:microsoft.com/office/officeart/2008/layout/HorizontalMultiLevelHierarchy"/>
    <dgm:cxn modelId="{860A353F-C83D-420D-940B-39F542D42A9D}" type="presOf" srcId="{CB53C166-B401-4CDC-84BA-12AEFDD8538C}" destId="{5DE7FD72-89F7-40F0-AFB1-71AC54AFF0BA}" srcOrd="0" destOrd="0" presId="urn:microsoft.com/office/officeart/2008/layout/HorizontalMultiLevelHierarchy"/>
    <dgm:cxn modelId="{8F56B6FB-7997-472C-AD16-745863F4D703}" type="presOf" srcId="{8146AFC1-AF2E-4A9A-BE2B-67D372800ED8}" destId="{744A063B-6AF8-4D8F-BBCF-586F440DB551}" srcOrd="0" destOrd="0" presId="urn:microsoft.com/office/officeart/2008/layout/HorizontalMultiLevelHierarchy"/>
    <dgm:cxn modelId="{FD98AE14-DBC5-4411-9BC7-DD5605CD16BD}" type="presOf" srcId="{9E474DD9-C535-40A3-B32B-59F1AD31D9A6}" destId="{0367375F-7873-47E5-A059-4F7085507EC6}" srcOrd="0" destOrd="0" presId="urn:microsoft.com/office/officeart/2008/layout/HorizontalMultiLevelHierarchy"/>
    <dgm:cxn modelId="{0B3F5C84-CB1F-401A-B04B-0B104DA417F4}" type="presOf" srcId="{976757F6-C487-463A-91D1-EA31F956A4E4}" destId="{5D2E714C-3D0C-49FE-9C91-42BEEB5E27B3}" srcOrd="0" destOrd="0" presId="urn:microsoft.com/office/officeart/2008/layout/HorizontalMultiLevelHierarchy"/>
    <dgm:cxn modelId="{1059A6A0-3505-4108-8D0D-460CD211820A}" type="presOf" srcId="{26F61F3A-DE4F-4B79-A1D2-22C9FB111F22}" destId="{51D755C1-EE0E-4B8B-A6BB-0414AE7DD24F}" srcOrd="1" destOrd="0" presId="urn:microsoft.com/office/officeart/2008/layout/HorizontalMultiLevelHierarchy"/>
    <dgm:cxn modelId="{AF239B4B-10D5-4A3D-9C43-0F5A113D9195}" type="presOf" srcId="{77F10200-DDC5-4E43-85DF-C41F22F9A215}" destId="{C2E337E2-1380-4E86-B0B0-819C5079C6A5}" srcOrd="0" destOrd="0" presId="urn:microsoft.com/office/officeart/2008/layout/HorizontalMultiLevelHierarchy"/>
    <dgm:cxn modelId="{850DB820-8067-4202-8C56-0DF9F9708D4C}" type="presOf" srcId="{658AC817-F84A-40C5-A397-84C171C129BD}" destId="{F23C520C-52B5-470C-AB73-8D943803FF1D}" srcOrd="0" destOrd="0" presId="urn:microsoft.com/office/officeart/2008/layout/HorizontalMultiLevelHierarchy"/>
    <dgm:cxn modelId="{B9E90F29-38F0-4B2B-B62B-6E4EAF5D8B3C}" type="presOf" srcId="{A9F05A88-93F5-402C-9419-774408CD69BB}" destId="{18D516DF-899A-4ECE-839E-2802828B7D5E}" srcOrd="0" destOrd="0" presId="urn:microsoft.com/office/officeart/2008/layout/HorizontalMultiLevelHierarchy"/>
    <dgm:cxn modelId="{B53A3D6F-2699-45CE-A9F4-3F4E7E9013EE}" type="presOf" srcId="{A9F05A88-93F5-402C-9419-774408CD69BB}" destId="{ADC8236E-7565-46CA-A68B-B844699A0B72}" srcOrd="1" destOrd="0" presId="urn:microsoft.com/office/officeart/2008/layout/HorizontalMultiLevelHierarchy"/>
    <dgm:cxn modelId="{CCCC5F2B-71A4-4B9F-9783-02D05FCD3069}" type="presOf" srcId="{433B4A5C-54A0-42F3-9B9B-660FBEA34A27}" destId="{0846EC47-6E0B-4FAF-872B-5B33BEBF9909}" srcOrd="0" destOrd="0" presId="urn:microsoft.com/office/officeart/2008/layout/HorizontalMultiLevelHierarchy"/>
    <dgm:cxn modelId="{EE92C17C-FCAE-418C-B1FE-44B04C614DB7}" type="presOf" srcId="{976757F6-C487-463A-91D1-EA31F956A4E4}" destId="{C15B3F35-44E4-4C54-A056-78D1FE83BF6D}" srcOrd="1" destOrd="0" presId="urn:microsoft.com/office/officeart/2008/layout/HorizontalMultiLevelHierarchy"/>
    <dgm:cxn modelId="{69E89666-A811-40EE-B1B8-6D47B49879E0}" type="presOf" srcId="{26D02E03-EE66-4F8B-B181-FD034331ECF9}" destId="{35C4FD30-B1E5-44C2-80BA-85C3DC9FCCD2}" srcOrd="1" destOrd="0" presId="urn:microsoft.com/office/officeart/2008/layout/HorizontalMultiLevelHierarchy"/>
    <dgm:cxn modelId="{C93CBBA8-4062-4F5F-AE7D-D8EFA97521A6}" type="presOf" srcId="{26F61F3A-DE4F-4B79-A1D2-22C9FB111F22}" destId="{EF6FF822-C2BC-4D68-90D1-34B6200AF07F}" srcOrd="0" destOrd="0" presId="urn:microsoft.com/office/officeart/2008/layout/HorizontalMultiLevelHierarchy"/>
    <dgm:cxn modelId="{BDAF4D5B-52BF-4EEB-88E4-4CD6E4FF28C8}" type="presOf" srcId="{4B172D6F-987A-469A-AE8B-8B212ECBA8D4}" destId="{C082C380-038F-4896-9DE9-C8BE033B7B97}" srcOrd="0" destOrd="0" presId="urn:microsoft.com/office/officeart/2008/layout/HorizontalMultiLevelHierarchy"/>
    <dgm:cxn modelId="{77C71279-B254-477D-AE30-90CF8A85E1BF}" type="presOf" srcId="{43888551-F0FF-4D49-B9E7-341CF16F2A09}" destId="{6E57AA19-19B9-42C6-94F6-4A58091BDA99}" srcOrd="0" destOrd="0" presId="urn:microsoft.com/office/officeart/2008/layout/HorizontalMultiLevelHierarchy"/>
    <dgm:cxn modelId="{5933F376-6E75-4BE3-953A-DB50577DAE29}" srcId="{77F10200-DDC5-4E43-85DF-C41F22F9A215}" destId="{3D979FD3-EFA7-4C1F-A8BC-4F6ACE7A0D96}" srcOrd="3" destOrd="0" parTransId="{1EC2B591-0B77-47E6-9649-878F0BD194E3}" sibTransId="{E3C864F4-69C1-42CF-AF36-F13E3BBC75F5}"/>
    <dgm:cxn modelId="{5030A488-4490-4A72-ADEB-1FA1A8D00451}" type="presOf" srcId="{7063DBC6-3F4A-41C6-94DF-7FC7EC2590D9}" destId="{08D2C03C-5DB7-4064-8430-05DC5E3DCAA3}" srcOrd="1" destOrd="0" presId="urn:microsoft.com/office/officeart/2008/layout/HorizontalMultiLevelHierarchy"/>
    <dgm:cxn modelId="{F9F60063-5504-4DC6-9F76-E57211D95C17}" type="presOf" srcId="{4AC2BDC7-60FD-4E8B-8D6A-806CE8CA073A}" destId="{3B28C25E-D807-4006-BB3D-3DCC5ECECBD8}" srcOrd="1" destOrd="0" presId="urn:microsoft.com/office/officeart/2008/layout/HorizontalMultiLevelHierarchy"/>
    <dgm:cxn modelId="{069AF23E-7531-4CCA-B938-636D73718D66}" type="presOf" srcId="{ED4AE0FB-429F-4A35-B7EE-B9BD58025329}" destId="{86D6AE96-C85A-4C37-B44A-83FFE7A51106}" srcOrd="0" destOrd="0" presId="urn:microsoft.com/office/officeart/2008/layout/HorizontalMultiLevelHierarchy"/>
    <dgm:cxn modelId="{F7AEEDB9-08BB-4101-AB3C-FB37E8674C53}" type="presOf" srcId="{26D02E03-EE66-4F8B-B181-FD034331ECF9}" destId="{20BCB27A-F013-42C1-AD41-F45D96E23405}" srcOrd="0" destOrd="0" presId="urn:microsoft.com/office/officeart/2008/layout/HorizontalMultiLevelHierarchy"/>
    <dgm:cxn modelId="{E9A4E462-952C-4BD6-A47A-A0DA45436B64}" srcId="{77F10200-DDC5-4E43-85DF-C41F22F9A215}" destId="{CB53C166-B401-4CDC-84BA-12AEFDD8538C}" srcOrd="6" destOrd="0" parTransId="{9E474DD9-C535-40A3-B32B-59F1AD31D9A6}" sibTransId="{D3734E76-B9E3-4B2B-8A46-AE81E836F76E}"/>
    <dgm:cxn modelId="{165FF24E-2319-4709-8FD8-77B8171BB608}" type="presOf" srcId="{4AC2BDC7-60FD-4E8B-8D6A-806CE8CA073A}" destId="{312CD393-8AAE-4C5F-8C9A-6F8058E8865C}" srcOrd="0" destOrd="0" presId="urn:microsoft.com/office/officeart/2008/layout/HorizontalMultiLevelHierarchy"/>
    <dgm:cxn modelId="{F714B7C4-951C-4A05-AE7D-3FC4C1512D52}" srcId="{77F10200-DDC5-4E43-85DF-C41F22F9A215}" destId="{8CA350E9-A438-40A0-A557-8B191A0227C2}" srcOrd="5" destOrd="0" parTransId="{6D58E6C1-38EB-4F03-BD0A-189D1DCD7C57}" sibTransId="{0CC6E0DB-1651-4E28-9AA7-FB9B91AF2C85}"/>
    <dgm:cxn modelId="{69D00911-69BF-4660-88B8-094C5F5582D4}" srcId="{77F10200-DDC5-4E43-85DF-C41F22F9A215}" destId="{433B4A5C-54A0-42F3-9B9B-660FBEA34A27}" srcOrd="7" destOrd="0" parTransId="{4AC2BDC7-60FD-4E8B-8D6A-806CE8CA073A}" sibTransId="{FF7BEEB1-9390-4AB4-9313-DDB248C07BDC}"/>
    <dgm:cxn modelId="{70D7B23E-85EC-4B02-9B85-19A1E2B33278}" type="presOf" srcId="{FA7F3984-EB85-44F7-A38F-B714A141DB51}" destId="{8D033331-52F2-434D-90AB-B9A2EBED5FE3}" srcOrd="0" destOrd="0" presId="urn:microsoft.com/office/officeart/2008/layout/HorizontalMultiLevelHierarchy"/>
    <dgm:cxn modelId="{1B6D47C6-3DF5-40CC-883D-538DD4EE9DE7}" type="presParOf" srcId="{F23C520C-52B5-470C-AB73-8D943803FF1D}" destId="{86BF2438-2FE5-4DAD-9148-0D11009D4A5B}" srcOrd="0" destOrd="0" presId="urn:microsoft.com/office/officeart/2008/layout/HorizontalMultiLevelHierarchy"/>
    <dgm:cxn modelId="{14593569-B716-4A5A-9118-BFB68F63EDD0}" type="presParOf" srcId="{86BF2438-2FE5-4DAD-9148-0D11009D4A5B}" destId="{C2E337E2-1380-4E86-B0B0-819C5079C6A5}" srcOrd="0" destOrd="0" presId="urn:microsoft.com/office/officeart/2008/layout/HorizontalMultiLevelHierarchy"/>
    <dgm:cxn modelId="{090968D4-2584-44D4-B5B6-BE44D65D7B2D}" type="presParOf" srcId="{86BF2438-2FE5-4DAD-9148-0D11009D4A5B}" destId="{4B2A2606-7857-4DC5-BF3F-B3D8B2A00F9A}" srcOrd="1" destOrd="0" presId="urn:microsoft.com/office/officeart/2008/layout/HorizontalMultiLevelHierarchy"/>
    <dgm:cxn modelId="{356B1A26-FD16-423E-93FE-28BCABF48E3C}" type="presParOf" srcId="{4B2A2606-7857-4DC5-BF3F-B3D8B2A00F9A}" destId="{EF6FF822-C2BC-4D68-90D1-34B6200AF07F}" srcOrd="0" destOrd="0" presId="urn:microsoft.com/office/officeart/2008/layout/HorizontalMultiLevelHierarchy"/>
    <dgm:cxn modelId="{DF4DDC7E-E2E2-4368-A0AE-9ABCB157A334}" type="presParOf" srcId="{EF6FF822-C2BC-4D68-90D1-34B6200AF07F}" destId="{51D755C1-EE0E-4B8B-A6BB-0414AE7DD24F}" srcOrd="0" destOrd="0" presId="urn:microsoft.com/office/officeart/2008/layout/HorizontalMultiLevelHierarchy"/>
    <dgm:cxn modelId="{22D25EE3-F338-42DD-A7E0-F9E854C48475}" type="presParOf" srcId="{4B2A2606-7857-4DC5-BF3F-B3D8B2A00F9A}" destId="{360EEC12-DC34-40EE-806B-EF35E248D167}" srcOrd="1" destOrd="0" presId="urn:microsoft.com/office/officeart/2008/layout/HorizontalMultiLevelHierarchy"/>
    <dgm:cxn modelId="{CE84F5FE-AF4C-4C9A-8C96-3C3C0D9E75CE}" type="presParOf" srcId="{360EEC12-DC34-40EE-806B-EF35E248D167}" destId="{8D033331-52F2-434D-90AB-B9A2EBED5FE3}" srcOrd="0" destOrd="0" presId="urn:microsoft.com/office/officeart/2008/layout/HorizontalMultiLevelHierarchy"/>
    <dgm:cxn modelId="{FD794E7C-ACDA-4E0D-A1B2-BACA8073094F}" type="presParOf" srcId="{360EEC12-DC34-40EE-806B-EF35E248D167}" destId="{AB4F39BD-9056-4F9A-BEE9-C45743A64D0E}" srcOrd="1" destOrd="0" presId="urn:microsoft.com/office/officeart/2008/layout/HorizontalMultiLevelHierarchy"/>
    <dgm:cxn modelId="{511BCC47-F165-4C33-AFF5-4A2728DCAE6D}" type="presParOf" srcId="{4B2A2606-7857-4DC5-BF3F-B3D8B2A00F9A}" destId="{5D2E714C-3D0C-49FE-9C91-42BEEB5E27B3}" srcOrd="2" destOrd="0" presId="urn:microsoft.com/office/officeart/2008/layout/HorizontalMultiLevelHierarchy"/>
    <dgm:cxn modelId="{E529074F-F00D-4AE0-A3B0-D82A79F3EE0D}" type="presParOf" srcId="{5D2E714C-3D0C-49FE-9C91-42BEEB5E27B3}" destId="{C15B3F35-44E4-4C54-A056-78D1FE83BF6D}" srcOrd="0" destOrd="0" presId="urn:microsoft.com/office/officeart/2008/layout/HorizontalMultiLevelHierarchy"/>
    <dgm:cxn modelId="{8BF6D4BE-C681-4F6A-B550-120F360CDB36}" type="presParOf" srcId="{4B2A2606-7857-4DC5-BF3F-B3D8B2A00F9A}" destId="{70EB76F1-A170-4BF9-9F8A-6B11DE7E83A9}" srcOrd="3" destOrd="0" presId="urn:microsoft.com/office/officeart/2008/layout/HorizontalMultiLevelHierarchy"/>
    <dgm:cxn modelId="{AF4C652D-607D-4053-B955-A4B7BC284F28}" type="presParOf" srcId="{70EB76F1-A170-4BF9-9F8A-6B11DE7E83A9}" destId="{744A063B-6AF8-4D8F-BBCF-586F440DB551}" srcOrd="0" destOrd="0" presId="urn:microsoft.com/office/officeart/2008/layout/HorizontalMultiLevelHierarchy"/>
    <dgm:cxn modelId="{5C0D6164-6B39-476F-8545-B7B7A5142A19}" type="presParOf" srcId="{70EB76F1-A170-4BF9-9F8A-6B11DE7E83A9}" destId="{C4E0CB15-5CE3-4493-A392-E150C23938EE}" srcOrd="1" destOrd="0" presId="urn:microsoft.com/office/officeart/2008/layout/HorizontalMultiLevelHierarchy"/>
    <dgm:cxn modelId="{729BD12D-D5D9-4DCF-8FFD-A0B37C5A2F01}" type="presParOf" srcId="{4B2A2606-7857-4DC5-BF3F-B3D8B2A00F9A}" destId="{86D6AE96-C85A-4C37-B44A-83FFE7A51106}" srcOrd="4" destOrd="0" presId="urn:microsoft.com/office/officeart/2008/layout/HorizontalMultiLevelHierarchy"/>
    <dgm:cxn modelId="{97F7B0B7-620E-4A42-A0BE-DC23995FCBD7}" type="presParOf" srcId="{86D6AE96-C85A-4C37-B44A-83FFE7A51106}" destId="{40F82FE6-795E-40FD-AC09-88FEE17B5966}" srcOrd="0" destOrd="0" presId="urn:microsoft.com/office/officeart/2008/layout/HorizontalMultiLevelHierarchy"/>
    <dgm:cxn modelId="{F6DBDC61-0994-482C-B143-AB9C8C494C6F}" type="presParOf" srcId="{4B2A2606-7857-4DC5-BF3F-B3D8B2A00F9A}" destId="{BD030D9F-CEAD-4EF7-AF0C-ECC2BE6BD5B2}" srcOrd="5" destOrd="0" presId="urn:microsoft.com/office/officeart/2008/layout/HorizontalMultiLevelHierarchy"/>
    <dgm:cxn modelId="{F1B57E63-E7F1-43F3-9C5B-28C229298B62}" type="presParOf" srcId="{BD030D9F-CEAD-4EF7-AF0C-ECC2BE6BD5B2}" destId="{ADF28210-43D7-42E7-AFE0-E13F077CC3DB}" srcOrd="0" destOrd="0" presId="urn:microsoft.com/office/officeart/2008/layout/HorizontalMultiLevelHierarchy"/>
    <dgm:cxn modelId="{FD8F3582-0056-443D-9740-96D3C07D3D59}" type="presParOf" srcId="{BD030D9F-CEAD-4EF7-AF0C-ECC2BE6BD5B2}" destId="{79B80F02-302C-4B2A-A777-B30EC404B8C2}" srcOrd="1" destOrd="0" presId="urn:microsoft.com/office/officeart/2008/layout/HorizontalMultiLevelHierarchy"/>
    <dgm:cxn modelId="{78B3DE4C-5643-4807-824D-2BE944FF0736}" type="presParOf" srcId="{4B2A2606-7857-4DC5-BF3F-B3D8B2A00F9A}" destId="{74C297D0-6B61-4FB3-9ED7-A96418C7B13E}" srcOrd="6" destOrd="0" presId="urn:microsoft.com/office/officeart/2008/layout/HorizontalMultiLevelHierarchy"/>
    <dgm:cxn modelId="{0B61323A-963B-4945-B51F-4361DCEA785E}" type="presParOf" srcId="{74C297D0-6B61-4FB3-9ED7-A96418C7B13E}" destId="{4F474DA9-0D4D-4E32-A57B-BC2378D9EFB2}" srcOrd="0" destOrd="0" presId="urn:microsoft.com/office/officeart/2008/layout/HorizontalMultiLevelHierarchy"/>
    <dgm:cxn modelId="{7F1CD88B-D1CE-49E4-802F-A6B1CF8992CA}" type="presParOf" srcId="{4B2A2606-7857-4DC5-BF3F-B3D8B2A00F9A}" destId="{B7595D21-71FF-4B46-B64D-0F3839CF3BD6}" srcOrd="7" destOrd="0" presId="urn:microsoft.com/office/officeart/2008/layout/HorizontalMultiLevelHierarchy"/>
    <dgm:cxn modelId="{AC7F8A6A-C1F8-400E-8797-309604C51EC8}" type="presParOf" srcId="{B7595D21-71FF-4B46-B64D-0F3839CF3BD6}" destId="{08557A8C-0730-4C3D-9E2D-AF84F5437C7E}" srcOrd="0" destOrd="0" presId="urn:microsoft.com/office/officeart/2008/layout/HorizontalMultiLevelHierarchy"/>
    <dgm:cxn modelId="{6C1CC02F-3CD5-4E9B-B85B-5161F192131F}" type="presParOf" srcId="{B7595D21-71FF-4B46-B64D-0F3839CF3BD6}" destId="{6DC62F97-7953-49D6-93A7-183D0D26D835}" srcOrd="1" destOrd="0" presId="urn:microsoft.com/office/officeart/2008/layout/HorizontalMultiLevelHierarchy"/>
    <dgm:cxn modelId="{EE1D93E7-0D09-40FD-8813-E23AC2A765C6}" type="presParOf" srcId="{4B2A2606-7857-4DC5-BF3F-B3D8B2A00F9A}" destId="{18D516DF-899A-4ECE-839E-2802828B7D5E}" srcOrd="8" destOrd="0" presId="urn:microsoft.com/office/officeart/2008/layout/HorizontalMultiLevelHierarchy"/>
    <dgm:cxn modelId="{5951E387-D08E-4A0F-B3BB-50856B667AD0}" type="presParOf" srcId="{18D516DF-899A-4ECE-839E-2802828B7D5E}" destId="{ADC8236E-7565-46CA-A68B-B844699A0B72}" srcOrd="0" destOrd="0" presId="urn:microsoft.com/office/officeart/2008/layout/HorizontalMultiLevelHierarchy"/>
    <dgm:cxn modelId="{ED8B6AE3-09DF-4185-8D13-9A13619EAEE5}" type="presParOf" srcId="{4B2A2606-7857-4DC5-BF3F-B3D8B2A00F9A}" destId="{3C0AB63A-61F9-4DF3-8CC2-7BD7F6E052C4}" srcOrd="9" destOrd="0" presId="urn:microsoft.com/office/officeart/2008/layout/HorizontalMultiLevelHierarchy"/>
    <dgm:cxn modelId="{2D9A1EC6-C51C-41CA-8A09-7EE83192912D}" type="presParOf" srcId="{3C0AB63A-61F9-4DF3-8CC2-7BD7F6E052C4}" destId="{B5296E28-BC84-4DC8-8679-6AFD37677FB3}" srcOrd="0" destOrd="0" presId="urn:microsoft.com/office/officeart/2008/layout/HorizontalMultiLevelHierarchy"/>
    <dgm:cxn modelId="{C67DD1D8-9B41-4C49-AC23-56A88ED7346E}" type="presParOf" srcId="{3C0AB63A-61F9-4DF3-8CC2-7BD7F6E052C4}" destId="{B9AEE9D4-3DAA-4F53-AE8B-5F799D985C92}" srcOrd="1" destOrd="0" presId="urn:microsoft.com/office/officeart/2008/layout/HorizontalMultiLevelHierarchy"/>
    <dgm:cxn modelId="{7A932F86-0197-45B4-AF91-601BD57E3B08}" type="presParOf" srcId="{4B2A2606-7857-4DC5-BF3F-B3D8B2A00F9A}" destId="{CD1F644B-988B-4A93-8DB7-A6EB6CB23A04}" srcOrd="10" destOrd="0" presId="urn:microsoft.com/office/officeart/2008/layout/HorizontalMultiLevelHierarchy"/>
    <dgm:cxn modelId="{28306AAE-4E8D-4BCE-A7F1-230C823DF4AD}" type="presParOf" srcId="{CD1F644B-988B-4A93-8DB7-A6EB6CB23A04}" destId="{A458F062-A548-4686-8A6C-AAFEB285D6AB}" srcOrd="0" destOrd="0" presId="urn:microsoft.com/office/officeart/2008/layout/HorizontalMultiLevelHierarchy"/>
    <dgm:cxn modelId="{00DE74F7-1BD0-4E24-B7F8-17D40000A221}" type="presParOf" srcId="{4B2A2606-7857-4DC5-BF3F-B3D8B2A00F9A}" destId="{5F8C1543-4C75-485A-AB58-8201CCC53C9F}" srcOrd="11" destOrd="0" presId="urn:microsoft.com/office/officeart/2008/layout/HorizontalMultiLevelHierarchy"/>
    <dgm:cxn modelId="{3CA95FEB-C9BB-43FC-8493-8E1D81EAA345}" type="presParOf" srcId="{5F8C1543-4C75-485A-AB58-8201CCC53C9F}" destId="{7F3F2D4A-8E68-4BB8-9027-03706EE83C9F}" srcOrd="0" destOrd="0" presId="urn:microsoft.com/office/officeart/2008/layout/HorizontalMultiLevelHierarchy"/>
    <dgm:cxn modelId="{70E29487-07A6-47F0-8241-B1BBB3806C3F}" type="presParOf" srcId="{5F8C1543-4C75-485A-AB58-8201CCC53C9F}" destId="{57A99BA9-F160-4D2D-A40C-A0960185E711}" srcOrd="1" destOrd="0" presId="urn:microsoft.com/office/officeart/2008/layout/HorizontalMultiLevelHierarchy"/>
    <dgm:cxn modelId="{9FEA5A59-066E-4C5B-AC58-34818944BDDF}" type="presParOf" srcId="{4B2A2606-7857-4DC5-BF3F-B3D8B2A00F9A}" destId="{0367375F-7873-47E5-A059-4F7085507EC6}" srcOrd="12" destOrd="0" presId="urn:microsoft.com/office/officeart/2008/layout/HorizontalMultiLevelHierarchy"/>
    <dgm:cxn modelId="{C2CE44BA-1F69-41E4-9422-800460A4E02B}" type="presParOf" srcId="{0367375F-7873-47E5-A059-4F7085507EC6}" destId="{F79F5B5E-8544-4E27-B985-63982D3E17C7}" srcOrd="0" destOrd="0" presId="urn:microsoft.com/office/officeart/2008/layout/HorizontalMultiLevelHierarchy"/>
    <dgm:cxn modelId="{B5CC6188-C3D8-4A2C-A482-FB8D6FDC3CFE}" type="presParOf" srcId="{4B2A2606-7857-4DC5-BF3F-B3D8B2A00F9A}" destId="{9FD6F05D-F84C-4B11-8ECC-B30F1963DE1F}" srcOrd="13" destOrd="0" presId="urn:microsoft.com/office/officeart/2008/layout/HorizontalMultiLevelHierarchy"/>
    <dgm:cxn modelId="{CF459513-9EAC-415C-A25D-AC6295569C18}" type="presParOf" srcId="{9FD6F05D-F84C-4B11-8ECC-B30F1963DE1F}" destId="{5DE7FD72-89F7-40F0-AFB1-71AC54AFF0BA}" srcOrd="0" destOrd="0" presId="urn:microsoft.com/office/officeart/2008/layout/HorizontalMultiLevelHierarchy"/>
    <dgm:cxn modelId="{1EB7FB73-FDFA-46D6-8C64-5F6BB3C827D9}" type="presParOf" srcId="{9FD6F05D-F84C-4B11-8ECC-B30F1963DE1F}" destId="{DE9EC058-7B5A-4001-A7C7-C20BE0FAA8BA}" srcOrd="1" destOrd="0" presId="urn:microsoft.com/office/officeart/2008/layout/HorizontalMultiLevelHierarchy"/>
    <dgm:cxn modelId="{569F354B-6C34-4F5D-B7D7-2F508A70BFDA}" type="presParOf" srcId="{4B2A2606-7857-4DC5-BF3F-B3D8B2A00F9A}" destId="{312CD393-8AAE-4C5F-8C9A-6F8058E8865C}" srcOrd="14" destOrd="0" presId="urn:microsoft.com/office/officeart/2008/layout/HorizontalMultiLevelHierarchy"/>
    <dgm:cxn modelId="{C3678BCC-A7D2-4FE5-9581-2A2C6027FE37}" type="presParOf" srcId="{312CD393-8AAE-4C5F-8C9A-6F8058E8865C}" destId="{3B28C25E-D807-4006-BB3D-3DCC5ECECBD8}" srcOrd="0" destOrd="0" presId="urn:microsoft.com/office/officeart/2008/layout/HorizontalMultiLevelHierarchy"/>
    <dgm:cxn modelId="{47EE0693-323F-426E-97E5-86198525B176}" type="presParOf" srcId="{4B2A2606-7857-4DC5-BF3F-B3D8B2A00F9A}" destId="{7FA7730E-1D3D-4320-BA05-2DFBBD4B48B4}" srcOrd="15" destOrd="0" presId="urn:microsoft.com/office/officeart/2008/layout/HorizontalMultiLevelHierarchy"/>
    <dgm:cxn modelId="{DC981A82-0992-48A6-B9F3-B2D840ACDF1D}" type="presParOf" srcId="{7FA7730E-1D3D-4320-BA05-2DFBBD4B48B4}" destId="{0846EC47-6E0B-4FAF-872B-5B33BEBF9909}" srcOrd="0" destOrd="0" presId="urn:microsoft.com/office/officeart/2008/layout/HorizontalMultiLevelHierarchy"/>
    <dgm:cxn modelId="{9E45E1AD-74B6-4396-BD80-5EFCA60BF3C3}" type="presParOf" srcId="{7FA7730E-1D3D-4320-BA05-2DFBBD4B48B4}" destId="{58206710-C636-4283-8034-524A546A2C59}" srcOrd="1" destOrd="0" presId="urn:microsoft.com/office/officeart/2008/layout/HorizontalMultiLevelHierarchy"/>
    <dgm:cxn modelId="{829EFDF4-C527-497A-AB3B-C561C6FE5A63}" type="presParOf" srcId="{4B2A2606-7857-4DC5-BF3F-B3D8B2A00F9A}" destId="{20BCB27A-F013-42C1-AD41-F45D96E23405}" srcOrd="16" destOrd="0" presId="urn:microsoft.com/office/officeart/2008/layout/HorizontalMultiLevelHierarchy"/>
    <dgm:cxn modelId="{20625109-FEB2-4558-8FB4-EFDE3F8C7B45}" type="presParOf" srcId="{20BCB27A-F013-42C1-AD41-F45D96E23405}" destId="{35C4FD30-B1E5-44C2-80BA-85C3DC9FCCD2}" srcOrd="0" destOrd="0" presId="urn:microsoft.com/office/officeart/2008/layout/HorizontalMultiLevelHierarchy"/>
    <dgm:cxn modelId="{5DD4D5F6-D3E2-4B05-9704-400F0BFDDE7B}" type="presParOf" srcId="{4B2A2606-7857-4DC5-BF3F-B3D8B2A00F9A}" destId="{448FC61C-1BC1-41D4-8EE7-3B6B8291F716}" srcOrd="17" destOrd="0" presId="urn:microsoft.com/office/officeart/2008/layout/HorizontalMultiLevelHierarchy"/>
    <dgm:cxn modelId="{A7E9E9EC-49E8-4C60-9CF2-B8FEDE7149EE}" type="presParOf" srcId="{448FC61C-1BC1-41D4-8EE7-3B6B8291F716}" destId="{C082C380-038F-4896-9DE9-C8BE033B7B97}" srcOrd="0" destOrd="0" presId="urn:microsoft.com/office/officeart/2008/layout/HorizontalMultiLevelHierarchy"/>
    <dgm:cxn modelId="{9FE98701-015B-461B-AFED-CDFBE0FA8433}" type="presParOf" srcId="{448FC61C-1BC1-41D4-8EE7-3B6B8291F716}" destId="{9B4697A6-14D1-40DF-841E-BCE645176ACB}" srcOrd="1" destOrd="0" presId="urn:microsoft.com/office/officeart/2008/layout/HorizontalMultiLevelHierarchy"/>
    <dgm:cxn modelId="{F580AA51-8D76-457A-AE4E-AECA9AA33F08}" type="presParOf" srcId="{4B2A2606-7857-4DC5-BF3F-B3D8B2A00F9A}" destId="{0A4BFB36-A620-4925-A0A2-BBE9E95C8689}" srcOrd="18" destOrd="0" presId="urn:microsoft.com/office/officeart/2008/layout/HorizontalMultiLevelHierarchy"/>
    <dgm:cxn modelId="{830CF445-7CAC-4C2F-BA4B-0DBB41229774}" type="presParOf" srcId="{0A4BFB36-A620-4925-A0A2-BBE9E95C8689}" destId="{08D2C03C-5DB7-4064-8430-05DC5E3DCAA3}" srcOrd="0" destOrd="0" presId="urn:microsoft.com/office/officeart/2008/layout/HorizontalMultiLevelHierarchy"/>
    <dgm:cxn modelId="{CFA6845D-7C9C-4A97-BCF9-3DFA9DA7E19F}" type="presParOf" srcId="{4B2A2606-7857-4DC5-BF3F-B3D8B2A00F9A}" destId="{0DEDD0FC-3023-4759-827D-E2BDA459E34C}" srcOrd="19" destOrd="0" presId="urn:microsoft.com/office/officeart/2008/layout/HorizontalMultiLevelHierarchy"/>
    <dgm:cxn modelId="{A3B9046B-5E13-4FEF-A3C7-C7457546FE1B}" type="presParOf" srcId="{0DEDD0FC-3023-4759-827D-E2BDA459E34C}" destId="{6E57AA19-19B9-42C6-94F6-4A58091BDA99}" srcOrd="0" destOrd="0" presId="urn:microsoft.com/office/officeart/2008/layout/HorizontalMultiLevelHierarchy"/>
    <dgm:cxn modelId="{A09C4785-B17C-4F0D-A427-A44E77801999}" type="presParOf" srcId="{0DEDD0FC-3023-4759-827D-E2BDA459E34C}" destId="{635FD871-F705-4537-9216-F8CC21E06D0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741640B-9306-42D3-BC9C-69B0351C2D90}" type="doc">
      <dgm:prSet loTypeId="urn:microsoft.com/office/officeart/2005/8/layout/cycle2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4F363377-6ACB-43C5-984D-F9F357763D69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ПС 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профессиональные компетенции</a:t>
          </a:r>
        </a:p>
      </dgm:t>
    </dgm:pt>
    <dgm:pt modelId="{044E467E-D223-4404-8208-7651D3BF2C8D}" type="parTrans" cxnId="{CFF77C6D-1689-45C9-8A98-8D0A4FE14C8B}">
      <dgm:prSet/>
      <dgm:spPr/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9A5F02-A713-4A80-8560-94B58FCCACBB}" type="sibTrans" cxnId="{CFF77C6D-1689-45C9-8A98-8D0A4FE14C8B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1CCBAA-D497-4561-B8E3-B9FA3E948E82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программа для достижения компетенций</a:t>
          </a:r>
        </a:p>
      </dgm:t>
    </dgm:pt>
    <dgm:pt modelId="{54636A67-F5E8-48D2-8026-B237549FE07D}" type="parTrans" cxnId="{FDFF4B66-A3E1-4FEE-95C5-4B23C1CFE340}">
      <dgm:prSet/>
      <dgm:spPr/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79FA33-765C-4123-A248-4FBE2FCF39EC}" type="sibTrans" cxnId="{FDFF4B66-A3E1-4FEE-95C5-4B23C1CFE340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6F7DF3-6E9B-45E3-BF2C-BE4DA003571B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компетенций</a:t>
          </a:r>
        </a:p>
      </dgm:t>
    </dgm:pt>
    <dgm:pt modelId="{0BAB8270-A8A7-4A07-9590-6B913682A363}" type="parTrans" cxnId="{A0348C30-C3B4-44A3-B29C-363214F026B9}">
      <dgm:prSet/>
      <dgm:spPr/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351BBA-8C67-4695-B97B-52D915BF647C}" type="sibTrans" cxnId="{A0348C30-C3B4-44A3-B29C-363214F026B9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114305-5DE8-48F5-8136-BF405B98F89C}" type="pres">
      <dgm:prSet presAssocID="{5741640B-9306-42D3-BC9C-69B0351C2D9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173F6F-C7EC-4436-82F3-F82081134025}" type="pres">
      <dgm:prSet presAssocID="{4F363377-6ACB-43C5-984D-F9F357763D69}" presName="node" presStyleLbl="node1" presStyleIdx="0" presStyleCnt="3" custScaleX="2019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B890B1-B012-4AB2-A8DD-6D31AD03991A}" type="pres">
      <dgm:prSet presAssocID="{6A9A5F02-A713-4A80-8560-94B58FCCACBB}" presName="sibTrans" presStyleLbl="sibTrans2D1" presStyleIdx="0" presStyleCnt="3" custAng="4943127" custScaleX="130544" custScaleY="141236" custLinFactNeighborX="0" custLinFactNeighborY="15766"/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3F841514-2515-4307-93B5-3D43324E4F5E}" type="pres">
      <dgm:prSet presAssocID="{6A9A5F02-A713-4A80-8560-94B58FCCACBB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F8A731E-517E-497A-BE93-76E9AF52E44A}" type="pres">
      <dgm:prSet presAssocID="{8B1CCBAA-D497-4561-B8E3-B9FA3E948E82}" presName="node" presStyleLbl="node1" presStyleIdx="1" presStyleCnt="3" custScaleX="187141" custRadScaleRad="166414" custRadScaleInc="-20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0B5DC-61D1-4795-9BC5-5A205C26426A}" type="pres">
      <dgm:prSet presAssocID="{2979FA33-765C-4123-A248-4FBE2FCF39EC}" presName="sibTrans" presStyleLbl="sibTrans2D1" presStyleIdx="1" presStyleCnt="3" custAng="16200003" custScaleX="79225" custScaleY="157026"/>
      <dgm:spPr>
        <a:prstGeom prst="downArrow">
          <a:avLst/>
        </a:prstGeom>
      </dgm:spPr>
      <dgm:t>
        <a:bodyPr/>
        <a:lstStyle/>
        <a:p>
          <a:endParaRPr lang="ru-RU"/>
        </a:p>
      </dgm:t>
    </dgm:pt>
    <dgm:pt modelId="{558FB7E4-4C55-4348-8410-BA6FC387A3A4}" type="pres">
      <dgm:prSet presAssocID="{2979FA33-765C-4123-A248-4FBE2FCF39E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4E64C478-1548-4A47-AF47-AFEDF5392B01}" type="pres">
      <dgm:prSet presAssocID="{6F6F7DF3-6E9B-45E3-BF2C-BE4DA003571B}" presName="node" presStyleLbl="node1" presStyleIdx="2" presStyleCnt="3" custScaleX="170382" custRadScaleRad="176268" custRadScaleInc="22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9030F-E4BF-4F3C-8A3E-54EEFFF8E2FB}" type="pres">
      <dgm:prSet presAssocID="{61351BBA-8C67-4695-B97B-52D915BF647C}" presName="sibTrans" presStyleLbl="sibTrans2D1" presStyleIdx="2" presStyleCnt="3" custAng="5004299" custScaleX="121159" custScaleY="138483"/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9910A873-6A42-4021-9CB6-49F93506821B}" type="pres">
      <dgm:prSet presAssocID="{61351BBA-8C67-4695-B97B-52D915BF647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AAB5DD2E-626C-4D71-9CD7-828905036CF7}" type="presOf" srcId="{6A9A5F02-A713-4A80-8560-94B58FCCACBB}" destId="{46B890B1-B012-4AB2-A8DD-6D31AD03991A}" srcOrd="0" destOrd="0" presId="urn:microsoft.com/office/officeart/2005/8/layout/cycle2"/>
    <dgm:cxn modelId="{FA146AF7-16B3-475F-ABD2-92604925BA71}" type="presOf" srcId="{5741640B-9306-42D3-BC9C-69B0351C2D90}" destId="{19114305-5DE8-48F5-8136-BF405B98F89C}" srcOrd="0" destOrd="0" presId="urn:microsoft.com/office/officeart/2005/8/layout/cycle2"/>
    <dgm:cxn modelId="{CFF77C6D-1689-45C9-8A98-8D0A4FE14C8B}" srcId="{5741640B-9306-42D3-BC9C-69B0351C2D90}" destId="{4F363377-6ACB-43C5-984D-F9F357763D69}" srcOrd="0" destOrd="0" parTransId="{044E467E-D223-4404-8208-7651D3BF2C8D}" sibTransId="{6A9A5F02-A713-4A80-8560-94B58FCCACBB}"/>
    <dgm:cxn modelId="{E57ED0F9-7F71-444E-BBE1-23607DBCEF0C}" type="presOf" srcId="{4F363377-6ACB-43C5-984D-F9F357763D69}" destId="{3E173F6F-C7EC-4436-82F3-F82081134025}" srcOrd="0" destOrd="0" presId="urn:microsoft.com/office/officeart/2005/8/layout/cycle2"/>
    <dgm:cxn modelId="{A015DAB9-3F93-46C7-B867-32D96C9F51B8}" type="presOf" srcId="{6F6F7DF3-6E9B-45E3-BF2C-BE4DA003571B}" destId="{4E64C478-1548-4A47-AF47-AFEDF5392B01}" srcOrd="0" destOrd="0" presId="urn:microsoft.com/office/officeart/2005/8/layout/cycle2"/>
    <dgm:cxn modelId="{EC46E3BF-9015-49A1-BA1A-AFAFF5D6FE4E}" type="presOf" srcId="{8B1CCBAA-D497-4561-B8E3-B9FA3E948E82}" destId="{0F8A731E-517E-497A-BE93-76E9AF52E44A}" srcOrd="0" destOrd="0" presId="urn:microsoft.com/office/officeart/2005/8/layout/cycle2"/>
    <dgm:cxn modelId="{FDFF4B66-A3E1-4FEE-95C5-4B23C1CFE340}" srcId="{5741640B-9306-42D3-BC9C-69B0351C2D90}" destId="{8B1CCBAA-D497-4561-B8E3-B9FA3E948E82}" srcOrd="1" destOrd="0" parTransId="{54636A67-F5E8-48D2-8026-B237549FE07D}" sibTransId="{2979FA33-765C-4123-A248-4FBE2FCF39EC}"/>
    <dgm:cxn modelId="{F77F793C-CB7D-462E-B8E1-6B70AEE0E5C7}" type="presOf" srcId="{61351BBA-8C67-4695-B97B-52D915BF647C}" destId="{9910A873-6A42-4021-9CB6-49F93506821B}" srcOrd="1" destOrd="0" presId="urn:microsoft.com/office/officeart/2005/8/layout/cycle2"/>
    <dgm:cxn modelId="{A0348C30-C3B4-44A3-B29C-363214F026B9}" srcId="{5741640B-9306-42D3-BC9C-69B0351C2D90}" destId="{6F6F7DF3-6E9B-45E3-BF2C-BE4DA003571B}" srcOrd="2" destOrd="0" parTransId="{0BAB8270-A8A7-4A07-9590-6B913682A363}" sibTransId="{61351BBA-8C67-4695-B97B-52D915BF647C}"/>
    <dgm:cxn modelId="{47677F91-2E43-4E35-A4D2-E4A05F50DF23}" type="presOf" srcId="{6A9A5F02-A713-4A80-8560-94B58FCCACBB}" destId="{3F841514-2515-4307-93B5-3D43324E4F5E}" srcOrd="1" destOrd="0" presId="urn:microsoft.com/office/officeart/2005/8/layout/cycle2"/>
    <dgm:cxn modelId="{43DCF186-B8A6-499E-9FD2-CA79CCF5FD98}" type="presOf" srcId="{61351BBA-8C67-4695-B97B-52D915BF647C}" destId="{7E49030F-E4BF-4F3C-8A3E-54EEFFF8E2FB}" srcOrd="0" destOrd="0" presId="urn:microsoft.com/office/officeart/2005/8/layout/cycle2"/>
    <dgm:cxn modelId="{4AFB1360-9989-4B71-8963-553C503C9A7B}" type="presOf" srcId="{2979FA33-765C-4123-A248-4FBE2FCF39EC}" destId="{4530B5DC-61D1-4795-9BC5-5A205C26426A}" srcOrd="0" destOrd="0" presId="urn:microsoft.com/office/officeart/2005/8/layout/cycle2"/>
    <dgm:cxn modelId="{15AB1F3B-E512-41DA-B61E-7E0B3E95DAC3}" type="presOf" srcId="{2979FA33-765C-4123-A248-4FBE2FCF39EC}" destId="{558FB7E4-4C55-4348-8410-BA6FC387A3A4}" srcOrd="1" destOrd="0" presId="urn:microsoft.com/office/officeart/2005/8/layout/cycle2"/>
    <dgm:cxn modelId="{3DF3F999-CE1F-4BCF-8D6A-6E55EB1A5053}" type="presParOf" srcId="{19114305-5DE8-48F5-8136-BF405B98F89C}" destId="{3E173F6F-C7EC-4436-82F3-F82081134025}" srcOrd="0" destOrd="0" presId="urn:microsoft.com/office/officeart/2005/8/layout/cycle2"/>
    <dgm:cxn modelId="{142C78EA-53B1-40AD-8874-E3C9640253E2}" type="presParOf" srcId="{19114305-5DE8-48F5-8136-BF405B98F89C}" destId="{46B890B1-B012-4AB2-A8DD-6D31AD03991A}" srcOrd="1" destOrd="0" presId="urn:microsoft.com/office/officeart/2005/8/layout/cycle2"/>
    <dgm:cxn modelId="{3BDC5981-6418-430C-BC62-DF5CEB58CE34}" type="presParOf" srcId="{46B890B1-B012-4AB2-A8DD-6D31AD03991A}" destId="{3F841514-2515-4307-93B5-3D43324E4F5E}" srcOrd="0" destOrd="0" presId="urn:microsoft.com/office/officeart/2005/8/layout/cycle2"/>
    <dgm:cxn modelId="{D082793E-5AC1-43FF-9BA3-87CD70A0003B}" type="presParOf" srcId="{19114305-5DE8-48F5-8136-BF405B98F89C}" destId="{0F8A731E-517E-497A-BE93-76E9AF52E44A}" srcOrd="2" destOrd="0" presId="urn:microsoft.com/office/officeart/2005/8/layout/cycle2"/>
    <dgm:cxn modelId="{FD58BFF9-D20B-41F2-8924-8F9B7E60899B}" type="presParOf" srcId="{19114305-5DE8-48F5-8136-BF405B98F89C}" destId="{4530B5DC-61D1-4795-9BC5-5A205C26426A}" srcOrd="3" destOrd="0" presId="urn:microsoft.com/office/officeart/2005/8/layout/cycle2"/>
    <dgm:cxn modelId="{6E4806F5-6B98-4453-B8C8-FE2BFE66F6A8}" type="presParOf" srcId="{4530B5DC-61D1-4795-9BC5-5A205C26426A}" destId="{558FB7E4-4C55-4348-8410-BA6FC387A3A4}" srcOrd="0" destOrd="0" presId="urn:microsoft.com/office/officeart/2005/8/layout/cycle2"/>
    <dgm:cxn modelId="{F2214335-3EF5-4F5F-B6AF-E3881E162F80}" type="presParOf" srcId="{19114305-5DE8-48F5-8136-BF405B98F89C}" destId="{4E64C478-1548-4A47-AF47-AFEDF5392B01}" srcOrd="4" destOrd="0" presId="urn:microsoft.com/office/officeart/2005/8/layout/cycle2"/>
    <dgm:cxn modelId="{598954CE-D540-4077-AAEA-991185A0E5CC}" type="presParOf" srcId="{19114305-5DE8-48F5-8136-BF405B98F89C}" destId="{7E49030F-E4BF-4F3C-8A3E-54EEFFF8E2FB}" srcOrd="5" destOrd="0" presId="urn:microsoft.com/office/officeart/2005/8/layout/cycle2"/>
    <dgm:cxn modelId="{C211749F-7611-4936-A89E-F98DF48381C1}" type="presParOf" srcId="{7E49030F-E4BF-4F3C-8A3E-54EEFFF8E2FB}" destId="{9910A873-6A42-4021-9CB6-49F93506821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4EA3BB-C2D7-4465-A856-235AB156A738}" type="doc">
      <dgm:prSet loTypeId="urn:microsoft.com/office/officeart/2005/8/layout/equation1" loCatId="process" qsTypeId="urn:microsoft.com/office/officeart/2005/8/quickstyle/simple1" qsCatId="simple" csTypeId="urn:microsoft.com/office/officeart/2005/8/colors/accent0_1" csCatId="mainScheme" phldr="1"/>
      <dgm:spPr/>
    </dgm:pt>
    <dgm:pt modelId="{AC02CEAB-EAE7-42D9-AA60-AEB480492A28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Результаты обучения программы</a:t>
          </a:r>
        </a:p>
      </dgm:t>
    </dgm:pt>
    <dgm:pt modelId="{A38F9546-3E58-4B25-98C7-30A411E085D2}" type="parTrans" cxnId="{F6C68C73-8ECA-40DB-95C9-048045B6F122}">
      <dgm:prSet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B48ACC02-21FE-4887-B6FC-2A3C008DE6B0}" type="sibTrans" cxnId="{F6C68C73-8ECA-40DB-95C9-048045B6F122}">
      <dgm:prSet custT="1"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48D3DCFC-8743-4860-AAD3-7C430791DBEA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Результаты обучения  </a:t>
          </a:r>
        </a:p>
        <a:p>
          <a:r>
            <a:rPr lang="ru-RU" sz="900">
              <a:solidFill>
                <a:sysClr val="windowText" lastClr="000000"/>
              </a:solidFill>
            </a:rPr>
            <a:t>государственного компонента</a:t>
          </a:r>
        </a:p>
      </dgm:t>
    </dgm:pt>
    <dgm:pt modelId="{B8831791-50E5-4741-B3B1-79AB4163D5AE}" type="parTrans" cxnId="{48C1AD9B-440B-4463-81E2-DC95D43828E1}">
      <dgm:prSet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36679673-60B2-451B-9FEB-57184883AC18}" type="sibTrans" cxnId="{48C1AD9B-440B-4463-81E2-DC95D43828E1}">
      <dgm:prSet custT="1"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29D41994-7D95-4E87-A8F6-1BD476E57DED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Результаты обучения</a:t>
          </a:r>
        </a:p>
        <a:p>
          <a:r>
            <a:rPr lang="ru-RU" sz="900">
              <a:solidFill>
                <a:sysClr val="windowText" lastClr="000000"/>
              </a:solidFill>
            </a:rPr>
            <a:t>по профессиональному стандарту</a:t>
          </a:r>
        </a:p>
      </dgm:t>
    </dgm:pt>
    <dgm:pt modelId="{05944F7D-6EBD-4B30-BA08-3465E0D01D99}" type="parTrans" cxnId="{66881FEF-9780-4E40-8C7E-7EF9B9260110}">
      <dgm:prSet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2A00166F-A9FA-49DB-A3C1-3062A8453315}" type="sibTrans" cxnId="{66881FEF-9780-4E40-8C7E-7EF9B9260110}">
      <dgm:prSet/>
      <dgm:spPr/>
      <dgm:t>
        <a:bodyPr/>
        <a:lstStyle/>
        <a:p>
          <a:endParaRPr lang="ru-RU" sz="900">
            <a:solidFill>
              <a:sysClr val="windowText" lastClr="000000"/>
            </a:solidFill>
          </a:endParaRPr>
        </a:p>
      </dgm:t>
    </dgm:pt>
    <dgm:pt modelId="{5F168D3A-5F98-4F62-AA05-460E1E6BFDF6}" type="pres">
      <dgm:prSet presAssocID="{7D4EA3BB-C2D7-4465-A856-235AB156A738}" presName="linearFlow" presStyleCnt="0">
        <dgm:presLayoutVars>
          <dgm:dir/>
          <dgm:resizeHandles val="exact"/>
        </dgm:presLayoutVars>
      </dgm:prSet>
      <dgm:spPr/>
    </dgm:pt>
    <dgm:pt modelId="{D37C337D-0AA7-49C1-AA18-679E7F14CC59}" type="pres">
      <dgm:prSet presAssocID="{AC02CEAB-EAE7-42D9-AA60-AEB480492A28}" presName="node" presStyleLbl="node1" presStyleIdx="0" presStyleCnt="3" custScaleY="5773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81F4154-59C6-465A-BDDC-946B1FCFF794}" type="pres">
      <dgm:prSet presAssocID="{B48ACC02-21FE-4887-B6FC-2A3C008DE6B0}" presName="spacerL" presStyleCnt="0"/>
      <dgm:spPr/>
    </dgm:pt>
    <dgm:pt modelId="{B26FACC9-358A-46D1-A5FE-5BABD40EA775}" type="pres">
      <dgm:prSet presAssocID="{B48ACC02-21FE-4887-B6FC-2A3C008DE6B0}" presName="sibTrans" presStyleLbl="sibTrans2D1" presStyleIdx="0" presStyleCnt="2" custScaleX="44537" custScaleY="44902"/>
      <dgm:spPr>
        <a:prstGeom prst="mathEqual">
          <a:avLst/>
        </a:prstGeom>
      </dgm:spPr>
      <dgm:t>
        <a:bodyPr/>
        <a:lstStyle/>
        <a:p>
          <a:endParaRPr lang="ru-RU"/>
        </a:p>
      </dgm:t>
    </dgm:pt>
    <dgm:pt modelId="{8DE773CB-AB9C-4F15-889C-564130FC6BC9}" type="pres">
      <dgm:prSet presAssocID="{B48ACC02-21FE-4887-B6FC-2A3C008DE6B0}" presName="spacerR" presStyleCnt="0"/>
      <dgm:spPr/>
    </dgm:pt>
    <dgm:pt modelId="{D056DBFC-50B2-4563-9E39-573F8B7E0563}" type="pres">
      <dgm:prSet presAssocID="{48D3DCFC-8743-4860-AAD3-7C430791DBEA}" presName="node" presStyleLbl="node1" presStyleIdx="1" presStyleCnt="3" custScaleY="56438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96CA8918-C245-4517-8CDD-99A0AC80A56F}" type="pres">
      <dgm:prSet presAssocID="{36679673-60B2-451B-9FEB-57184883AC18}" presName="spacerL" presStyleCnt="0"/>
      <dgm:spPr/>
    </dgm:pt>
    <dgm:pt modelId="{C4397833-7204-4B33-BDC8-50A7F862C346}" type="pres">
      <dgm:prSet presAssocID="{36679673-60B2-451B-9FEB-57184883AC18}" presName="sibTrans" presStyleLbl="sibTrans2D1" presStyleIdx="1" presStyleCnt="2" custScaleX="40726" custScaleY="41174"/>
      <dgm:spPr>
        <a:prstGeom prst="mathPlus">
          <a:avLst/>
        </a:prstGeom>
      </dgm:spPr>
      <dgm:t>
        <a:bodyPr/>
        <a:lstStyle/>
        <a:p>
          <a:endParaRPr lang="ru-RU"/>
        </a:p>
      </dgm:t>
    </dgm:pt>
    <dgm:pt modelId="{AEAA1343-B4EA-4CCE-8479-626414D900D7}" type="pres">
      <dgm:prSet presAssocID="{36679673-60B2-451B-9FEB-57184883AC18}" presName="spacerR" presStyleCnt="0"/>
      <dgm:spPr/>
    </dgm:pt>
    <dgm:pt modelId="{38BAB041-E8C9-4D37-8E14-0E9163E62B8F}" type="pres">
      <dgm:prSet presAssocID="{29D41994-7D95-4E87-A8F6-1BD476E57DED}" presName="node" presStyleLbl="node1" presStyleIdx="2" presStyleCnt="3" custScaleY="564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48C1AD9B-440B-4463-81E2-DC95D43828E1}" srcId="{7D4EA3BB-C2D7-4465-A856-235AB156A738}" destId="{48D3DCFC-8743-4860-AAD3-7C430791DBEA}" srcOrd="1" destOrd="0" parTransId="{B8831791-50E5-4741-B3B1-79AB4163D5AE}" sibTransId="{36679673-60B2-451B-9FEB-57184883AC18}"/>
    <dgm:cxn modelId="{1E369F90-DAA1-400D-B681-78D380D7B691}" type="presOf" srcId="{AC02CEAB-EAE7-42D9-AA60-AEB480492A28}" destId="{D37C337D-0AA7-49C1-AA18-679E7F14CC59}" srcOrd="0" destOrd="0" presId="urn:microsoft.com/office/officeart/2005/8/layout/equation1"/>
    <dgm:cxn modelId="{666CC7A4-F8F4-49B8-9BF3-9AEA9C9ACFCC}" type="presOf" srcId="{B48ACC02-21FE-4887-B6FC-2A3C008DE6B0}" destId="{B26FACC9-358A-46D1-A5FE-5BABD40EA775}" srcOrd="0" destOrd="0" presId="urn:microsoft.com/office/officeart/2005/8/layout/equation1"/>
    <dgm:cxn modelId="{8660561B-0D87-4537-9D28-30386D7BFED8}" type="presOf" srcId="{7D4EA3BB-C2D7-4465-A856-235AB156A738}" destId="{5F168D3A-5F98-4F62-AA05-460E1E6BFDF6}" srcOrd="0" destOrd="0" presId="urn:microsoft.com/office/officeart/2005/8/layout/equation1"/>
    <dgm:cxn modelId="{66881FEF-9780-4E40-8C7E-7EF9B9260110}" srcId="{7D4EA3BB-C2D7-4465-A856-235AB156A738}" destId="{29D41994-7D95-4E87-A8F6-1BD476E57DED}" srcOrd="2" destOrd="0" parTransId="{05944F7D-6EBD-4B30-BA08-3465E0D01D99}" sibTransId="{2A00166F-A9FA-49DB-A3C1-3062A8453315}"/>
    <dgm:cxn modelId="{F6C68C73-8ECA-40DB-95C9-048045B6F122}" srcId="{7D4EA3BB-C2D7-4465-A856-235AB156A738}" destId="{AC02CEAB-EAE7-42D9-AA60-AEB480492A28}" srcOrd="0" destOrd="0" parTransId="{A38F9546-3E58-4B25-98C7-30A411E085D2}" sibTransId="{B48ACC02-21FE-4887-B6FC-2A3C008DE6B0}"/>
    <dgm:cxn modelId="{B8EF8402-8D3C-4921-975C-9E0DE02D0C81}" type="presOf" srcId="{48D3DCFC-8743-4860-AAD3-7C430791DBEA}" destId="{D056DBFC-50B2-4563-9E39-573F8B7E0563}" srcOrd="0" destOrd="0" presId="urn:microsoft.com/office/officeart/2005/8/layout/equation1"/>
    <dgm:cxn modelId="{8B6C81F7-7ABD-4DD4-9766-3DAA9953896F}" type="presOf" srcId="{36679673-60B2-451B-9FEB-57184883AC18}" destId="{C4397833-7204-4B33-BDC8-50A7F862C346}" srcOrd="0" destOrd="0" presId="urn:microsoft.com/office/officeart/2005/8/layout/equation1"/>
    <dgm:cxn modelId="{76CAEC59-4BBF-4755-8192-1D39774D6A3C}" type="presOf" srcId="{29D41994-7D95-4E87-A8F6-1BD476E57DED}" destId="{38BAB041-E8C9-4D37-8E14-0E9163E62B8F}" srcOrd="0" destOrd="0" presId="urn:microsoft.com/office/officeart/2005/8/layout/equation1"/>
    <dgm:cxn modelId="{DF030951-F187-437C-926B-42291FB4B9B6}" type="presParOf" srcId="{5F168D3A-5F98-4F62-AA05-460E1E6BFDF6}" destId="{D37C337D-0AA7-49C1-AA18-679E7F14CC59}" srcOrd="0" destOrd="0" presId="urn:microsoft.com/office/officeart/2005/8/layout/equation1"/>
    <dgm:cxn modelId="{FC827746-9837-4413-B93B-37E9EE28DA19}" type="presParOf" srcId="{5F168D3A-5F98-4F62-AA05-460E1E6BFDF6}" destId="{781F4154-59C6-465A-BDDC-946B1FCFF794}" srcOrd="1" destOrd="0" presId="urn:microsoft.com/office/officeart/2005/8/layout/equation1"/>
    <dgm:cxn modelId="{30928EA8-6F9E-4E8F-85B6-C58A46F2CDFA}" type="presParOf" srcId="{5F168D3A-5F98-4F62-AA05-460E1E6BFDF6}" destId="{B26FACC9-358A-46D1-A5FE-5BABD40EA775}" srcOrd="2" destOrd="0" presId="urn:microsoft.com/office/officeart/2005/8/layout/equation1"/>
    <dgm:cxn modelId="{AC83A7BE-3F57-4ABF-BF36-5674F81F00BE}" type="presParOf" srcId="{5F168D3A-5F98-4F62-AA05-460E1E6BFDF6}" destId="{8DE773CB-AB9C-4F15-889C-564130FC6BC9}" srcOrd="3" destOrd="0" presId="urn:microsoft.com/office/officeart/2005/8/layout/equation1"/>
    <dgm:cxn modelId="{9589D949-9428-47C9-B607-05515C050886}" type="presParOf" srcId="{5F168D3A-5F98-4F62-AA05-460E1E6BFDF6}" destId="{D056DBFC-50B2-4563-9E39-573F8B7E0563}" srcOrd="4" destOrd="0" presId="urn:microsoft.com/office/officeart/2005/8/layout/equation1"/>
    <dgm:cxn modelId="{89067258-EE02-411C-9831-B30F1C3D9B75}" type="presParOf" srcId="{5F168D3A-5F98-4F62-AA05-460E1E6BFDF6}" destId="{96CA8918-C245-4517-8CDD-99A0AC80A56F}" srcOrd="5" destOrd="0" presId="urn:microsoft.com/office/officeart/2005/8/layout/equation1"/>
    <dgm:cxn modelId="{797CEAAF-0838-4F95-A067-9C2306544235}" type="presParOf" srcId="{5F168D3A-5F98-4F62-AA05-460E1E6BFDF6}" destId="{C4397833-7204-4B33-BDC8-50A7F862C346}" srcOrd="6" destOrd="0" presId="urn:microsoft.com/office/officeart/2005/8/layout/equation1"/>
    <dgm:cxn modelId="{F964C56F-B538-4585-B667-8CF74A97A06A}" type="presParOf" srcId="{5F168D3A-5F98-4F62-AA05-460E1E6BFDF6}" destId="{AEAA1343-B4EA-4CCE-8479-626414D900D7}" srcOrd="7" destOrd="0" presId="urn:microsoft.com/office/officeart/2005/8/layout/equation1"/>
    <dgm:cxn modelId="{BC8230D8-95CA-40E7-87E9-E048679CCD41}" type="presParOf" srcId="{5F168D3A-5F98-4F62-AA05-460E1E6BFDF6}" destId="{38BAB041-E8C9-4D37-8E14-0E9163E62B8F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3F9E207-136D-4388-9DAA-E6EEBAC5C974}" type="doc">
      <dgm:prSet loTypeId="urn:microsoft.com/office/officeart/2005/8/layout/equation1" loCatId="process" qsTypeId="urn:microsoft.com/office/officeart/2005/8/quickstyle/simple1" qsCatId="simple" csTypeId="urn:microsoft.com/office/officeart/2005/8/colors/accent0_1" csCatId="mainScheme" phldr="1"/>
      <dgm:spPr/>
    </dgm:pt>
    <dgm:pt modelId="{F1FB36C1-20FB-491A-9031-E4F477C29559}">
      <dgm:prSet phldrT="[Текст]"/>
      <dgm:spPr/>
      <dgm:t>
        <a:bodyPr/>
        <a:lstStyle/>
        <a:p>
          <a:r>
            <a:rPr lang="ru-RU" b="1" dirty="0" smtClean="0">
              <a:solidFill>
                <a:srgbClr val="002060"/>
              </a:solidFill>
            </a:rPr>
            <a:t>Результаты обучения</a:t>
          </a:r>
          <a:endParaRPr lang="ru-RU">
            <a:solidFill>
              <a:srgbClr val="002060"/>
            </a:solidFill>
          </a:endParaRPr>
        </a:p>
      </dgm:t>
    </dgm:pt>
    <dgm:pt modelId="{F7487FFB-9D20-42EB-AA2A-008531F24D3E}" type="parTrans" cxnId="{B43837A3-DA38-4B22-9C52-3322E21856B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0B1806A-F51D-416D-AE0C-3695EC94BEF2}" type="sibTrans" cxnId="{B43837A3-DA38-4B22-9C52-3322E21856B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35B3344-3F6E-49E1-9796-6A89638ECD8F}">
      <dgm:prSet phldrT="[Текст]"/>
      <dgm:spPr/>
      <dgm:t>
        <a:bodyPr/>
        <a:lstStyle/>
        <a:p>
          <a:r>
            <a:rPr lang="ru-RU" b="1" dirty="0" smtClean="0">
              <a:solidFill>
                <a:srgbClr val="002060"/>
              </a:solidFill>
            </a:rPr>
            <a:t>Учебная нагрузка</a:t>
          </a:r>
          <a:endParaRPr lang="ru-RU">
            <a:solidFill>
              <a:srgbClr val="002060"/>
            </a:solidFill>
          </a:endParaRPr>
        </a:p>
      </dgm:t>
    </dgm:pt>
    <dgm:pt modelId="{34373340-A0C1-403C-9FAE-134D0FCC488A}" type="parTrans" cxnId="{5A632430-3A13-4B3E-940D-DE577202EDD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68976FE-4F6A-40D4-9EF1-DAC23A684B75}" type="sibTrans" cxnId="{5A632430-3A13-4B3E-940D-DE577202EDD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BFB7061-0411-4949-BDC2-4F5C77BD6A77}">
      <dgm:prSet phldrT="[Текст]"/>
      <dgm:spPr/>
      <dgm:t>
        <a:bodyPr/>
        <a:lstStyle/>
        <a:p>
          <a:r>
            <a:rPr lang="ru-RU" b="1" dirty="0" smtClean="0">
              <a:solidFill>
                <a:srgbClr val="FF0000"/>
              </a:solidFill>
            </a:rPr>
            <a:t>Кредиты</a:t>
          </a:r>
          <a:endParaRPr lang="ru-RU">
            <a:solidFill>
              <a:srgbClr val="FF0000"/>
            </a:solidFill>
          </a:endParaRPr>
        </a:p>
      </dgm:t>
    </dgm:pt>
    <dgm:pt modelId="{453D59E4-7423-40E4-82F8-F8D25306E962}" type="parTrans" cxnId="{2E11A065-4052-499E-B300-8023255D4CA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15A86AA-0399-4B3B-BC0A-B9ACCAF640C8}" type="sibTrans" cxnId="{2E11A065-4052-499E-B300-8023255D4CA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3E2F3A8-0C1E-4833-84B2-61617770F598}" type="pres">
      <dgm:prSet presAssocID="{83F9E207-136D-4388-9DAA-E6EEBAC5C974}" presName="linearFlow" presStyleCnt="0">
        <dgm:presLayoutVars>
          <dgm:dir/>
          <dgm:resizeHandles val="exact"/>
        </dgm:presLayoutVars>
      </dgm:prSet>
      <dgm:spPr/>
    </dgm:pt>
    <dgm:pt modelId="{67026553-B9F0-4699-99B8-2F7AF8451812}" type="pres">
      <dgm:prSet presAssocID="{F1FB36C1-20FB-491A-9031-E4F477C2955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07F9B-F6BF-429C-878C-34BB19CBF746}" type="pres">
      <dgm:prSet presAssocID="{20B1806A-F51D-416D-AE0C-3695EC94BEF2}" presName="spacerL" presStyleCnt="0"/>
      <dgm:spPr/>
    </dgm:pt>
    <dgm:pt modelId="{31297544-A0FD-416E-9765-8717E8E4FFAE}" type="pres">
      <dgm:prSet presAssocID="{20B1806A-F51D-416D-AE0C-3695EC94BEF2}" presName="sibTrans" presStyleLbl="sibTrans2D1" presStyleIdx="0" presStyleCnt="2"/>
      <dgm:spPr/>
      <dgm:t>
        <a:bodyPr/>
        <a:lstStyle/>
        <a:p>
          <a:endParaRPr lang="ru-RU"/>
        </a:p>
      </dgm:t>
    </dgm:pt>
    <dgm:pt modelId="{C72091BA-0240-425C-B3C8-3B6C56CB8ABB}" type="pres">
      <dgm:prSet presAssocID="{20B1806A-F51D-416D-AE0C-3695EC94BEF2}" presName="spacerR" presStyleCnt="0"/>
      <dgm:spPr/>
    </dgm:pt>
    <dgm:pt modelId="{F0F87C0B-410A-4A0E-86BD-2A908CE366B9}" type="pres">
      <dgm:prSet presAssocID="{E35B3344-3F6E-49E1-9796-6A89638ECD8F}" presName="node" presStyleLbl="node1" presStyleIdx="1" presStyleCnt="3" custLinFactNeighborX="-13857" custLinFactNeighborY="-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BD4D7-F5EC-4729-9DEB-426D2EEFD2EF}" type="pres">
      <dgm:prSet presAssocID="{268976FE-4F6A-40D4-9EF1-DAC23A684B75}" presName="spacerL" presStyleCnt="0"/>
      <dgm:spPr/>
    </dgm:pt>
    <dgm:pt modelId="{AA25A26B-427D-4828-9AE3-C90F456A43FD}" type="pres">
      <dgm:prSet presAssocID="{268976FE-4F6A-40D4-9EF1-DAC23A684B7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BEE79278-A70C-45FD-9969-49A53A2ADF77}" type="pres">
      <dgm:prSet presAssocID="{268976FE-4F6A-40D4-9EF1-DAC23A684B75}" presName="spacerR" presStyleCnt="0"/>
      <dgm:spPr/>
    </dgm:pt>
    <dgm:pt modelId="{41E892D2-665D-44FB-B8F0-899E5B2A8859}" type="pres">
      <dgm:prSet presAssocID="{EBFB7061-0411-4949-BDC2-4F5C77BD6A7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E4F0B1-9F33-4994-A1BE-054919820389}" type="presOf" srcId="{F1FB36C1-20FB-491A-9031-E4F477C29559}" destId="{67026553-B9F0-4699-99B8-2F7AF8451812}" srcOrd="0" destOrd="0" presId="urn:microsoft.com/office/officeart/2005/8/layout/equation1"/>
    <dgm:cxn modelId="{64BEE480-5933-4E54-B318-C93D84DA8759}" type="presOf" srcId="{EBFB7061-0411-4949-BDC2-4F5C77BD6A77}" destId="{41E892D2-665D-44FB-B8F0-899E5B2A8859}" srcOrd="0" destOrd="0" presId="urn:microsoft.com/office/officeart/2005/8/layout/equation1"/>
    <dgm:cxn modelId="{1565A77F-4B2C-4E18-A467-F03587F7E86D}" type="presOf" srcId="{E35B3344-3F6E-49E1-9796-6A89638ECD8F}" destId="{F0F87C0B-410A-4A0E-86BD-2A908CE366B9}" srcOrd="0" destOrd="0" presId="urn:microsoft.com/office/officeart/2005/8/layout/equation1"/>
    <dgm:cxn modelId="{147AB23B-B656-48DF-9915-B9CE5F40C7F0}" type="presOf" srcId="{20B1806A-F51D-416D-AE0C-3695EC94BEF2}" destId="{31297544-A0FD-416E-9765-8717E8E4FFAE}" srcOrd="0" destOrd="0" presId="urn:microsoft.com/office/officeart/2005/8/layout/equation1"/>
    <dgm:cxn modelId="{512E375B-7F17-4500-AD66-7AD41B8A28A5}" type="presOf" srcId="{83F9E207-136D-4388-9DAA-E6EEBAC5C974}" destId="{83E2F3A8-0C1E-4833-84B2-61617770F598}" srcOrd="0" destOrd="0" presId="urn:microsoft.com/office/officeart/2005/8/layout/equation1"/>
    <dgm:cxn modelId="{9B24BC82-A837-4F68-8A94-4232FBFFF3C3}" type="presOf" srcId="{268976FE-4F6A-40D4-9EF1-DAC23A684B75}" destId="{AA25A26B-427D-4828-9AE3-C90F456A43FD}" srcOrd="0" destOrd="0" presId="urn:microsoft.com/office/officeart/2005/8/layout/equation1"/>
    <dgm:cxn modelId="{5A632430-3A13-4B3E-940D-DE577202EDD8}" srcId="{83F9E207-136D-4388-9DAA-E6EEBAC5C974}" destId="{E35B3344-3F6E-49E1-9796-6A89638ECD8F}" srcOrd="1" destOrd="0" parTransId="{34373340-A0C1-403C-9FAE-134D0FCC488A}" sibTransId="{268976FE-4F6A-40D4-9EF1-DAC23A684B75}"/>
    <dgm:cxn modelId="{2E11A065-4052-499E-B300-8023255D4CA6}" srcId="{83F9E207-136D-4388-9DAA-E6EEBAC5C974}" destId="{EBFB7061-0411-4949-BDC2-4F5C77BD6A77}" srcOrd="2" destOrd="0" parTransId="{453D59E4-7423-40E4-82F8-F8D25306E962}" sibTransId="{515A86AA-0399-4B3B-BC0A-B9ACCAF640C8}"/>
    <dgm:cxn modelId="{B43837A3-DA38-4B22-9C52-3322E21856B3}" srcId="{83F9E207-136D-4388-9DAA-E6EEBAC5C974}" destId="{F1FB36C1-20FB-491A-9031-E4F477C29559}" srcOrd="0" destOrd="0" parTransId="{F7487FFB-9D20-42EB-AA2A-008531F24D3E}" sibTransId="{20B1806A-F51D-416D-AE0C-3695EC94BEF2}"/>
    <dgm:cxn modelId="{602DA100-0965-4B7A-BECD-FAD8EABA2385}" type="presParOf" srcId="{83E2F3A8-0C1E-4833-84B2-61617770F598}" destId="{67026553-B9F0-4699-99B8-2F7AF8451812}" srcOrd="0" destOrd="0" presId="urn:microsoft.com/office/officeart/2005/8/layout/equation1"/>
    <dgm:cxn modelId="{0C9FC03E-1247-43F8-B1E2-16A1F599F3D5}" type="presParOf" srcId="{83E2F3A8-0C1E-4833-84B2-61617770F598}" destId="{2B707F9B-F6BF-429C-878C-34BB19CBF746}" srcOrd="1" destOrd="0" presId="urn:microsoft.com/office/officeart/2005/8/layout/equation1"/>
    <dgm:cxn modelId="{5680B5C7-92E7-404E-B9D1-E69D27E95C2C}" type="presParOf" srcId="{83E2F3A8-0C1E-4833-84B2-61617770F598}" destId="{31297544-A0FD-416E-9765-8717E8E4FFAE}" srcOrd="2" destOrd="0" presId="urn:microsoft.com/office/officeart/2005/8/layout/equation1"/>
    <dgm:cxn modelId="{406EB7C2-352C-452E-B1F7-3252617D630A}" type="presParOf" srcId="{83E2F3A8-0C1E-4833-84B2-61617770F598}" destId="{C72091BA-0240-425C-B3C8-3B6C56CB8ABB}" srcOrd="3" destOrd="0" presId="urn:microsoft.com/office/officeart/2005/8/layout/equation1"/>
    <dgm:cxn modelId="{C34BB646-149B-47D7-879E-F5D3B067E29D}" type="presParOf" srcId="{83E2F3A8-0C1E-4833-84B2-61617770F598}" destId="{F0F87C0B-410A-4A0E-86BD-2A908CE366B9}" srcOrd="4" destOrd="0" presId="urn:microsoft.com/office/officeart/2005/8/layout/equation1"/>
    <dgm:cxn modelId="{B5E2444A-F424-4C64-9A82-448BC7BBA35A}" type="presParOf" srcId="{83E2F3A8-0C1E-4833-84B2-61617770F598}" destId="{17BBD4D7-F5EC-4729-9DEB-426D2EEFD2EF}" srcOrd="5" destOrd="0" presId="urn:microsoft.com/office/officeart/2005/8/layout/equation1"/>
    <dgm:cxn modelId="{542EC545-3D2C-44E4-8CEB-5A5277CAEC30}" type="presParOf" srcId="{83E2F3A8-0C1E-4833-84B2-61617770F598}" destId="{AA25A26B-427D-4828-9AE3-C90F456A43FD}" srcOrd="6" destOrd="0" presId="urn:microsoft.com/office/officeart/2005/8/layout/equation1"/>
    <dgm:cxn modelId="{29AAD4F0-205B-40D6-AEA2-0A5DD1A6EEF4}" type="presParOf" srcId="{83E2F3A8-0C1E-4833-84B2-61617770F598}" destId="{BEE79278-A70C-45FD-9969-49A53A2ADF77}" srcOrd="7" destOrd="0" presId="urn:microsoft.com/office/officeart/2005/8/layout/equation1"/>
    <dgm:cxn modelId="{C9900FC9-1F6B-4265-90EC-7B6A80EAFD9E}" type="presParOf" srcId="{83E2F3A8-0C1E-4833-84B2-61617770F598}" destId="{41E892D2-665D-44FB-B8F0-899E5B2A8859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73F6F-C7EC-4436-82F3-F82081134025}">
      <dsp:nvSpPr>
        <dsp:cNvPr id="0" name=""/>
        <dsp:cNvSpPr/>
      </dsp:nvSpPr>
      <dsp:spPr>
        <a:xfrm>
          <a:off x="1942675" y="423"/>
          <a:ext cx="1445800" cy="7160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</a:t>
          </a:r>
          <a:r>
            <a:rPr lang="ru-RU" sz="1000" b="1" kern="120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.</a:t>
          </a:r>
          <a:r>
            <a:rPr lang="ru-RU" sz="800" kern="120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профессиональные компетенции</a:t>
          </a:r>
        </a:p>
      </dsp:txBody>
      <dsp:txXfrm>
        <a:off x="2154408" y="105281"/>
        <a:ext cx="1022334" cy="506296"/>
      </dsp:txXfrm>
    </dsp:sp>
    <dsp:sp modelId="{46B890B1-B012-4AB2-A8DD-6D31AD03991A}">
      <dsp:nvSpPr>
        <dsp:cNvPr id="0" name=""/>
        <dsp:cNvSpPr/>
      </dsp:nvSpPr>
      <dsp:spPr>
        <a:xfrm rot="7546155">
          <a:off x="3003977" y="689591"/>
          <a:ext cx="304478" cy="341302"/>
        </a:xfrm>
        <a:prstGeom prst="up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076345" y="720794"/>
        <a:ext cx="213135" cy="204782"/>
      </dsp:txXfrm>
    </dsp:sp>
    <dsp:sp modelId="{0F8A731E-517E-497A-BE93-76E9AF52E44A}">
      <dsp:nvSpPr>
        <dsp:cNvPr id="0" name=""/>
        <dsp:cNvSpPr/>
      </dsp:nvSpPr>
      <dsp:spPr>
        <a:xfrm>
          <a:off x="2980695" y="931455"/>
          <a:ext cx="1339952" cy="7160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2.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</a:rPr>
            <a:t> </a:t>
          </a:r>
          <a:r>
            <a:rPr lang="ru-RU" sz="900" b="0" kern="1200">
              <a:solidFill>
                <a:sysClr val="windowText" lastClr="000000"/>
              </a:solidFill>
            </a:rPr>
            <a:t>обучение для достижения компетенций</a:t>
          </a:r>
          <a:endParaRPr lang="ru-RU" sz="9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6926" y="1036313"/>
        <a:ext cx="947490" cy="506296"/>
      </dsp:txXfrm>
    </dsp:sp>
    <dsp:sp modelId="{4530B5DC-61D1-4795-9BC5-5A205C26426A}">
      <dsp:nvSpPr>
        <dsp:cNvPr id="0" name=""/>
        <dsp:cNvSpPr/>
      </dsp:nvSpPr>
      <dsp:spPr>
        <a:xfrm rot="5399994">
          <a:off x="2456580" y="1099734"/>
          <a:ext cx="316674" cy="379459"/>
        </a:xfrm>
        <a:prstGeom prst="down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504081" y="1128125"/>
        <a:ext cx="221672" cy="227675"/>
      </dsp:txXfrm>
    </dsp:sp>
    <dsp:sp modelId="{4E64C478-1548-4A47-AF47-AFEDF5392B01}">
      <dsp:nvSpPr>
        <dsp:cNvPr id="0" name=""/>
        <dsp:cNvSpPr/>
      </dsp:nvSpPr>
      <dsp:spPr>
        <a:xfrm>
          <a:off x="1006558" y="931460"/>
          <a:ext cx="1219955" cy="7160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3.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оценка компетенций</a:t>
          </a:r>
        </a:p>
      </dsp:txBody>
      <dsp:txXfrm>
        <a:off x="1185216" y="1036318"/>
        <a:ext cx="862639" cy="506296"/>
      </dsp:txXfrm>
    </dsp:sp>
    <dsp:sp modelId="{7E49030F-E4BF-4F3C-8A3E-54EEFFF8E2FB}">
      <dsp:nvSpPr>
        <dsp:cNvPr id="0" name=""/>
        <dsp:cNvSpPr/>
      </dsp:nvSpPr>
      <dsp:spPr>
        <a:xfrm rot="2508929">
          <a:off x="1973075" y="668426"/>
          <a:ext cx="309364" cy="334649"/>
        </a:xfrm>
        <a:prstGeom prst="up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984894" y="704417"/>
        <a:ext cx="216555" cy="2007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6B07B-BB39-426C-89BE-8E5E110C85B1}">
      <dsp:nvSpPr>
        <dsp:cNvPr id="0" name=""/>
        <dsp:cNvSpPr/>
      </dsp:nvSpPr>
      <dsp:spPr>
        <a:xfrm>
          <a:off x="708242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Результаты обучения</a:t>
          </a:r>
        </a:p>
      </dsp:txBody>
      <dsp:txXfrm>
        <a:off x="744029" y="35945"/>
        <a:ext cx="661534" cy="661534"/>
      </dsp:txXfrm>
    </dsp:sp>
    <dsp:sp modelId="{3AB2C333-FCCC-49D8-8529-04CE0527FAD0}">
      <dsp:nvSpPr>
        <dsp:cNvPr id="0" name=""/>
        <dsp:cNvSpPr/>
      </dsp:nvSpPr>
      <dsp:spPr>
        <a:xfrm>
          <a:off x="1500879" y="154110"/>
          <a:ext cx="425203" cy="425203"/>
        </a:xfrm>
        <a:prstGeom prst="mathEqual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1557240" y="241702"/>
        <a:ext cx="312481" cy="250019"/>
      </dsp:txXfrm>
    </dsp:sp>
    <dsp:sp modelId="{A75CB839-6D40-4D41-B737-6E88BCA51431}">
      <dsp:nvSpPr>
        <dsp:cNvPr id="0" name=""/>
        <dsp:cNvSpPr/>
      </dsp:nvSpPr>
      <dsp:spPr>
        <a:xfrm>
          <a:off x="1985611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компетенции в виде знаний</a:t>
          </a:r>
        </a:p>
      </dsp:txBody>
      <dsp:txXfrm>
        <a:off x="2021398" y="35945"/>
        <a:ext cx="661534" cy="661534"/>
      </dsp:txXfrm>
    </dsp:sp>
    <dsp:sp modelId="{5466D9BA-E999-41D6-B2D9-263228212AD3}">
      <dsp:nvSpPr>
        <dsp:cNvPr id="0" name=""/>
        <dsp:cNvSpPr/>
      </dsp:nvSpPr>
      <dsp:spPr>
        <a:xfrm>
          <a:off x="2778248" y="154110"/>
          <a:ext cx="425203" cy="425203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2834609" y="316708"/>
        <a:ext cx="312481" cy="100007"/>
      </dsp:txXfrm>
    </dsp:sp>
    <dsp:sp modelId="{27126877-F56A-4883-8D97-95057AAA482A}">
      <dsp:nvSpPr>
        <dsp:cNvPr id="0" name=""/>
        <dsp:cNvSpPr/>
      </dsp:nvSpPr>
      <dsp:spPr>
        <a:xfrm>
          <a:off x="3262979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компетенции в виде навыков</a:t>
          </a:r>
        </a:p>
      </dsp:txBody>
      <dsp:txXfrm>
        <a:off x="3298766" y="35945"/>
        <a:ext cx="661534" cy="661534"/>
      </dsp:txXfrm>
    </dsp:sp>
    <dsp:sp modelId="{BD346C03-1F84-4F79-984B-4D80CAE044BA}">
      <dsp:nvSpPr>
        <dsp:cNvPr id="0" name=""/>
        <dsp:cNvSpPr/>
      </dsp:nvSpPr>
      <dsp:spPr>
        <a:xfrm>
          <a:off x="4055617" y="154110"/>
          <a:ext cx="425203" cy="425203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4111978" y="316708"/>
        <a:ext cx="312481" cy="100007"/>
      </dsp:txXfrm>
    </dsp:sp>
    <dsp:sp modelId="{526CD76E-27D3-489C-9651-D307AE755B70}">
      <dsp:nvSpPr>
        <dsp:cNvPr id="0" name=""/>
        <dsp:cNvSpPr/>
      </dsp:nvSpPr>
      <dsp:spPr>
        <a:xfrm>
          <a:off x="4540348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личностные компетенции</a:t>
          </a:r>
        </a:p>
      </dsp:txBody>
      <dsp:txXfrm>
        <a:off x="4576135" y="35945"/>
        <a:ext cx="661534" cy="6615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B0692-33F6-4A2F-B955-A2E10D0B9914}">
      <dsp:nvSpPr>
        <dsp:cNvPr id="0" name=""/>
        <dsp:cNvSpPr/>
      </dsp:nvSpPr>
      <dsp:spPr>
        <a:xfrm>
          <a:off x="991855" y="1856422"/>
          <a:ext cx="221216" cy="1686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608" y="0"/>
              </a:lnTo>
              <a:lnTo>
                <a:pt x="110608" y="1686099"/>
              </a:lnTo>
              <a:lnTo>
                <a:pt x="221216" y="16860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59949" y="2656958"/>
        <a:ext cx="85027" cy="85027"/>
      </dsp:txXfrm>
    </dsp:sp>
    <dsp:sp modelId="{20BCB27A-F013-42C1-AD41-F45D96E23405}">
      <dsp:nvSpPr>
        <dsp:cNvPr id="0" name=""/>
        <dsp:cNvSpPr/>
      </dsp:nvSpPr>
      <dsp:spPr>
        <a:xfrm>
          <a:off x="991855" y="1856422"/>
          <a:ext cx="221216" cy="1264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608" y="0"/>
              </a:lnTo>
              <a:lnTo>
                <a:pt x="110608" y="1264574"/>
              </a:lnTo>
              <a:lnTo>
                <a:pt x="221216" y="1264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0368" y="2456615"/>
        <a:ext cx="64188" cy="64188"/>
      </dsp:txXfrm>
    </dsp:sp>
    <dsp:sp modelId="{312CD393-8AAE-4C5F-8C9A-6F8058E8865C}">
      <dsp:nvSpPr>
        <dsp:cNvPr id="0" name=""/>
        <dsp:cNvSpPr/>
      </dsp:nvSpPr>
      <dsp:spPr>
        <a:xfrm>
          <a:off x="991855" y="1856422"/>
          <a:ext cx="221216" cy="843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608" y="0"/>
              </a:lnTo>
              <a:lnTo>
                <a:pt x="110608" y="843049"/>
              </a:lnTo>
              <a:lnTo>
                <a:pt x="221216" y="8430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80673" y="2256157"/>
        <a:ext cx="43579" cy="43579"/>
      </dsp:txXfrm>
    </dsp:sp>
    <dsp:sp modelId="{18D516DF-899A-4ECE-839E-2802828B7D5E}">
      <dsp:nvSpPr>
        <dsp:cNvPr id="0" name=""/>
        <dsp:cNvSpPr/>
      </dsp:nvSpPr>
      <dsp:spPr>
        <a:xfrm>
          <a:off x="991855" y="1856422"/>
          <a:ext cx="221216" cy="42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608" y="0"/>
              </a:lnTo>
              <a:lnTo>
                <a:pt x="110608" y="421524"/>
              </a:lnTo>
              <a:lnTo>
                <a:pt x="221216" y="42152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0562" y="2055283"/>
        <a:ext cx="23802" cy="23802"/>
      </dsp:txXfrm>
    </dsp:sp>
    <dsp:sp modelId="{74C297D0-6B61-4FB3-9ED7-A96418C7B13E}">
      <dsp:nvSpPr>
        <dsp:cNvPr id="0" name=""/>
        <dsp:cNvSpPr/>
      </dsp:nvSpPr>
      <dsp:spPr>
        <a:xfrm>
          <a:off x="991855" y="1810702"/>
          <a:ext cx="2212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216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6932" y="1850892"/>
        <a:ext cx="11060" cy="11060"/>
      </dsp:txXfrm>
    </dsp:sp>
    <dsp:sp modelId="{0640815B-46EA-4441-A93C-F7DA13336B5D}">
      <dsp:nvSpPr>
        <dsp:cNvPr id="0" name=""/>
        <dsp:cNvSpPr/>
      </dsp:nvSpPr>
      <dsp:spPr>
        <a:xfrm>
          <a:off x="991855" y="1434897"/>
          <a:ext cx="221216" cy="421524"/>
        </a:xfrm>
        <a:custGeom>
          <a:avLst/>
          <a:gdLst/>
          <a:ahLst/>
          <a:cxnLst/>
          <a:rect l="0" t="0" r="0" b="0"/>
          <a:pathLst>
            <a:path>
              <a:moveTo>
                <a:pt x="0" y="421524"/>
              </a:moveTo>
              <a:lnTo>
                <a:pt x="110608" y="421524"/>
              </a:lnTo>
              <a:lnTo>
                <a:pt x="110608" y="0"/>
              </a:lnTo>
              <a:lnTo>
                <a:pt x="2212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0562" y="1633758"/>
        <a:ext cx="23802" cy="23802"/>
      </dsp:txXfrm>
    </dsp:sp>
    <dsp:sp modelId="{86D6AE96-C85A-4C37-B44A-83FFE7A51106}">
      <dsp:nvSpPr>
        <dsp:cNvPr id="0" name=""/>
        <dsp:cNvSpPr/>
      </dsp:nvSpPr>
      <dsp:spPr>
        <a:xfrm>
          <a:off x="991855" y="1013372"/>
          <a:ext cx="221216" cy="843049"/>
        </a:xfrm>
        <a:custGeom>
          <a:avLst/>
          <a:gdLst/>
          <a:ahLst/>
          <a:cxnLst/>
          <a:rect l="0" t="0" r="0" b="0"/>
          <a:pathLst>
            <a:path>
              <a:moveTo>
                <a:pt x="0" y="843049"/>
              </a:moveTo>
              <a:lnTo>
                <a:pt x="110608" y="843049"/>
              </a:lnTo>
              <a:lnTo>
                <a:pt x="110608" y="0"/>
              </a:lnTo>
              <a:lnTo>
                <a:pt x="2212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80673" y="1413107"/>
        <a:ext cx="43579" cy="43579"/>
      </dsp:txXfrm>
    </dsp:sp>
    <dsp:sp modelId="{4215A998-B13E-49C9-AE93-12CDB9844207}">
      <dsp:nvSpPr>
        <dsp:cNvPr id="0" name=""/>
        <dsp:cNvSpPr/>
      </dsp:nvSpPr>
      <dsp:spPr>
        <a:xfrm>
          <a:off x="991855" y="591847"/>
          <a:ext cx="221216" cy="1264574"/>
        </a:xfrm>
        <a:custGeom>
          <a:avLst/>
          <a:gdLst/>
          <a:ahLst/>
          <a:cxnLst/>
          <a:rect l="0" t="0" r="0" b="0"/>
          <a:pathLst>
            <a:path>
              <a:moveTo>
                <a:pt x="0" y="1264574"/>
              </a:moveTo>
              <a:lnTo>
                <a:pt x="110608" y="1264574"/>
              </a:lnTo>
              <a:lnTo>
                <a:pt x="110608" y="0"/>
              </a:lnTo>
              <a:lnTo>
                <a:pt x="2212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0368" y="1192040"/>
        <a:ext cx="64188" cy="64188"/>
      </dsp:txXfrm>
    </dsp:sp>
    <dsp:sp modelId="{EF6FF822-C2BC-4D68-90D1-34B6200AF07F}">
      <dsp:nvSpPr>
        <dsp:cNvPr id="0" name=""/>
        <dsp:cNvSpPr/>
      </dsp:nvSpPr>
      <dsp:spPr>
        <a:xfrm>
          <a:off x="991855" y="170323"/>
          <a:ext cx="221216" cy="1686099"/>
        </a:xfrm>
        <a:custGeom>
          <a:avLst/>
          <a:gdLst/>
          <a:ahLst/>
          <a:cxnLst/>
          <a:rect l="0" t="0" r="0" b="0"/>
          <a:pathLst>
            <a:path>
              <a:moveTo>
                <a:pt x="0" y="1686099"/>
              </a:moveTo>
              <a:lnTo>
                <a:pt x="110608" y="1686099"/>
              </a:lnTo>
              <a:lnTo>
                <a:pt x="110608" y="0"/>
              </a:lnTo>
              <a:lnTo>
                <a:pt x="2212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59949" y="970859"/>
        <a:ext cx="85027" cy="85027"/>
      </dsp:txXfrm>
    </dsp:sp>
    <dsp:sp modelId="{C2E337E2-1380-4E86-B0B0-819C5079C6A5}">
      <dsp:nvSpPr>
        <dsp:cNvPr id="0" name=""/>
        <dsp:cNvSpPr/>
      </dsp:nvSpPr>
      <dsp:spPr>
        <a:xfrm rot="16200000">
          <a:off x="-64175" y="1687812"/>
          <a:ext cx="177484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strike="noStrike" kern="1200"/>
            <a:t>Трудовая функция</a:t>
          </a:r>
        </a:p>
      </dsp:txBody>
      <dsp:txXfrm>
        <a:off x="-64175" y="1687812"/>
        <a:ext cx="1774841" cy="337219"/>
      </dsp:txXfrm>
    </dsp:sp>
    <dsp:sp modelId="{8D033331-52F2-434D-90AB-B9A2EBED5FE3}">
      <dsp:nvSpPr>
        <dsp:cNvPr id="0" name=""/>
        <dsp:cNvSpPr/>
      </dsp:nvSpPr>
      <dsp:spPr>
        <a:xfrm>
          <a:off x="1213071" y="1713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Название трудовой функции</a:t>
          </a:r>
        </a:p>
      </dsp:txBody>
      <dsp:txXfrm>
        <a:off x="1213071" y="1713"/>
        <a:ext cx="1106081" cy="337219"/>
      </dsp:txXfrm>
    </dsp:sp>
    <dsp:sp modelId="{7CA48B79-9FAA-4A3B-A28C-083704A583CB}">
      <dsp:nvSpPr>
        <dsp:cNvPr id="0" name=""/>
        <dsp:cNvSpPr/>
      </dsp:nvSpPr>
      <dsp:spPr>
        <a:xfrm>
          <a:off x="1213071" y="423238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Описание трудовой функции</a:t>
          </a:r>
        </a:p>
      </dsp:txBody>
      <dsp:txXfrm>
        <a:off x="1213071" y="423238"/>
        <a:ext cx="1106081" cy="337219"/>
      </dsp:txXfrm>
    </dsp:sp>
    <dsp:sp modelId="{ADF28210-43D7-42E7-AFE0-E13F077CC3DB}">
      <dsp:nvSpPr>
        <dsp:cNvPr id="0" name=""/>
        <dsp:cNvSpPr/>
      </dsp:nvSpPr>
      <dsp:spPr>
        <a:xfrm>
          <a:off x="1213071" y="844762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Уровень по НРК</a:t>
          </a:r>
        </a:p>
      </dsp:txBody>
      <dsp:txXfrm>
        <a:off x="1213071" y="844762"/>
        <a:ext cx="1106081" cy="337219"/>
      </dsp:txXfrm>
    </dsp:sp>
    <dsp:sp modelId="{640EF766-824C-437F-8BD0-FF1754B7FC68}">
      <dsp:nvSpPr>
        <dsp:cNvPr id="0" name=""/>
        <dsp:cNvSpPr/>
      </dsp:nvSpPr>
      <dsp:spPr>
        <a:xfrm>
          <a:off x="1213071" y="1266287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Критерии выполнения</a:t>
          </a:r>
        </a:p>
      </dsp:txBody>
      <dsp:txXfrm>
        <a:off x="1213071" y="1266287"/>
        <a:ext cx="1106081" cy="337219"/>
      </dsp:txXfrm>
    </dsp:sp>
    <dsp:sp modelId="{08557A8C-0730-4C3D-9E2D-AF84F5437C7E}">
      <dsp:nvSpPr>
        <dsp:cNvPr id="0" name=""/>
        <dsp:cNvSpPr/>
      </dsp:nvSpPr>
      <dsp:spPr>
        <a:xfrm>
          <a:off x="1213071" y="1687812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Необходимые знания</a:t>
          </a:r>
        </a:p>
      </dsp:txBody>
      <dsp:txXfrm>
        <a:off x="1213071" y="1687812"/>
        <a:ext cx="1106081" cy="337219"/>
      </dsp:txXfrm>
    </dsp:sp>
    <dsp:sp modelId="{B5296E28-BC84-4DC8-8679-6AFD37677FB3}">
      <dsp:nvSpPr>
        <dsp:cNvPr id="0" name=""/>
        <dsp:cNvSpPr/>
      </dsp:nvSpPr>
      <dsp:spPr>
        <a:xfrm>
          <a:off x="1213071" y="2109337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Необходимые навыки</a:t>
          </a:r>
        </a:p>
      </dsp:txBody>
      <dsp:txXfrm>
        <a:off x="1213071" y="2109337"/>
        <a:ext cx="1106081" cy="337219"/>
      </dsp:txXfrm>
    </dsp:sp>
    <dsp:sp modelId="{0846EC47-6E0B-4FAF-872B-5B33BEBF9909}">
      <dsp:nvSpPr>
        <dsp:cNvPr id="0" name=""/>
        <dsp:cNvSpPr/>
      </dsp:nvSpPr>
      <dsp:spPr>
        <a:xfrm>
          <a:off x="1213071" y="2530862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Личностные компетенции</a:t>
          </a:r>
        </a:p>
      </dsp:txBody>
      <dsp:txXfrm>
        <a:off x="1213071" y="2530862"/>
        <a:ext cx="1106081" cy="337219"/>
      </dsp:txXfrm>
    </dsp:sp>
    <dsp:sp modelId="{C082C380-038F-4896-9DE9-C8BE033B7B97}">
      <dsp:nvSpPr>
        <dsp:cNvPr id="0" name=""/>
        <dsp:cNvSpPr/>
      </dsp:nvSpPr>
      <dsp:spPr>
        <a:xfrm>
          <a:off x="1213071" y="2952387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Описание рабочей среды</a:t>
          </a:r>
        </a:p>
      </dsp:txBody>
      <dsp:txXfrm>
        <a:off x="1213071" y="2952387"/>
        <a:ext cx="1106081" cy="337219"/>
      </dsp:txXfrm>
    </dsp:sp>
    <dsp:sp modelId="{586D29D8-1DDD-4D4D-BD67-BA91CA2A1CCB}">
      <dsp:nvSpPr>
        <dsp:cNvPr id="0" name=""/>
        <dsp:cNvSpPr/>
      </dsp:nvSpPr>
      <dsp:spPr>
        <a:xfrm>
          <a:off x="1213071" y="3373911"/>
          <a:ext cx="1106081" cy="33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Руководство для оценивания</a:t>
          </a:r>
        </a:p>
      </dsp:txBody>
      <dsp:txXfrm>
        <a:off x="1213071" y="3373911"/>
        <a:ext cx="1106081" cy="33721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4BFB36-A620-4925-A0A2-BBE9E95C8689}">
      <dsp:nvSpPr>
        <dsp:cNvPr id="0" name=""/>
        <dsp:cNvSpPr/>
      </dsp:nvSpPr>
      <dsp:spPr>
        <a:xfrm>
          <a:off x="950939" y="1856422"/>
          <a:ext cx="198620" cy="1703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310" y="0"/>
              </a:lnTo>
              <a:lnTo>
                <a:pt x="99310" y="1703106"/>
              </a:lnTo>
              <a:lnTo>
                <a:pt x="198620" y="17031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07383" y="2665109"/>
        <a:ext cx="85732" cy="85732"/>
      </dsp:txXfrm>
    </dsp:sp>
    <dsp:sp modelId="{20BCB27A-F013-42C1-AD41-F45D96E23405}">
      <dsp:nvSpPr>
        <dsp:cNvPr id="0" name=""/>
        <dsp:cNvSpPr/>
      </dsp:nvSpPr>
      <dsp:spPr>
        <a:xfrm>
          <a:off x="950939" y="1856422"/>
          <a:ext cx="198620" cy="132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310" y="0"/>
              </a:lnTo>
              <a:lnTo>
                <a:pt x="99310" y="1324638"/>
              </a:lnTo>
              <a:lnTo>
                <a:pt x="198620" y="132463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16763" y="2485255"/>
        <a:ext cx="66972" cy="66972"/>
      </dsp:txXfrm>
    </dsp:sp>
    <dsp:sp modelId="{312CD393-8AAE-4C5F-8C9A-6F8058E8865C}">
      <dsp:nvSpPr>
        <dsp:cNvPr id="0" name=""/>
        <dsp:cNvSpPr/>
      </dsp:nvSpPr>
      <dsp:spPr>
        <a:xfrm>
          <a:off x="950939" y="1856422"/>
          <a:ext cx="198620" cy="946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310" y="0"/>
              </a:lnTo>
              <a:lnTo>
                <a:pt x="99310" y="946170"/>
              </a:lnTo>
              <a:lnTo>
                <a:pt x="198620" y="9461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26079" y="2305337"/>
        <a:ext cx="48339" cy="48339"/>
      </dsp:txXfrm>
    </dsp:sp>
    <dsp:sp modelId="{0367375F-7873-47E5-A059-4F7085507EC6}">
      <dsp:nvSpPr>
        <dsp:cNvPr id="0" name=""/>
        <dsp:cNvSpPr/>
      </dsp:nvSpPr>
      <dsp:spPr>
        <a:xfrm>
          <a:off x="950939" y="1856422"/>
          <a:ext cx="198620" cy="567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310" y="0"/>
              </a:lnTo>
              <a:lnTo>
                <a:pt x="99310" y="567702"/>
              </a:lnTo>
              <a:lnTo>
                <a:pt x="198620" y="5677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35213" y="2125237"/>
        <a:ext cx="30072" cy="30072"/>
      </dsp:txXfrm>
    </dsp:sp>
    <dsp:sp modelId="{CD1F644B-988B-4A93-8DB7-A6EB6CB23A04}">
      <dsp:nvSpPr>
        <dsp:cNvPr id="0" name=""/>
        <dsp:cNvSpPr/>
      </dsp:nvSpPr>
      <dsp:spPr>
        <a:xfrm>
          <a:off x="950939" y="1856422"/>
          <a:ext cx="198620" cy="189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310" y="0"/>
              </a:lnTo>
              <a:lnTo>
                <a:pt x="99310" y="189234"/>
              </a:lnTo>
              <a:lnTo>
                <a:pt x="198620" y="1892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43391" y="1944181"/>
        <a:ext cx="13716" cy="13716"/>
      </dsp:txXfrm>
    </dsp:sp>
    <dsp:sp modelId="{18D516DF-899A-4ECE-839E-2802828B7D5E}">
      <dsp:nvSpPr>
        <dsp:cNvPr id="0" name=""/>
        <dsp:cNvSpPr/>
      </dsp:nvSpPr>
      <dsp:spPr>
        <a:xfrm>
          <a:off x="950939" y="1667188"/>
          <a:ext cx="198620" cy="189234"/>
        </a:xfrm>
        <a:custGeom>
          <a:avLst/>
          <a:gdLst/>
          <a:ahLst/>
          <a:cxnLst/>
          <a:rect l="0" t="0" r="0" b="0"/>
          <a:pathLst>
            <a:path>
              <a:moveTo>
                <a:pt x="0" y="189234"/>
              </a:moveTo>
              <a:lnTo>
                <a:pt x="99310" y="189234"/>
              </a:lnTo>
              <a:lnTo>
                <a:pt x="99310" y="0"/>
              </a:lnTo>
              <a:lnTo>
                <a:pt x="1986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43391" y="1754947"/>
        <a:ext cx="13716" cy="13716"/>
      </dsp:txXfrm>
    </dsp:sp>
    <dsp:sp modelId="{74C297D0-6B61-4FB3-9ED7-A96418C7B13E}">
      <dsp:nvSpPr>
        <dsp:cNvPr id="0" name=""/>
        <dsp:cNvSpPr/>
      </dsp:nvSpPr>
      <dsp:spPr>
        <a:xfrm>
          <a:off x="950939" y="1288720"/>
          <a:ext cx="198620" cy="567702"/>
        </a:xfrm>
        <a:custGeom>
          <a:avLst/>
          <a:gdLst/>
          <a:ahLst/>
          <a:cxnLst/>
          <a:rect l="0" t="0" r="0" b="0"/>
          <a:pathLst>
            <a:path>
              <a:moveTo>
                <a:pt x="0" y="567702"/>
              </a:moveTo>
              <a:lnTo>
                <a:pt x="99310" y="567702"/>
              </a:lnTo>
              <a:lnTo>
                <a:pt x="99310" y="0"/>
              </a:lnTo>
              <a:lnTo>
                <a:pt x="1986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35213" y="1557535"/>
        <a:ext cx="30072" cy="30072"/>
      </dsp:txXfrm>
    </dsp:sp>
    <dsp:sp modelId="{86D6AE96-C85A-4C37-B44A-83FFE7A51106}">
      <dsp:nvSpPr>
        <dsp:cNvPr id="0" name=""/>
        <dsp:cNvSpPr/>
      </dsp:nvSpPr>
      <dsp:spPr>
        <a:xfrm>
          <a:off x="950939" y="910252"/>
          <a:ext cx="198620" cy="946170"/>
        </a:xfrm>
        <a:custGeom>
          <a:avLst/>
          <a:gdLst/>
          <a:ahLst/>
          <a:cxnLst/>
          <a:rect l="0" t="0" r="0" b="0"/>
          <a:pathLst>
            <a:path>
              <a:moveTo>
                <a:pt x="0" y="946170"/>
              </a:moveTo>
              <a:lnTo>
                <a:pt x="99310" y="946170"/>
              </a:lnTo>
              <a:lnTo>
                <a:pt x="99310" y="0"/>
              </a:lnTo>
              <a:lnTo>
                <a:pt x="1986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26079" y="1359167"/>
        <a:ext cx="48339" cy="48339"/>
      </dsp:txXfrm>
    </dsp:sp>
    <dsp:sp modelId="{5D2E714C-3D0C-49FE-9C91-42BEEB5E27B3}">
      <dsp:nvSpPr>
        <dsp:cNvPr id="0" name=""/>
        <dsp:cNvSpPr/>
      </dsp:nvSpPr>
      <dsp:spPr>
        <a:xfrm>
          <a:off x="950939" y="531783"/>
          <a:ext cx="198620" cy="1324638"/>
        </a:xfrm>
        <a:custGeom>
          <a:avLst/>
          <a:gdLst/>
          <a:ahLst/>
          <a:cxnLst/>
          <a:rect l="0" t="0" r="0" b="0"/>
          <a:pathLst>
            <a:path>
              <a:moveTo>
                <a:pt x="0" y="1324638"/>
              </a:moveTo>
              <a:lnTo>
                <a:pt x="99310" y="1324638"/>
              </a:lnTo>
              <a:lnTo>
                <a:pt x="99310" y="0"/>
              </a:lnTo>
              <a:lnTo>
                <a:pt x="1986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16763" y="1160617"/>
        <a:ext cx="66972" cy="66972"/>
      </dsp:txXfrm>
    </dsp:sp>
    <dsp:sp modelId="{EF6FF822-C2BC-4D68-90D1-34B6200AF07F}">
      <dsp:nvSpPr>
        <dsp:cNvPr id="0" name=""/>
        <dsp:cNvSpPr/>
      </dsp:nvSpPr>
      <dsp:spPr>
        <a:xfrm>
          <a:off x="950939" y="153315"/>
          <a:ext cx="198620" cy="1703106"/>
        </a:xfrm>
        <a:custGeom>
          <a:avLst/>
          <a:gdLst/>
          <a:ahLst/>
          <a:cxnLst/>
          <a:rect l="0" t="0" r="0" b="0"/>
          <a:pathLst>
            <a:path>
              <a:moveTo>
                <a:pt x="0" y="1703106"/>
              </a:moveTo>
              <a:lnTo>
                <a:pt x="99310" y="1703106"/>
              </a:lnTo>
              <a:lnTo>
                <a:pt x="99310" y="0"/>
              </a:lnTo>
              <a:lnTo>
                <a:pt x="1986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07383" y="962002"/>
        <a:ext cx="85732" cy="85732"/>
      </dsp:txXfrm>
    </dsp:sp>
    <dsp:sp modelId="{C2E337E2-1380-4E86-B0B0-819C5079C6A5}">
      <dsp:nvSpPr>
        <dsp:cNvPr id="0" name=""/>
        <dsp:cNvSpPr/>
      </dsp:nvSpPr>
      <dsp:spPr>
        <a:xfrm rot="16200000">
          <a:off x="2777" y="1705035"/>
          <a:ext cx="159355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Учебный модуль/ Результат обучения программы</a:t>
          </a:r>
        </a:p>
      </dsp:txBody>
      <dsp:txXfrm>
        <a:off x="2777" y="1705035"/>
        <a:ext cx="1593550" cy="302774"/>
      </dsp:txXfrm>
    </dsp:sp>
    <dsp:sp modelId="{8D033331-52F2-434D-90AB-B9A2EBED5FE3}">
      <dsp:nvSpPr>
        <dsp:cNvPr id="0" name=""/>
        <dsp:cNvSpPr/>
      </dsp:nvSpPr>
      <dsp:spPr>
        <a:xfrm>
          <a:off x="1149559" y="1928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Название учебного модуля</a:t>
          </a:r>
        </a:p>
      </dsp:txBody>
      <dsp:txXfrm>
        <a:off x="1149559" y="1928"/>
        <a:ext cx="993100" cy="302774"/>
      </dsp:txXfrm>
    </dsp:sp>
    <dsp:sp modelId="{744A063B-6AF8-4D8F-BBCF-586F440DB551}">
      <dsp:nvSpPr>
        <dsp:cNvPr id="0" name=""/>
        <dsp:cNvSpPr/>
      </dsp:nvSpPr>
      <dsp:spPr>
        <a:xfrm>
          <a:off x="1149559" y="380396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Номинальная продолжительность</a:t>
          </a:r>
        </a:p>
      </dsp:txBody>
      <dsp:txXfrm>
        <a:off x="1149559" y="380396"/>
        <a:ext cx="993100" cy="302774"/>
      </dsp:txXfrm>
    </dsp:sp>
    <dsp:sp modelId="{ADF28210-43D7-42E7-AFE0-E13F077CC3DB}">
      <dsp:nvSpPr>
        <dsp:cNvPr id="0" name=""/>
        <dsp:cNvSpPr/>
      </dsp:nvSpPr>
      <dsp:spPr>
        <a:xfrm>
          <a:off x="1149559" y="758864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Уровень по НРК</a:t>
          </a:r>
        </a:p>
      </dsp:txBody>
      <dsp:txXfrm>
        <a:off x="1149559" y="758864"/>
        <a:ext cx="993100" cy="302774"/>
      </dsp:txXfrm>
    </dsp:sp>
    <dsp:sp modelId="{08557A8C-0730-4C3D-9E2D-AF84F5437C7E}">
      <dsp:nvSpPr>
        <dsp:cNvPr id="0" name=""/>
        <dsp:cNvSpPr/>
      </dsp:nvSpPr>
      <dsp:spPr>
        <a:xfrm>
          <a:off x="1149559" y="1137332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Критерии оценки</a:t>
          </a:r>
        </a:p>
      </dsp:txBody>
      <dsp:txXfrm>
        <a:off x="1149559" y="1137332"/>
        <a:ext cx="993100" cy="302774"/>
      </dsp:txXfrm>
    </dsp:sp>
    <dsp:sp modelId="{B5296E28-BC84-4DC8-8679-6AFD37677FB3}">
      <dsp:nvSpPr>
        <dsp:cNvPr id="0" name=""/>
        <dsp:cNvSpPr/>
      </dsp:nvSpPr>
      <dsp:spPr>
        <a:xfrm>
          <a:off x="1149559" y="1515801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Необходимые знания</a:t>
          </a:r>
        </a:p>
      </dsp:txBody>
      <dsp:txXfrm>
        <a:off x="1149559" y="1515801"/>
        <a:ext cx="993100" cy="302774"/>
      </dsp:txXfrm>
    </dsp:sp>
    <dsp:sp modelId="{7F3F2D4A-8E68-4BB8-9027-03706EE83C9F}">
      <dsp:nvSpPr>
        <dsp:cNvPr id="0" name=""/>
        <dsp:cNvSpPr/>
      </dsp:nvSpPr>
      <dsp:spPr>
        <a:xfrm>
          <a:off x="1149559" y="1894269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Необходимые навыки</a:t>
          </a:r>
        </a:p>
      </dsp:txBody>
      <dsp:txXfrm>
        <a:off x="1149559" y="1894269"/>
        <a:ext cx="993100" cy="302774"/>
      </dsp:txXfrm>
    </dsp:sp>
    <dsp:sp modelId="{5DE7FD72-89F7-40F0-AFB1-71AC54AFF0BA}">
      <dsp:nvSpPr>
        <dsp:cNvPr id="0" name=""/>
        <dsp:cNvSpPr/>
      </dsp:nvSpPr>
      <dsp:spPr>
        <a:xfrm>
          <a:off x="1149559" y="2272737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личностные компетенции</a:t>
          </a:r>
        </a:p>
      </dsp:txBody>
      <dsp:txXfrm>
        <a:off x="1149559" y="2272737"/>
        <a:ext cx="993100" cy="302774"/>
      </dsp:txXfrm>
    </dsp:sp>
    <dsp:sp modelId="{0846EC47-6E0B-4FAF-872B-5B33BEBF9909}">
      <dsp:nvSpPr>
        <dsp:cNvPr id="0" name=""/>
        <dsp:cNvSpPr/>
      </dsp:nvSpPr>
      <dsp:spPr>
        <a:xfrm>
          <a:off x="1149559" y="2651205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Необходимые ресурсы</a:t>
          </a:r>
        </a:p>
      </dsp:txBody>
      <dsp:txXfrm>
        <a:off x="1149559" y="2651205"/>
        <a:ext cx="993100" cy="302774"/>
      </dsp:txXfrm>
    </dsp:sp>
    <dsp:sp modelId="{C082C380-038F-4896-9DE9-C8BE033B7B97}">
      <dsp:nvSpPr>
        <dsp:cNvPr id="0" name=""/>
        <dsp:cNvSpPr/>
      </dsp:nvSpPr>
      <dsp:spPr>
        <a:xfrm>
          <a:off x="1149559" y="3029673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Метод обучения</a:t>
          </a:r>
        </a:p>
      </dsp:txBody>
      <dsp:txXfrm>
        <a:off x="1149559" y="3029673"/>
        <a:ext cx="993100" cy="302774"/>
      </dsp:txXfrm>
    </dsp:sp>
    <dsp:sp modelId="{6E57AA19-19B9-42C6-94F6-4A58091BDA99}">
      <dsp:nvSpPr>
        <dsp:cNvPr id="0" name=""/>
        <dsp:cNvSpPr/>
      </dsp:nvSpPr>
      <dsp:spPr>
        <a:xfrm>
          <a:off x="1149559" y="3408141"/>
          <a:ext cx="993100" cy="302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Метод оценки</a:t>
          </a:r>
        </a:p>
      </dsp:txBody>
      <dsp:txXfrm>
        <a:off x="1149559" y="3408141"/>
        <a:ext cx="993100" cy="30277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73F6F-C7EC-4436-82F3-F82081134025}">
      <dsp:nvSpPr>
        <dsp:cNvPr id="0" name=""/>
        <dsp:cNvSpPr/>
      </dsp:nvSpPr>
      <dsp:spPr>
        <a:xfrm>
          <a:off x="1194784" y="63"/>
          <a:ext cx="1446143" cy="7161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ПС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профессиональные компетенции</a:t>
          </a:r>
        </a:p>
      </dsp:txBody>
      <dsp:txXfrm>
        <a:off x="1406567" y="104945"/>
        <a:ext cx="1022577" cy="506417"/>
      </dsp:txXfrm>
    </dsp:sp>
    <dsp:sp modelId="{46B890B1-B012-4AB2-A8DD-6D31AD03991A}">
      <dsp:nvSpPr>
        <dsp:cNvPr id="0" name=""/>
        <dsp:cNvSpPr/>
      </dsp:nvSpPr>
      <dsp:spPr>
        <a:xfrm rot="7546151">
          <a:off x="2256342" y="689553"/>
          <a:ext cx="304881" cy="341383"/>
        </a:xfrm>
        <a:prstGeom prst="up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8805" y="720724"/>
        <a:ext cx="213417" cy="204829"/>
      </dsp:txXfrm>
    </dsp:sp>
    <dsp:sp modelId="{0F8A731E-517E-497A-BE93-76E9AF52E44A}">
      <dsp:nvSpPr>
        <dsp:cNvPr id="0" name=""/>
        <dsp:cNvSpPr/>
      </dsp:nvSpPr>
      <dsp:spPr>
        <a:xfrm>
          <a:off x="2233399" y="931643"/>
          <a:ext cx="1340269" cy="7161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программа для достижения компетенций</a:t>
          </a:r>
        </a:p>
      </dsp:txBody>
      <dsp:txXfrm>
        <a:off x="2429677" y="1036525"/>
        <a:ext cx="947713" cy="506417"/>
      </dsp:txXfrm>
    </dsp:sp>
    <dsp:sp modelId="{4530B5DC-61D1-4795-9BC5-5A205C26426A}">
      <dsp:nvSpPr>
        <dsp:cNvPr id="0" name=""/>
        <dsp:cNvSpPr/>
      </dsp:nvSpPr>
      <dsp:spPr>
        <a:xfrm rot="5400003">
          <a:off x="1708659" y="1099959"/>
          <a:ext cx="317052" cy="379549"/>
        </a:xfrm>
        <a:prstGeom prst="down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756217" y="1128311"/>
        <a:ext cx="221936" cy="227729"/>
      </dsp:txXfrm>
    </dsp:sp>
    <dsp:sp modelId="{4E64C478-1548-4A47-AF47-AFEDF5392B01}">
      <dsp:nvSpPr>
        <dsp:cNvPr id="0" name=""/>
        <dsp:cNvSpPr/>
      </dsp:nvSpPr>
      <dsp:spPr>
        <a:xfrm>
          <a:off x="258074" y="931643"/>
          <a:ext cx="1220244" cy="7161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компетенций</a:t>
          </a:r>
        </a:p>
      </dsp:txBody>
      <dsp:txXfrm>
        <a:off x="436775" y="1036525"/>
        <a:ext cx="862842" cy="506417"/>
      </dsp:txXfrm>
    </dsp:sp>
    <dsp:sp modelId="{7E49030F-E4BF-4F3C-8A3E-54EEFFF8E2FB}">
      <dsp:nvSpPr>
        <dsp:cNvPr id="0" name=""/>
        <dsp:cNvSpPr/>
      </dsp:nvSpPr>
      <dsp:spPr>
        <a:xfrm rot="2508944">
          <a:off x="1224843" y="668390"/>
          <a:ext cx="309751" cy="334729"/>
        </a:xfrm>
        <a:prstGeom prst="up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36677" y="704358"/>
        <a:ext cx="216826" cy="20083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7C337D-0AA7-49C1-AA18-679E7F14CC59}">
      <dsp:nvSpPr>
        <dsp:cNvPr id="0" name=""/>
        <dsp:cNvSpPr/>
      </dsp:nvSpPr>
      <dsp:spPr>
        <a:xfrm>
          <a:off x="1152" y="133350"/>
          <a:ext cx="1468301" cy="8477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Результаты обучения программы</a:t>
          </a:r>
        </a:p>
      </dsp:txBody>
      <dsp:txXfrm>
        <a:off x="42534" y="174732"/>
        <a:ext cx="1385537" cy="764959"/>
      </dsp:txXfrm>
    </dsp:sp>
    <dsp:sp modelId="{B26FACC9-358A-46D1-A5FE-5BABD40EA775}">
      <dsp:nvSpPr>
        <dsp:cNvPr id="0" name=""/>
        <dsp:cNvSpPr/>
      </dsp:nvSpPr>
      <dsp:spPr>
        <a:xfrm>
          <a:off x="1588679" y="366016"/>
          <a:ext cx="379283" cy="382391"/>
        </a:xfrm>
        <a:prstGeom prst="mathEqual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1638953" y="444789"/>
        <a:ext cx="278735" cy="224845"/>
      </dsp:txXfrm>
    </dsp:sp>
    <dsp:sp modelId="{D056DBFC-50B2-4563-9E39-573F8B7E0563}">
      <dsp:nvSpPr>
        <dsp:cNvPr id="0" name=""/>
        <dsp:cNvSpPr/>
      </dsp:nvSpPr>
      <dsp:spPr>
        <a:xfrm>
          <a:off x="2087189" y="142872"/>
          <a:ext cx="1468301" cy="82867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Результаты обучения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государственного компонента</a:t>
          </a:r>
        </a:p>
      </dsp:txBody>
      <dsp:txXfrm>
        <a:off x="2127641" y="183324"/>
        <a:ext cx="1387397" cy="747775"/>
      </dsp:txXfrm>
    </dsp:sp>
    <dsp:sp modelId="{C4397833-7204-4B33-BDC8-50A7F862C346}">
      <dsp:nvSpPr>
        <dsp:cNvPr id="0" name=""/>
        <dsp:cNvSpPr/>
      </dsp:nvSpPr>
      <dsp:spPr>
        <a:xfrm>
          <a:off x="3674716" y="381890"/>
          <a:ext cx="346828" cy="350643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3720688" y="516425"/>
        <a:ext cx="254884" cy="81573"/>
      </dsp:txXfrm>
    </dsp:sp>
    <dsp:sp modelId="{38BAB041-E8C9-4D37-8E14-0E9163E62B8F}">
      <dsp:nvSpPr>
        <dsp:cNvPr id="0" name=""/>
        <dsp:cNvSpPr/>
      </dsp:nvSpPr>
      <dsp:spPr>
        <a:xfrm>
          <a:off x="4140771" y="142872"/>
          <a:ext cx="1468301" cy="82867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Результаты обучения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по профессиональному стандарту</a:t>
          </a:r>
        </a:p>
      </dsp:txBody>
      <dsp:txXfrm>
        <a:off x="4181224" y="183325"/>
        <a:ext cx="1387395" cy="74777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026553-B9F0-4699-99B8-2F7AF8451812}">
      <dsp:nvSpPr>
        <dsp:cNvPr id="0" name=""/>
        <dsp:cNvSpPr/>
      </dsp:nvSpPr>
      <dsp:spPr>
        <a:xfrm>
          <a:off x="1040204" y="597"/>
          <a:ext cx="846529" cy="846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rgbClr val="002060"/>
              </a:solidFill>
            </a:rPr>
            <a:t>Результаты обучения</a:t>
          </a:r>
          <a:endParaRPr lang="ru-RU" sz="900" kern="1200">
            <a:solidFill>
              <a:srgbClr val="002060"/>
            </a:solidFill>
          </a:endParaRPr>
        </a:p>
      </dsp:txBody>
      <dsp:txXfrm>
        <a:off x="1164175" y="124568"/>
        <a:ext cx="598587" cy="598587"/>
      </dsp:txXfrm>
    </dsp:sp>
    <dsp:sp modelId="{31297544-A0FD-416E-9765-8717E8E4FFAE}">
      <dsp:nvSpPr>
        <dsp:cNvPr id="0" name=""/>
        <dsp:cNvSpPr/>
      </dsp:nvSpPr>
      <dsp:spPr>
        <a:xfrm>
          <a:off x="1955472" y="178368"/>
          <a:ext cx="490987" cy="490987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/>
            </a:solidFill>
          </a:endParaRPr>
        </a:p>
      </dsp:txBody>
      <dsp:txXfrm>
        <a:off x="2020552" y="366121"/>
        <a:ext cx="360827" cy="115481"/>
      </dsp:txXfrm>
    </dsp:sp>
    <dsp:sp modelId="{F0F87C0B-410A-4A0E-86BD-2A908CE366B9}">
      <dsp:nvSpPr>
        <dsp:cNvPr id="0" name=""/>
        <dsp:cNvSpPr/>
      </dsp:nvSpPr>
      <dsp:spPr>
        <a:xfrm>
          <a:off x="2505672" y="0"/>
          <a:ext cx="846529" cy="846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rgbClr val="002060"/>
              </a:solidFill>
            </a:rPr>
            <a:t>Учебная нагрузка</a:t>
          </a:r>
          <a:endParaRPr lang="ru-RU" sz="900" kern="1200">
            <a:solidFill>
              <a:srgbClr val="002060"/>
            </a:solidFill>
          </a:endParaRPr>
        </a:p>
      </dsp:txBody>
      <dsp:txXfrm>
        <a:off x="2629643" y="123971"/>
        <a:ext cx="598587" cy="598587"/>
      </dsp:txXfrm>
    </dsp:sp>
    <dsp:sp modelId="{AA25A26B-427D-4828-9AE3-C90F456A43FD}">
      <dsp:nvSpPr>
        <dsp:cNvPr id="0" name=""/>
        <dsp:cNvSpPr/>
      </dsp:nvSpPr>
      <dsp:spPr>
        <a:xfrm>
          <a:off x="3430465" y="178368"/>
          <a:ext cx="490987" cy="490987"/>
        </a:xfrm>
        <a:prstGeom prst="mathEqual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/>
            </a:solidFill>
          </a:endParaRPr>
        </a:p>
      </dsp:txBody>
      <dsp:txXfrm>
        <a:off x="3495545" y="279511"/>
        <a:ext cx="360827" cy="288701"/>
      </dsp:txXfrm>
    </dsp:sp>
    <dsp:sp modelId="{41E892D2-665D-44FB-B8F0-899E5B2A8859}">
      <dsp:nvSpPr>
        <dsp:cNvPr id="0" name=""/>
        <dsp:cNvSpPr/>
      </dsp:nvSpPr>
      <dsp:spPr>
        <a:xfrm>
          <a:off x="3990191" y="597"/>
          <a:ext cx="846529" cy="8465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rgbClr val="FF0000"/>
              </a:solidFill>
            </a:rPr>
            <a:t>Кредиты</a:t>
          </a:r>
          <a:endParaRPr lang="ru-RU" sz="900" kern="1200">
            <a:solidFill>
              <a:srgbClr val="FF0000"/>
            </a:solidFill>
          </a:endParaRPr>
        </a:p>
      </dsp:txBody>
      <dsp:txXfrm>
        <a:off x="4114162" y="124568"/>
        <a:ext cx="598587" cy="598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817B-2FC0-43F5-9918-3D3BAE96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14506</Words>
  <Characters>82687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8</cp:revision>
  <cp:lastPrinted>2023-04-28T07:56:00Z</cp:lastPrinted>
  <dcterms:created xsi:type="dcterms:W3CDTF">2023-02-09T04:39:00Z</dcterms:created>
  <dcterms:modified xsi:type="dcterms:W3CDTF">2023-04-28T07:59:00Z</dcterms:modified>
</cp:coreProperties>
</file>